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226AC5" w:rsidP="1E686735" w:rsidRDefault="00497F40" w14:paraId="06647C60" w14:textId="64D477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1"/>
          <w:bCs w:val="1"/>
          <w:color w:val="000066"/>
          <w:sz w:val="44"/>
          <w:szCs w:val="44"/>
          <w:lang w:val="en-US" w:eastAsia="en-US" w:bidi="en-US"/>
        </w:rPr>
      </w:pPr>
      <w:r w:rsidRPr="1E686735" w:rsidR="00497F40">
        <w:rPr>
          <w:b w:val="1"/>
          <w:bCs w:val="1"/>
          <w:color w:val="000066"/>
          <w:sz w:val="44"/>
          <w:szCs w:val="44"/>
          <w:lang w:val="en-US" w:eastAsia="en-US" w:bidi="en-US"/>
        </w:rPr>
        <w:t xml:space="preserve">CITY COUNCIL - TELECONFERENCE AND REGULAR </w:t>
      </w:r>
      <w:r w:rsidRPr="1E686735" w:rsidR="00497F40">
        <w:rPr>
          <w:b w:val="1"/>
          <w:bCs w:val="1"/>
          <w:color w:val="000066"/>
          <w:sz w:val="44"/>
          <w:szCs w:val="44"/>
          <w:lang w:val="en-US" w:eastAsia="en-US" w:bidi="en-US"/>
        </w:rPr>
        <w:t xml:space="preserve">MEETING </w:t>
      </w:r>
      <w:r w:rsidRPr="1E686735" w:rsidR="1FE6F585">
        <w:rPr>
          <w:b w:val="1"/>
          <w:bCs w:val="1"/>
          <w:color w:val="000066"/>
          <w:sz w:val="44"/>
          <w:szCs w:val="44"/>
          <w:lang w:val="en-US" w:eastAsia="en-US" w:bidi="en-US"/>
        </w:rPr>
        <w:t xml:space="preserve">REVISED </w:t>
      </w:r>
      <w:r w:rsidRPr="1E686735" w:rsidR="00497F40">
        <w:rPr>
          <w:b w:val="1"/>
          <w:bCs w:val="1"/>
          <w:color w:val="000066"/>
          <w:sz w:val="44"/>
          <w:szCs w:val="44"/>
          <w:lang w:val="en-US" w:eastAsia="en-US" w:bidi="en-US"/>
        </w:rPr>
        <w:t>AGENDA</w:t>
      </w:r>
    </w:p>
    <w:p w:rsidR="00226AC5" w:rsidRDefault="00226AC5" w14:paraId="672A66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66"/>
          <w:sz w:val="44"/>
          <w:lang w:val="en-US" w:eastAsia="en-US" w:bidi="en-US"/>
        </w:rPr>
      </w:pPr>
    </w:p>
    <w:p w:rsidR="00226AC5" w:rsidRDefault="00497F40" w14:paraId="054731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66"/>
          <w:sz w:val="44"/>
          <w:lang w:val="en-US" w:eastAsia="en-US" w:bidi="en-US"/>
        </w:rPr>
      </w:pPr>
      <w:r>
        <w:rPr>
          <w:b/>
          <w:color w:val="000066"/>
          <w:sz w:val="44"/>
          <w:lang w:val="en-US" w:eastAsia="en-US" w:bidi="en-US"/>
        </w:rPr>
        <w:t>Wednesday, February 24, 2021</w:t>
      </w:r>
    </w:p>
    <w:p w:rsidR="00226AC5" w:rsidRDefault="00497F40" w14:paraId="3ED27E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48"/>
          <w:lang w:val="en-US" w:eastAsia="en-US" w:bidi="en-US"/>
        </w:rPr>
      </w:pPr>
      <w:r>
        <w:rPr>
          <w:b/>
          <w:color w:val="000066"/>
          <w:sz w:val="44"/>
          <w:lang w:val="en-US" w:eastAsia="en-US" w:bidi="en-US"/>
        </w:rPr>
        <w:t>9:00 am</w:t>
      </w:r>
    </w:p>
    <w:p w:rsidR="00226AC5" w:rsidRDefault="00226AC5" w14:paraId="0A3750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rsidR="00226AC5" w:rsidP="786D916F" w:rsidRDefault="6E82A361" w14:paraId="48026EE7" w14:textId="3E0080F6">
      <w:pPr>
        <w:pStyle w:val="Normal0"/>
        <w:rPr>
          <w:rFonts w:ascii="Times New Roman" w:hAnsi="Times New Roman" w:eastAsia="Times New Roman"/>
          <w:b w:val="1"/>
          <w:bCs w:val="1"/>
          <w:color w:val="000000" w:themeColor="text1" w:themeTint="FF" w:themeShade="FF"/>
        </w:rPr>
      </w:pPr>
      <w:proofErr w:type="spellStart"/>
      <w:r w:rsidRPr="786D916F" w:rsidR="6E82A361">
        <w:rPr>
          <w:rFonts w:ascii="Times New Roman" w:hAnsi="Times New Roman" w:eastAsia="Times New Roman"/>
          <w:b w:val="1"/>
          <w:bCs w:val="1"/>
          <w:i w:val="1"/>
          <w:iCs w:val="1"/>
          <w:color w:val="000000" w:themeColor="text1" w:themeTint="FF" w:themeShade="FF"/>
          <w:lang w:val="pt-BR"/>
        </w:rPr>
        <w:t>Due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the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current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Coronavirus</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COVID-19 </w:t>
      </w:r>
      <w:proofErr w:type="spellStart"/>
      <w:r w:rsidRPr="786D916F" w:rsidR="6E82A361">
        <w:rPr>
          <w:rFonts w:ascii="Times New Roman" w:hAnsi="Times New Roman" w:eastAsia="Times New Roman"/>
          <w:b w:val="1"/>
          <w:bCs w:val="1"/>
          <w:i w:val="1"/>
          <w:iCs w:val="1"/>
          <w:color w:val="000000" w:themeColor="text1" w:themeTint="FF" w:themeShade="FF"/>
          <w:lang w:val="pt-BR"/>
        </w:rPr>
        <w:t>public</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health</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emergency</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the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City </w:t>
      </w:r>
      <w:proofErr w:type="spellStart"/>
      <w:r w:rsidRPr="786D916F" w:rsidR="6E82A361">
        <w:rPr>
          <w:rFonts w:ascii="Times New Roman" w:hAnsi="Times New Roman" w:eastAsia="Times New Roman"/>
          <w:b w:val="1"/>
          <w:bCs w:val="1"/>
          <w:i w:val="1"/>
          <w:iCs w:val="1"/>
          <w:color w:val="000000" w:themeColor="text1" w:themeTint="FF" w:themeShade="FF"/>
          <w:lang w:val="pt-BR"/>
        </w:rPr>
        <w:t>of</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Tyler </w:t>
      </w:r>
      <w:proofErr w:type="spellStart"/>
      <w:r w:rsidRPr="786D916F" w:rsidR="6E82A361">
        <w:rPr>
          <w:rFonts w:ascii="Times New Roman" w:hAnsi="Times New Roman" w:eastAsia="Times New Roman"/>
          <w:b w:val="1"/>
          <w:bCs w:val="1"/>
          <w:i w:val="1"/>
          <w:iCs w:val="1"/>
          <w:color w:val="000000" w:themeColor="text1" w:themeTint="FF" w:themeShade="FF"/>
          <w:lang w:val="pt-BR"/>
        </w:rPr>
        <w:t>is</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taking</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extraordinary</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steps</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protect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the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public</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health</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safety</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and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welfare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A </w:t>
      </w:r>
      <w:proofErr w:type="spellStart"/>
      <w:r w:rsidRPr="786D916F" w:rsidR="6E82A361">
        <w:rPr>
          <w:rFonts w:ascii="Times New Roman" w:hAnsi="Times New Roman" w:eastAsia="Times New Roman"/>
          <w:b w:val="1"/>
          <w:bCs w:val="1"/>
          <w:i w:val="1"/>
          <w:iCs w:val="1"/>
          <w:color w:val="000000" w:themeColor="text1" w:themeTint="FF" w:themeShade="FF"/>
          <w:lang w:val="pt-BR"/>
        </w:rPr>
        <w:t>teleconference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meeting </w:t>
      </w:r>
      <w:proofErr w:type="spellStart"/>
      <w:r w:rsidRPr="786D916F" w:rsidR="6E82A361">
        <w:rPr>
          <w:rFonts w:ascii="Times New Roman" w:hAnsi="Times New Roman" w:eastAsia="Times New Roman"/>
          <w:b w:val="1"/>
          <w:bCs w:val="1"/>
          <w:i w:val="1"/>
          <w:iCs w:val="1"/>
          <w:color w:val="000000" w:themeColor="text1" w:themeTint="FF" w:themeShade="FF"/>
          <w:lang w:val="pt-BR"/>
        </w:rPr>
        <w:t>of</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the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Tyler City </w:t>
      </w:r>
      <w:proofErr w:type="spellStart"/>
      <w:r w:rsidRPr="786D916F" w:rsidR="6E82A361">
        <w:rPr>
          <w:rFonts w:ascii="Times New Roman" w:hAnsi="Times New Roman" w:eastAsia="Times New Roman"/>
          <w:b w:val="1"/>
          <w:bCs w:val="1"/>
          <w:i w:val="1"/>
          <w:iCs w:val="1"/>
          <w:color w:val="000000" w:themeColor="text1" w:themeTint="FF" w:themeShade="FF"/>
          <w:lang w:val="pt-BR"/>
        </w:rPr>
        <w:t>Council</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is</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being</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conducted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Those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who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wish</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participate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by</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teleconference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may</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call</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r w:rsidRPr="786D916F" w:rsidR="6E82A361">
        <w:rPr>
          <w:rFonts w:ascii="Times New Roman" w:hAnsi="Times New Roman" w:eastAsia="Times New Roman"/>
          <w:b w:val="1"/>
          <w:bCs w:val="1"/>
          <w:i w:val="1"/>
          <w:iCs w:val="1"/>
          <w:color w:val="000000" w:themeColor="text1" w:themeTint="FF" w:themeShade="FF"/>
          <w:u w:val="single"/>
          <w:lang w:val="pt-BR"/>
        </w:rPr>
        <w:t>(903) 363-0651.</w:t>
      </w:r>
      <w:r w:rsidRPr="786D916F" w:rsidR="6E82A361">
        <w:rPr>
          <w:rFonts w:ascii="Times New Roman" w:hAnsi="Times New Roman" w:eastAsia="Times New Roman"/>
          <w:b w:val="1"/>
          <w:bCs w:val="1"/>
          <w:i w:val="1"/>
          <w:iCs w:val="1"/>
          <w:color w:val="000000" w:themeColor="text1" w:themeTint="FF" w:themeShade="FF"/>
          <w:lang w:val="pt-BR"/>
        </w:rPr>
        <w:t xml:space="preserve">  </w:t>
      </w:r>
    </w:p>
    <w:p w:rsidR="00226AC5" w:rsidP="786D916F" w:rsidRDefault="00497F40" w14:paraId="79BF8CE0" w14:textId="250892B8">
      <w:pPr>
        <w:pStyle w:val="Normal0"/>
        <w:rPr>
          <w:rFonts w:ascii="Times New Roman" w:hAnsi="Times New Roman" w:eastAsia="Times New Roman"/>
          <w:b w:val="1"/>
          <w:bCs w:val="1"/>
          <w:color w:val="000000" w:themeColor="text1" w:themeTint="FF" w:themeShade="FF"/>
        </w:rPr>
      </w:pPr>
      <w:r>
        <w:br/>
      </w:r>
      <w:r w:rsidRPr="786D916F" w:rsidR="6E82A361">
        <w:rPr>
          <w:rFonts w:ascii="Times New Roman" w:hAnsi="Times New Roman" w:eastAsia="Times New Roman"/>
          <w:b w:val="1"/>
          <w:bCs w:val="1"/>
          <w:i w:val="1"/>
          <w:iCs w:val="1"/>
          <w:color w:val="000000" w:themeColor="text1" w:themeTint="FF" w:themeShade="FF"/>
          <w:lang w:val="pt-BR"/>
        </w:rPr>
        <w:t xml:space="preserve">In </w:t>
      </w:r>
      <w:proofErr w:type="spellStart"/>
      <w:r w:rsidRPr="786D916F" w:rsidR="6E82A361">
        <w:rPr>
          <w:rFonts w:ascii="Times New Roman" w:hAnsi="Times New Roman" w:eastAsia="Times New Roman"/>
          <w:b w:val="1"/>
          <w:bCs w:val="1"/>
          <w:i w:val="1"/>
          <w:iCs w:val="1"/>
          <w:color w:val="000000" w:themeColor="text1" w:themeTint="FF" w:themeShade="FF"/>
          <w:lang w:val="pt-BR"/>
        </w:rPr>
        <w:t>addition</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the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City </w:t>
      </w:r>
      <w:proofErr w:type="spellStart"/>
      <w:r w:rsidRPr="786D916F" w:rsidR="6E82A361">
        <w:rPr>
          <w:rFonts w:ascii="Times New Roman" w:hAnsi="Times New Roman" w:eastAsia="Times New Roman"/>
          <w:b w:val="1"/>
          <w:bCs w:val="1"/>
          <w:i w:val="1"/>
          <w:iCs w:val="1"/>
          <w:color w:val="000000" w:themeColor="text1" w:themeTint="FF" w:themeShade="FF"/>
          <w:lang w:val="pt-BR"/>
        </w:rPr>
        <w:t>Council</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is</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also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providing</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physical</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access</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for </w:t>
      </w:r>
      <w:proofErr w:type="spellStart"/>
      <w:r w:rsidRPr="786D916F" w:rsidR="6E82A361">
        <w:rPr>
          <w:rFonts w:ascii="Times New Roman" w:hAnsi="Times New Roman" w:eastAsia="Times New Roman"/>
          <w:b w:val="1"/>
          <w:bCs w:val="1"/>
          <w:i w:val="1"/>
          <w:iCs w:val="1"/>
          <w:color w:val="000000" w:themeColor="text1" w:themeTint="FF" w:themeShade="FF"/>
          <w:lang w:val="pt-BR"/>
        </w:rPr>
        <w:t>up</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33 </w:t>
      </w:r>
      <w:proofErr w:type="spellStart"/>
      <w:r w:rsidRPr="786D916F" w:rsidR="6E82A361">
        <w:rPr>
          <w:rFonts w:ascii="Times New Roman" w:hAnsi="Times New Roman" w:eastAsia="Times New Roman"/>
          <w:b w:val="1"/>
          <w:bCs w:val="1"/>
          <w:i w:val="1"/>
          <w:iCs w:val="1"/>
          <w:color w:val="000000" w:themeColor="text1" w:themeTint="FF" w:themeShade="FF"/>
          <w:lang w:val="pt-BR"/>
        </w:rPr>
        <w:t>members</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of</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the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public</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who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may</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attend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on</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a </w:t>
      </w:r>
      <w:proofErr w:type="spellStart"/>
      <w:r w:rsidRPr="786D916F" w:rsidR="6E82A361">
        <w:rPr>
          <w:rFonts w:ascii="Times New Roman" w:hAnsi="Times New Roman" w:eastAsia="Times New Roman"/>
          <w:b w:val="1"/>
          <w:bCs w:val="1"/>
          <w:i w:val="1"/>
          <w:iCs w:val="1"/>
          <w:color w:val="000000" w:themeColor="text1" w:themeTint="FF" w:themeShade="FF"/>
          <w:lang w:val="pt-BR"/>
        </w:rPr>
        <w:t>first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-come, </w:t>
      </w:r>
      <w:proofErr w:type="spellStart"/>
      <w:r w:rsidRPr="786D916F" w:rsidR="6E82A361">
        <w:rPr>
          <w:rFonts w:ascii="Times New Roman" w:hAnsi="Times New Roman" w:eastAsia="Times New Roman"/>
          <w:b w:val="1"/>
          <w:bCs w:val="1"/>
          <w:i w:val="1"/>
          <w:iCs w:val="1"/>
          <w:color w:val="000000" w:themeColor="text1" w:themeTint="FF" w:themeShade="FF"/>
          <w:lang w:val="pt-BR"/>
        </w:rPr>
        <w:t>first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seated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basis</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The </w:t>
      </w:r>
      <w:proofErr w:type="spellStart"/>
      <w:r w:rsidRPr="786D916F" w:rsidR="6E82A361">
        <w:rPr>
          <w:rFonts w:ascii="Times New Roman" w:hAnsi="Times New Roman" w:eastAsia="Times New Roman"/>
          <w:b w:val="1"/>
          <w:bCs w:val="1"/>
          <w:i w:val="1"/>
          <w:iCs w:val="1"/>
          <w:color w:val="000000" w:themeColor="text1" w:themeTint="FF" w:themeShade="FF"/>
          <w:lang w:val="pt-BR"/>
        </w:rPr>
        <w:t>public</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meeting </w:t>
      </w:r>
      <w:proofErr w:type="spellStart"/>
      <w:r w:rsidRPr="786D916F" w:rsidR="6E82A361">
        <w:rPr>
          <w:rFonts w:ascii="Times New Roman" w:hAnsi="Times New Roman" w:eastAsia="Times New Roman"/>
          <w:b w:val="1"/>
          <w:bCs w:val="1"/>
          <w:i w:val="1"/>
          <w:iCs w:val="1"/>
          <w:color w:val="000000" w:themeColor="text1" w:themeTint="FF" w:themeShade="FF"/>
          <w:lang w:val="pt-BR"/>
        </w:rPr>
        <w:t>will</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be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arranged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for social </w:t>
      </w:r>
      <w:proofErr w:type="spellStart"/>
      <w:r w:rsidRPr="786D916F" w:rsidR="6E82A361">
        <w:rPr>
          <w:rFonts w:ascii="Times New Roman" w:hAnsi="Times New Roman" w:eastAsia="Times New Roman"/>
          <w:b w:val="1"/>
          <w:bCs w:val="1"/>
          <w:i w:val="1"/>
          <w:iCs w:val="1"/>
          <w:color w:val="000000" w:themeColor="text1" w:themeTint="FF" w:themeShade="FF"/>
          <w:lang w:val="pt-BR"/>
        </w:rPr>
        <w:t>distancing</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and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those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in </w:t>
      </w:r>
      <w:proofErr w:type="spellStart"/>
      <w:r w:rsidRPr="786D916F" w:rsidR="6E82A361">
        <w:rPr>
          <w:rFonts w:ascii="Times New Roman" w:hAnsi="Times New Roman" w:eastAsia="Times New Roman"/>
          <w:b w:val="1"/>
          <w:bCs w:val="1"/>
          <w:i w:val="1"/>
          <w:iCs w:val="1"/>
          <w:color w:val="000000" w:themeColor="text1" w:themeTint="FF" w:themeShade="FF"/>
          <w:lang w:val="pt-BR"/>
        </w:rPr>
        <w:t>attendance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are </w:t>
      </w:r>
      <w:proofErr w:type="spellStart"/>
      <w:r w:rsidRPr="786D916F" w:rsidR="6E82A361">
        <w:rPr>
          <w:rFonts w:ascii="Times New Roman" w:hAnsi="Times New Roman" w:eastAsia="Times New Roman"/>
          <w:b w:val="1"/>
          <w:bCs w:val="1"/>
          <w:i w:val="1"/>
          <w:iCs w:val="1"/>
          <w:color w:val="000000" w:themeColor="text1" w:themeTint="FF" w:themeShade="FF"/>
          <w:lang w:val="pt-BR"/>
        </w:rPr>
        <w:t>urged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follow </w:t>
      </w:r>
      <w:proofErr w:type="spellStart"/>
      <w:r w:rsidRPr="786D916F" w:rsidR="6E82A361">
        <w:rPr>
          <w:rFonts w:ascii="Times New Roman" w:hAnsi="Times New Roman" w:eastAsia="Times New Roman"/>
          <w:b w:val="1"/>
          <w:bCs w:val="1"/>
          <w:i w:val="1"/>
          <w:iCs w:val="1"/>
          <w:color w:val="000000" w:themeColor="text1" w:themeTint="FF" w:themeShade="FF"/>
          <w:lang w:val="pt-BR"/>
        </w:rPr>
        <w:t>recommendations</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of</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the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Centers for </w:t>
      </w:r>
      <w:proofErr w:type="spellStart"/>
      <w:r w:rsidRPr="786D916F" w:rsidR="6E82A361">
        <w:rPr>
          <w:rFonts w:ascii="Times New Roman" w:hAnsi="Times New Roman" w:eastAsia="Times New Roman"/>
          <w:b w:val="1"/>
          <w:bCs w:val="1"/>
          <w:i w:val="1"/>
          <w:iCs w:val="1"/>
          <w:color w:val="000000" w:themeColor="text1" w:themeTint="FF" w:themeShade="FF"/>
          <w:lang w:val="pt-BR"/>
        </w:rPr>
        <w:t>Disease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Control</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and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Prevention</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(CDC) </w:t>
      </w:r>
      <w:proofErr w:type="spellStart"/>
      <w:r w:rsidRPr="786D916F" w:rsidR="6E82A361">
        <w:rPr>
          <w:rFonts w:ascii="Times New Roman" w:hAnsi="Times New Roman" w:eastAsia="Times New Roman"/>
          <w:b w:val="1"/>
          <w:bCs w:val="1"/>
          <w:i w:val="1"/>
          <w:iCs w:val="1"/>
          <w:color w:val="000000" w:themeColor="text1" w:themeTint="FF" w:themeShade="FF"/>
          <w:lang w:val="pt-BR"/>
        </w:rPr>
        <w:t>by</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adhering</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all</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social </w:t>
      </w:r>
      <w:proofErr w:type="spellStart"/>
      <w:r w:rsidRPr="786D916F" w:rsidR="6E82A361">
        <w:rPr>
          <w:rFonts w:ascii="Times New Roman" w:hAnsi="Times New Roman" w:eastAsia="Times New Roman"/>
          <w:b w:val="1"/>
          <w:bCs w:val="1"/>
          <w:i w:val="1"/>
          <w:iCs w:val="1"/>
          <w:color w:val="000000" w:themeColor="text1" w:themeTint="FF" w:themeShade="FF"/>
          <w:lang w:val="pt-BR"/>
        </w:rPr>
        <w:t>distancing</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and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hygiene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requirements</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Capacity</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limits</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will</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be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observed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r w:rsidRPr="786D916F" w:rsidR="6E82A361">
        <w:rPr>
          <w:rFonts w:ascii="Times New Roman" w:hAnsi="Times New Roman" w:eastAsia="Times New Roman"/>
          <w:b w:val="1"/>
          <w:bCs w:val="1"/>
          <w:i w:val="1"/>
          <w:iCs w:val="1"/>
          <w:color w:val="000000" w:themeColor="text1" w:themeTint="FF" w:themeShade="FF"/>
          <w:lang w:val="en-US"/>
        </w:rPr>
        <w:t>Pursuant to both CDC guidance and Governor Abbott’s Executive Order, GA EO-29, people must wear cloth face coverings or masks when attending public meetings unless they are otherwise exempt because they are a child under ten (10) or because they have a medical condition and have been advised by their doctor that wearing a mask itself is dangerous.</w:t>
      </w:r>
    </w:p>
    <w:p w:rsidR="00226AC5" w:rsidP="786D916F" w:rsidRDefault="00226AC5" w14:paraId="17693A3A" w14:textId="216CA6C6">
      <w:pPr>
        <w:pStyle w:val="Normal0"/>
        <w:jc w:val="center"/>
        <w:rPr>
          <w:rFonts w:ascii="Times New Roman" w:hAnsi="Times New Roman" w:eastAsia="Times New Roman"/>
          <w:b w:val="1"/>
          <w:bCs w:val="1"/>
          <w:color w:val="000000" w:themeColor="text1" w:themeTint="FF" w:themeShade="FF"/>
        </w:rPr>
      </w:pPr>
    </w:p>
    <w:p w:rsidR="00226AC5" w:rsidP="786D916F" w:rsidRDefault="6E82A361" w14:paraId="415A7339" w14:textId="39D111B8">
      <w:pPr>
        <w:pStyle w:val="Normal0"/>
        <w:rPr>
          <w:rFonts w:ascii="Times New Roman" w:hAnsi="Times New Roman" w:eastAsia="Times New Roman"/>
          <w:b w:val="1"/>
          <w:bCs w:val="1"/>
          <w:color w:val="000000" w:themeColor="text1" w:themeTint="FF" w:themeShade="FF"/>
        </w:rPr>
      </w:pPr>
      <w:r w:rsidRPr="786D916F" w:rsidR="6E82A361">
        <w:rPr>
          <w:rFonts w:ascii="Times New Roman" w:hAnsi="Times New Roman" w:eastAsia="Times New Roman"/>
          <w:b w:val="1"/>
          <w:bCs w:val="1"/>
          <w:i w:val="1"/>
          <w:iCs w:val="1"/>
          <w:color w:val="000000" w:themeColor="text1" w:themeTint="FF" w:themeShade="FF"/>
          <w:lang w:val="pt-BR"/>
        </w:rPr>
        <w:t xml:space="preserve">The </w:t>
      </w:r>
      <w:proofErr w:type="spellStart"/>
      <w:r w:rsidRPr="786D916F" w:rsidR="6E82A361">
        <w:rPr>
          <w:rFonts w:ascii="Times New Roman" w:hAnsi="Times New Roman" w:eastAsia="Times New Roman"/>
          <w:b w:val="1"/>
          <w:bCs w:val="1"/>
          <w:i w:val="1"/>
          <w:iCs w:val="1"/>
          <w:color w:val="000000" w:themeColor="text1" w:themeTint="FF" w:themeShade="FF"/>
          <w:lang w:val="pt-BR"/>
        </w:rPr>
        <w:t>public</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is</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encouraged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participate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by</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teleconference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and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by</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calling</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or</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if</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you</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wish</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submit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a </w:t>
      </w:r>
      <w:proofErr w:type="spellStart"/>
      <w:r w:rsidRPr="786D916F" w:rsidR="6E82A361">
        <w:rPr>
          <w:rFonts w:ascii="Times New Roman" w:hAnsi="Times New Roman" w:eastAsia="Times New Roman"/>
          <w:b w:val="1"/>
          <w:bCs w:val="1"/>
          <w:i w:val="1"/>
          <w:iCs w:val="1"/>
          <w:color w:val="000000" w:themeColor="text1" w:themeTint="FF" w:themeShade="FF"/>
          <w:lang w:val="pt-BR"/>
        </w:rPr>
        <w:t>comment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please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review </w:t>
      </w:r>
      <w:proofErr w:type="spellStart"/>
      <w:r w:rsidRPr="786D916F" w:rsidR="6E82A361">
        <w:rPr>
          <w:rFonts w:ascii="Times New Roman" w:hAnsi="Times New Roman" w:eastAsia="Times New Roman"/>
          <w:b w:val="1"/>
          <w:bCs w:val="1"/>
          <w:i w:val="1"/>
          <w:iCs w:val="1"/>
          <w:color w:val="000000" w:themeColor="text1" w:themeTint="FF" w:themeShade="FF"/>
          <w:lang w:val="pt-BR"/>
        </w:rPr>
        <w:t>the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Agenda </w:t>
      </w:r>
      <w:proofErr w:type="spellStart"/>
      <w:r w:rsidRPr="786D916F" w:rsidR="6E82A361">
        <w:rPr>
          <w:rFonts w:ascii="Times New Roman" w:hAnsi="Times New Roman" w:eastAsia="Times New Roman"/>
          <w:b w:val="1"/>
          <w:bCs w:val="1"/>
          <w:i w:val="1"/>
          <w:iCs w:val="1"/>
          <w:color w:val="000000" w:themeColor="text1" w:themeTint="FF" w:themeShade="FF"/>
          <w:lang w:val="pt-BR"/>
        </w:rPr>
        <w:t>and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submit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an</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online digital </w:t>
      </w:r>
      <w:proofErr w:type="spellStart"/>
      <w:r w:rsidRPr="786D916F" w:rsidR="6E82A361">
        <w:rPr>
          <w:rFonts w:ascii="Times New Roman" w:hAnsi="Times New Roman" w:eastAsia="Times New Roman"/>
          <w:b w:val="1"/>
          <w:bCs w:val="1"/>
          <w:i w:val="1"/>
          <w:iCs w:val="1"/>
          <w:color w:val="000000" w:themeColor="text1" w:themeTint="FF" w:themeShade="FF"/>
          <w:lang w:val="pt-BR"/>
        </w:rPr>
        <w:t>comment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card prior </w:t>
      </w:r>
      <w:proofErr w:type="spellStart"/>
      <w:r w:rsidRPr="786D916F" w:rsidR="6E82A361">
        <w:rPr>
          <w:rFonts w:ascii="Times New Roman" w:hAnsi="Times New Roman" w:eastAsia="Times New Roman"/>
          <w:b w:val="1"/>
          <w:bCs w:val="1"/>
          <w:i w:val="1"/>
          <w:iCs w:val="1"/>
          <w:color w:val="000000" w:themeColor="text1" w:themeTint="FF" w:themeShade="FF"/>
          <w:lang w:val="pt-BR"/>
        </w:rPr>
        <w:t>to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7:00 a.m. </w:t>
      </w:r>
      <w:proofErr w:type="spellStart"/>
      <w:r w:rsidRPr="786D916F" w:rsidR="0AAF8FFD">
        <w:rPr>
          <w:rFonts w:ascii="Times New Roman" w:hAnsi="Times New Roman" w:eastAsia="Times New Roman"/>
          <w:b w:val="1"/>
          <w:bCs w:val="1"/>
          <w:i w:val="1"/>
          <w:iCs w:val="1"/>
          <w:color w:val="000000" w:themeColor="text1" w:themeTint="FF" w:themeShade="FF"/>
          <w:lang w:val="pt-BR"/>
        </w:rPr>
        <w:t>February</w:t>
      </w:r>
      <w:proofErr w:type="spellEnd"/>
      <w:r w:rsidRPr="786D916F" w:rsidR="0AAF8FFD">
        <w:rPr>
          <w:rFonts w:ascii="Times New Roman" w:hAnsi="Times New Roman" w:eastAsia="Times New Roman"/>
          <w:b w:val="1"/>
          <w:bCs w:val="1"/>
          <w:i w:val="1"/>
          <w:iCs w:val="1"/>
          <w:color w:val="000000" w:themeColor="text1" w:themeTint="FF" w:themeShade="FF"/>
          <w:lang w:val="pt-BR"/>
        </w:rPr>
        <w:t xml:space="preserve"> 24</w:t>
      </w:r>
      <w:r w:rsidRPr="786D916F" w:rsidR="6E82A361">
        <w:rPr>
          <w:rFonts w:ascii="Times New Roman" w:hAnsi="Times New Roman" w:eastAsia="Times New Roman"/>
          <w:b w:val="1"/>
          <w:bCs w:val="1"/>
          <w:i w:val="1"/>
          <w:iCs w:val="1"/>
          <w:color w:val="000000" w:themeColor="text1" w:themeTint="FF" w:themeShade="FF"/>
          <w:lang w:val="pt-BR"/>
        </w:rPr>
        <w:t>,</w:t>
      </w:r>
      <w:r w:rsidRPr="786D916F" w:rsidR="77FFFEF2">
        <w:rPr>
          <w:rFonts w:ascii="Times New Roman" w:hAnsi="Times New Roman" w:eastAsia="Times New Roman"/>
          <w:b w:val="1"/>
          <w:bCs w:val="1"/>
          <w:i w:val="1"/>
          <w:iCs w:val="1"/>
          <w:color w:val="000000" w:themeColor="text1" w:themeTint="FF" w:themeShade="FF"/>
          <w:lang w:val="pt-BR"/>
        </w:rPr>
        <w:t xml:space="preserve"> 2021 </w:t>
      </w:r>
      <w:proofErr w:type="spellStart"/>
      <w:r w:rsidRPr="786D916F" w:rsidR="6E82A361">
        <w:rPr>
          <w:rFonts w:ascii="Times New Roman" w:hAnsi="Times New Roman" w:eastAsia="Times New Roman"/>
          <w:b w:val="1"/>
          <w:bCs w:val="1"/>
          <w:i w:val="1"/>
          <w:iCs w:val="1"/>
          <w:color w:val="000000" w:themeColor="text1" w:themeTint="FF" w:themeShade="FF"/>
          <w:lang w:val="pt-BR"/>
        </w:rPr>
        <w:t>by</w:t>
      </w:r>
      <w:proofErr w:type="spellEnd"/>
      <w:r w:rsidRPr="786D916F" w:rsidR="6657EBD6">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visiting</w:t>
      </w:r>
      <w:proofErr w:type="spellEnd"/>
      <w:r w:rsidRPr="786D916F" w:rsidR="6E82A361">
        <w:rPr>
          <w:rFonts w:ascii="Times New Roman" w:hAnsi="Times New Roman" w:eastAsia="Times New Roman"/>
          <w:b w:val="1"/>
          <w:bCs w:val="1"/>
          <w:i w:val="1"/>
          <w:iCs w:val="1"/>
          <w:color w:val="000000" w:themeColor="text1" w:themeTint="FF" w:themeShade="FF"/>
          <w:lang w:val="pt-BR"/>
        </w:rPr>
        <w:t>:</w:t>
      </w:r>
    </w:p>
    <w:p w:rsidR="00226AC5" w:rsidP="657436C5" w:rsidRDefault="00497F40" w14:paraId="7B0CE0F2" w14:textId="31C01F39">
      <w:pPr>
        <w:pStyle w:val="Normal0"/>
        <w:jc w:val="center"/>
        <w:rPr>
          <w:rFonts w:ascii="Times New Roman" w:hAnsi="Times New Roman" w:eastAsia="Times New Roman"/>
          <w:b/>
          <w:bCs/>
          <w:color w:val="70AD47" w:themeColor="accent6"/>
        </w:rPr>
      </w:pPr>
      <w:hyperlink r:id="rId6">
        <w:r w:rsidRPr="657436C5" w:rsidR="6E82A361">
          <w:rPr>
            <w:rStyle w:val="Hyperlink"/>
            <w:rFonts w:ascii="Times New Roman" w:hAnsi="Times New Roman" w:eastAsia="Times New Roman"/>
            <w:b/>
            <w:bCs/>
            <w:i/>
            <w:iCs/>
            <w:lang w:val="pt-BR"/>
          </w:rPr>
          <w:t>https://www.cityoftyler.org/government/government/agendas</w:t>
        </w:r>
      </w:hyperlink>
      <w:r w:rsidRPr="657436C5" w:rsidR="6E82A361">
        <w:rPr>
          <w:rStyle w:val="Hyperlink"/>
          <w:rFonts w:ascii="Times New Roman" w:hAnsi="Times New Roman" w:eastAsia="Times New Roman"/>
          <w:b/>
          <w:bCs/>
          <w:i/>
          <w:iCs/>
          <w:lang w:val="pt-BR"/>
        </w:rPr>
        <w:t xml:space="preserve">. </w:t>
      </w:r>
    </w:p>
    <w:p w:rsidR="00226AC5" w:rsidP="786D916F" w:rsidRDefault="6E82A361" w14:paraId="3E319611" w14:textId="5657FF75">
      <w:pPr>
        <w:pStyle w:val="Normal0"/>
        <w:rPr>
          <w:rFonts w:ascii="Times New Roman" w:hAnsi="Times New Roman" w:eastAsia="Times New Roman"/>
          <w:b w:val="1"/>
          <w:bCs w:val="1"/>
          <w:color w:val="000000" w:themeColor="text1" w:themeTint="FF" w:themeShade="FF"/>
        </w:rPr>
      </w:pPr>
      <w:r w:rsidRPr="786D916F" w:rsidR="6E82A361">
        <w:rPr>
          <w:rFonts w:ascii="Times New Roman" w:hAnsi="Times New Roman" w:eastAsia="Times New Roman"/>
          <w:b w:val="1"/>
          <w:bCs w:val="1"/>
          <w:i w:val="1"/>
          <w:iCs w:val="1"/>
          <w:color w:val="000000" w:themeColor="text1" w:themeTint="FF" w:themeShade="FF"/>
          <w:lang w:val="pt-BR"/>
        </w:rPr>
        <w:t xml:space="preserve">For </w:t>
      </w:r>
      <w:proofErr w:type="spellStart"/>
      <w:r w:rsidRPr="786D916F" w:rsidR="6E82A361">
        <w:rPr>
          <w:rFonts w:ascii="Times New Roman" w:hAnsi="Times New Roman" w:eastAsia="Times New Roman"/>
          <w:b w:val="1"/>
          <w:bCs w:val="1"/>
          <w:i w:val="1"/>
          <w:iCs w:val="1"/>
          <w:color w:val="000000" w:themeColor="text1" w:themeTint="FF" w:themeShade="FF"/>
          <w:lang w:val="pt-BR"/>
        </w:rPr>
        <w:t>all</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comment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cards </w:t>
      </w:r>
      <w:proofErr w:type="spellStart"/>
      <w:r w:rsidRPr="786D916F" w:rsidR="6E82A361">
        <w:rPr>
          <w:rFonts w:ascii="Times New Roman" w:hAnsi="Times New Roman" w:eastAsia="Times New Roman"/>
          <w:b w:val="1"/>
          <w:bCs w:val="1"/>
          <w:i w:val="1"/>
          <w:iCs w:val="1"/>
          <w:color w:val="000000" w:themeColor="text1" w:themeTint="FF" w:themeShade="FF"/>
          <w:lang w:val="pt-BR"/>
        </w:rPr>
        <w:t>so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received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staff </w:t>
      </w:r>
      <w:proofErr w:type="spellStart"/>
      <w:r w:rsidRPr="786D916F" w:rsidR="6E82A361">
        <w:rPr>
          <w:rFonts w:ascii="Times New Roman" w:hAnsi="Times New Roman" w:eastAsia="Times New Roman"/>
          <w:b w:val="1"/>
          <w:bCs w:val="1"/>
          <w:i w:val="1"/>
          <w:iCs w:val="1"/>
          <w:color w:val="000000" w:themeColor="text1" w:themeTint="FF" w:themeShade="FF"/>
          <w:lang w:val="pt-BR"/>
        </w:rPr>
        <w:t>will</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call</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the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phone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number</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you</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submit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directly</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during</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the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meeting </w:t>
      </w:r>
      <w:proofErr w:type="spellStart"/>
      <w:r w:rsidRPr="786D916F" w:rsidR="6E82A361">
        <w:rPr>
          <w:rFonts w:ascii="Times New Roman" w:hAnsi="Times New Roman" w:eastAsia="Times New Roman"/>
          <w:b w:val="1"/>
          <w:bCs w:val="1"/>
          <w:i w:val="1"/>
          <w:iCs w:val="1"/>
          <w:color w:val="000000" w:themeColor="text1" w:themeTint="FF" w:themeShade="FF"/>
          <w:lang w:val="pt-BR"/>
        </w:rPr>
        <w:t>when</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your</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item comes </w:t>
      </w:r>
      <w:proofErr w:type="spellStart"/>
      <w:r w:rsidRPr="786D916F" w:rsidR="6E82A361">
        <w:rPr>
          <w:rFonts w:ascii="Times New Roman" w:hAnsi="Times New Roman" w:eastAsia="Times New Roman"/>
          <w:b w:val="1"/>
          <w:bCs w:val="1"/>
          <w:i w:val="1"/>
          <w:iCs w:val="1"/>
          <w:color w:val="000000" w:themeColor="text1" w:themeTint="FF" w:themeShade="FF"/>
          <w:lang w:val="pt-BR"/>
        </w:rPr>
        <w:t>up</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for </w:t>
      </w:r>
      <w:proofErr w:type="spellStart"/>
      <w:r w:rsidRPr="786D916F" w:rsidR="6E82A361">
        <w:rPr>
          <w:rFonts w:ascii="Times New Roman" w:hAnsi="Times New Roman" w:eastAsia="Times New Roman"/>
          <w:b w:val="1"/>
          <w:bCs w:val="1"/>
          <w:i w:val="1"/>
          <w:iCs w:val="1"/>
          <w:color w:val="000000" w:themeColor="text1" w:themeTint="FF" w:themeShade="FF"/>
          <w:lang w:val="pt-BR"/>
        </w:rPr>
        <w:t>comment</w:t>
      </w:r>
      <w:proofErr w:type="spellEnd"/>
      <w:r w:rsidRPr="786D916F" w:rsidR="6E82A361">
        <w:rPr>
          <w:rFonts w:ascii="Times New Roman" w:hAnsi="Times New Roman" w:eastAsia="Times New Roman"/>
          <w:b w:val="1"/>
          <w:bCs w:val="1"/>
          <w:i w:val="1"/>
          <w:iCs w:val="1"/>
          <w:color w:val="000000" w:themeColor="text1" w:themeTint="FF" w:themeShade="FF"/>
          <w:lang w:val="pt-BR"/>
        </w:rPr>
        <w:t>.</w:t>
      </w:r>
    </w:p>
    <w:p w:rsidR="00226AC5" w:rsidP="786D916F" w:rsidRDefault="00226AC5" w14:paraId="4605AF21" w14:textId="7BA579FF">
      <w:pPr>
        <w:pStyle w:val="Normal0"/>
        <w:jc w:val="center"/>
        <w:rPr>
          <w:rFonts w:ascii="Times New Roman" w:hAnsi="Times New Roman" w:eastAsia="Times New Roman"/>
          <w:b w:val="1"/>
          <w:bCs w:val="1"/>
          <w:color w:val="000000" w:themeColor="text1" w:themeTint="FF" w:themeShade="FF"/>
        </w:rPr>
      </w:pPr>
    </w:p>
    <w:p w:rsidR="00226AC5" w:rsidP="786D916F" w:rsidRDefault="6E82A361" w14:paraId="042BC547" w14:textId="655E8025">
      <w:pPr>
        <w:pStyle w:val="Normal0"/>
        <w:rPr>
          <w:rFonts w:ascii="Times New Roman" w:hAnsi="Times New Roman" w:eastAsia="Times New Roman"/>
          <w:b w:val="1"/>
          <w:bCs w:val="1"/>
          <w:color w:val="000000" w:themeColor="text1" w:themeTint="FF" w:themeShade="FF"/>
        </w:rPr>
      </w:pPr>
      <w:proofErr w:type="spellStart"/>
      <w:r w:rsidRPr="786D916F" w:rsidR="6E82A361">
        <w:rPr>
          <w:rFonts w:ascii="Times New Roman" w:hAnsi="Times New Roman" w:eastAsia="Times New Roman"/>
          <w:b w:val="1"/>
          <w:bCs w:val="1"/>
          <w:i w:val="1"/>
          <w:iCs w:val="1"/>
          <w:color w:val="000000" w:themeColor="text1" w:themeTint="FF" w:themeShade="FF"/>
          <w:lang w:val="pt-BR"/>
        </w:rPr>
        <w:t>If</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you</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are </w:t>
      </w:r>
      <w:proofErr w:type="spellStart"/>
      <w:r w:rsidRPr="786D916F" w:rsidR="6E82A361">
        <w:rPr>
          <w:rFonts w:ascii="Times New Roman" w:hAnsi="Times New Roman" w:eastAsia="Times New Roman"/>
          <w:b w:val="1"/>
          <w:bCs w:val="1"/>
          <w:i w:val="1"/>
          <w:iCs w:val="1"/>
          <w:color w:val="000000" w:themeColor="text1" w:themeTint="FF" w:themeShade="FF"/>
          <w:lang w:val="pt-BR"/>
        </w:rPr>
        <w:t>unable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submit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a digital </w:t>
      </w:r>
      <w:proofErr w:type="spellStart"/>
      <w:r w:rsidRPr="786D916F" w:rsidR="6E82A361">
        <w:rPr>
          <w:rFonts w:ascii="Times New Roman" w:hAnsi="Times New Roman" w:eastAsia="Times New Roman"/>
          <w:b w:val="1"/>
          <w:bCs w:val="1"/>
          <w:i w:val="1"/>
          <w:iCs w:val="1"/>
          <w:color w:val="000000" w:themeColor="text1" w:themeTint="FF" w:themeShade="FF"/>
          <w:lang w:val="pt-BR"/>
        </w:rPr>
        <w:t>comment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card prior </w:t>
      </w:r>
      <w:proofErr w:type="spellStart"/>
      <w:r w:rsidRPr="786D916F" w:rsidR="6E82A361">
        <w:rPr>
          <w:rFonts w:ascii="Times New Roman" w:hAnsi="Times New Roman" w:eastAsia="Times New Roman"/>
          <w:b w:val="1"/>
          <w:bCs w:val="1"/>
          <w:i w:val="1"/>
          <w:iCs w:val="1"/>
          <w:color w:val="000000" w:themeColor="text1" w:themeTint="FF" w:themeShade="FF"/>
          <w:lang w:val="pt-BR"/>
        </w:rPr>
        <w:t>to</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7:00 a.m., </w:t>
      </w:r>
      <w:proofErr w:type="spellStart"/>
      <w:r w:rsidRPr="786D916F" w:rsidR="5FF23BC8">
        <w:rPr>
          <w:rFonts w:ascii="Times New Roman" w:hAnsi="Times New Roman" w:eastAsia="Times New Roman"/>
          <w:b w:val="1"/>
          <w:bCs w:val="1"/>
          <w:i w:val="1"/>
          <w:iCs w:val="1"/>
          <w:color w:val="000000" w:themeColor="text1" w:themeTint="FF" w:themeShade="FF"/>
          <w:lang w:val="pt-BR"/>
        </w:rPr>
        <w:t>February</w:t>
      </w:r>
      <w:proofErr w:type="spellEnd"/>
      <w:r w:rsidRPr="786D916F" w:rsidR="5FF23BC8">
        <w:rPr>
          <w:rFonts w:ascii="Times New Roman" w:hAnsi="Times New Roman" w:eastAsia="Times New Roman"/>
          <w:b w:val="1"/>
          <w:bCs w:val="1"/>
          <w:i w:val="1"/>
          <w:iCs w:val="1"/>
          <w:color w:val="000000" w:themeColor="text1" w:themeTint="FF" w:themeShade="FF"/>
          <w:lang w:val="pt-BR"/>
        </w:rPr>
        <w:t xml:space="preserve"> 24</w:t>
      </w:r>
      <w:r w:rsidRPr="786D916F" w:rsidR="6E82A361">
        <w:rPr>
          <w:rFonts w:ascii="Times New Roman" w:hAnsi="Times New Roman" w:eastAsia="Times New Roman"/>
          <w:b w:val="1"/>
          <w:bCs w:val="1"/>
          <w:i w:val="1"/>
          <w:iCs w:val="1"/>
          <w:color w:val="000000" w:themeColor="text1" w:themeTint="FF" w:themeShade="FF"/>
          <w:lang w:val="pt-BR"/>
        </w:rPr>
        <w:t xml:space="preserve">, 2021, </w:t>
      </w:r>
      <w:proofErr w:type="spellStart"/>
      <w:r w:rsidRPr="786D916F" w:rsidR="6E82A361">
        <w:rPr>
          <w:rFonts w:ascii="Times New Roman" w:hAnsi="Times New Roman" w:eastAsia="Times New Roman"/>
          <w:b w:val="1"/>
          <w:bCs w:val="1"/>
          <w:i w:val="1"/>
          <w:iCs w:val="1"/>
          <w:color w:val="000000" w:themeColor="text1" w:themeTint="FF" w:themeShade="FF"/>
          <w:lang w:val="pt-BR"/>
        </w:rPr>
        <w:t>you</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may</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call</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the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meeting </w:t>
      </w:r>
      <w:proofErr w:type="spellStart"/>
      <w:r w:rsidRPr="786D916F" w:rsidR="6E82A361">
        <w:rPr>
          <w:rFonts w:ascii="Times New Roman" w:hAnsi="Times New Roman" w:eastAsia="Times New Roman"/>
          <w:b w:val="1"/>
          <w:bCs w:val="1"/>
          <w:i w:val="1"/>
          <w:iCs w:val="1"/>
          <w:color w:val="000000" w:themeColor="text1" w:themeTint="FF" w:themeShade="FF"/>
          <w:lang w:val="pt-BR"/>
        </w:rPr>
        <w:t>at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(903) 363-0651 </w:t>
      </w:r>
      <w:proofErr w:type="spellStart"/>
      <w:r w:rsidRPr="786D916F" w:rsidR="6E82A361">
        <w:rPr>
          <w:rFonts w:ascii="Times New Roman" w:hAnsi="Times New Roman" w:eastAsia="Times New Roman"/>
          <w:b w:val="1"/>
          <w:bCs w:val="1"/>
          <w:i w:val="1"/>
          <w:iCs w:val="1"/>
          <w:color w:val="000000" w:themeColor="text1" w:themeTint="FF" w:themeShade="FF"/>
          <w:lang w:val="pt-BR"/>
        </w:rPr>
        <w:t>and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be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placed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on</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hold</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until</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your</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item comes </w:t>
      </w:r>
      <w:proofErr w:type="spellStart"/>
      <w:r w:rsidRPr="786D916F" w:rsidR="6E82A361">
        <w:rPr>
          <w:rFonts w:ascii="Times New Roman" w:hAnsi="Times New Roman" w:eastAsia="Times New Roman"/>
          <w:b w:val="1"/>
          <w:bCs w:val="1"/>
          <w:i w:val="1"/>
          <w:iCs w:val="1"/>
          <w:color w:val="000000" w:themeColor="text1" w:themeTint="FF" w:themeShade="FF"/>
          <w:lang w:val="pt-BR"/>
        </w:rPr>
        <w:t>up</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for </w:t>
      </w:r>
      <w:proofErr w:type="spellStart"/>
      <w:r w:rsidRPr="786D916F" w:rsidR="6E82A361">
        <w:rPr>
          <w:rFonts w:ascii="Times New Roman" w:hAnsi="Times New Roman" w:eastAsia="Times New Roman"/>
          <w:b w:val="1"/>
          <w:bCs w:val="1"/>
          <w:i w:val="1"/>
          <w:iCs w:val="1"/>
          <w:color w:val="000000" w:themeColor="text1" w:themeTint="FF" w:themeShade="FF"/>
          <w:lang w:val="pt-BR"/>
        </w:rPr>
        <w:t>public</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comment</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
    <w:p w:rsidR="00226AC5" w:rsidP="786D916F" w:rsidRDefault="00226AC5" w14:paraId="38D15CC0" w14:textId="08349660">
      <w:pPr>
        <w:pStyle w:val="Normal0"/>
        <w:jc w:val="center"/>
        <w:rPr>
          <w:rFonts w:ascii="Times New Roman" w:hAnsi="Times New Roman" w:eastAsia="Times New Roman"/>
          <w:b w:val="1"/>
          <w:bCs w:val="1"/>
          <w:color w:val="000000" w:themeColor="text1" w:themeTint="FF" w:themeShade="FF"/>
        </w:rPr>
      </w:pPr>
    </w:p>
    <w:p w:rsidR="00226AC5" w:rsidP="657436C5" w:rsidRDefault="6E82A361" w14:paraId="7A3AD3AF" w14:textId="095474FF">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b w:val="1"/>
          <w:bCs w:val="1"/>
          <w:color w:val="70AD47" w:themeColor="accent6"/>
        </w:rPr>
      </w:pPr>
      <w:r w:rsidRPr="786D916F" w:rsidR="6E82A361">
        <w:rPr>
          <w:rFonts w:ascii="Times New Roman" w:hAnsi="Times New Roman" w:eastAsia="Times New Roman"/>
          <w:b w:val="1"/>
          <w:bCs w:val="1"/>
          <w:i w:val="1"/>
          <w:iCs w:val="1"/>
          <w:color w:val="000000" w:themeColor="text1" w:themeTint="FF" w:themeShade="FF"/>
          <w:lang w:val="pt-BR"/>
        </w:rPr>
        <w:t xml:space="preserve">Follow </w:t>
      </w:r>
      <w:proofErr w:type="spellStart"/>
      <w:r w:rsidRPr="786D916F" w:rsidR="6E82A361">
        <w:rPr>
          <w:rFonts w:ascii="Times New Roman" w:hAnsi="Times New Roman" w:eastAsia="Times New Roman"/>
          <w:b w:val="1"/>
          <w:bCs w:val="1"/>
          <w:i w:val="1"/>
          <w:iCs w:val="1"/>
          <w:color w:val="000000" w:themeColor="text1" w:themeTint="FF" w:themeShade="FF"/>
          <w:lang w:val="pt-BR"/>
        </w:rPr>
        <w:t>us</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live</w:t>
      </w:r>
      <w:proofErr w:type="spellEnd"/>
      <w:r w:rsidRPr="786D916F" w:rsidR="6E82A361">
        <w:rPr>
          <w:rFonts w:ascii="Times New Roman" w:hAnsi="Times New Roman" w:eastAsia="Times New Roman"/>
          <w:b w:val="1"/>
          <w:bCs w:val="1"/>
          <w:i w:val="1"/>
          <w:i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i w:val="1"/>
          <w:iCs w:val="1"/>
          <w:color w:val="000000" w:themeColor="text1" w:themeTint="FF" w:themeShade="FF"/>
          <w:lang w:val="pt-BR"/>
        </w:rPr>
        <w:t>at</w:t>
      </w:r>
      <w:proofErr w:type="spellEnd"/>
      <w:r w:rsidRPr="786D916F" w:rsidR="6E82A361">
        <w:rPr>
          <w:rFonts w:ascii="Times New Roman" w:hAnsi="Times New Roman" w:eastAsia="Times New Roman"/>
          <w:b w:val="1"/>
          <w:bCs w:val="1"/>
          <w:i w:val="1"/>
          <w:iCs w:val="1"/>
          <w:color w:val="000000" w:themeColor="text1" w:themeTint="FF" w:themeShade="FF"/>
          <w:lang w:val="pt-BR"/>
        </w:rPr>
        <w:t>:</w:t>
      </w:r>
      <w:r w:rsidRPr="786D916F" w:rsidR="6E82A361">
        <w:rPr>
          <w:rFonts w:ascii="Times New Roman" w:hAnsi="Times New Roman" w:eastAsia="Times New Roman"/>
          <w:b w:val="1"/>
          <w:bCs w:val="1"/>
          <w:i w:val="1"/>
          <w:iCs w:val="1"/>
          <w:color w:val="70AD47" w:themeColor="accent6" w:themeTint="FF" w:themeShade="FF"/>
          <w:lang w:val="pt-BR"/>
        </w:rPr>
        <w:t xml:space="preserve"> </w:t>
      </w:r>
      <w:hyperlink r:id="R66ebbc11f1f14b5a">
        <w:r w:rsidRPr="786D916F" w:rsidR="6E82A361">
          <w:rPr>
            <w:rStyle w:val="Hyperlink"/>
            <w:rFonts w:ascii="Times New Roman" w:hAnsi="Times New Roman" w:eastAsia="Times New Roman"/>
            <w:b w:val="1"/>
            <w:bCs w:val="1"/>
            <w:i w:val="1"/>
            <w:iCs w:val="1"/>
            <w:lang w:val="pt-BR"/>
          </w:rPr>
          <w:t>facebook.com/CityofTylerTexas/</w:t>
        </w:r>
      </w:hyperlink>
      <w:r w:rsidRPr="786D916F" w:rsidR="6E82A361">
        <w:rPr>
          <w:rFonts w:ascii="Times New Roman" w:hAnsi="Times New Roman" w:eastAsia="Times New Roman"/>
          <w:b w:val="1"/>
          <w:bCs w:val="1"/>
          <w:i w:val="1"/>
          <w:iCs w:val="1"/>
          <w:color w:val="70AD47" w:themeColor="accent6" w:themeTint="FF" w:themeShade="FF"/>
          <w:lang w:val="pt-BR"/>
        </w:rPr>
        <w:t xml:space="preserve"> </w:t>
      </w:r>
    </w:p>
    <w:p w:rsidR="00226AC5" w:rsidP="657436C5" w:rsidRDefault="6E82A361" w14:paraId="3CB5672B" w14:textId="45008D86">
      <w:pPr>
        <w:widowControl w:val="0"/>
        <w:jc w:val="center"/>
        <w:rPr>
          <w:color w:val="70AD47" w:themeColor="accent6"/>
          <w:sz w:val="22"/>
          <w:szCs w:val="22"/>
          <w:lang w:val="en-US"/>
        </w:rPr>
      </w:pPr>
      <w:r w:rsidRPr="786D916F" w:rsidR="6E82A361">
        <w:rPr>
          <w:b w:val="1"/>
          <w:bCs w:val="1"/>
          <w:i w:val="1"/>
          <w:iCs w:val="1"/>
          <w:color w:val="000000" w:themeColor="text1" w:themeTint="FF" w:themeShade="FF"/>
          <w:lang w:val="pt-BR"/>
        </w:rPr>
        <w:t xml:space="preserve">Follow </w:t>
      </w:r>
      <w:proofErr w:type="spellStart"/>
      <w:r w:rsidRPr="786D916F" w:rsidR="6E82A361">
        <w:rPr>
          <w:b w:val="1"/>
          <w:bCs w:val="1"/>
          <w:i w:val="1"/>
          <w:iCs w:val="1"/>
          <w:color w:val="000000" w:themeColor="text1" w:themeTint="FF" w:themeShade="FF"/>
          <w:lang w:val="pt-BR"/>
        </w:rPr>
        <w:t>live</w:t>
      </w:r>
      <w:proofErr w:type="spellEnd"/>
      <w:r w:rsidRPr="786D916F" w:rsidR="6E82A361">
        <w:rPr>
          <w:b w:val="1"/>
          <w:bCs w:val="1"/>
          <w:i w:val="1"/>
          <w:iCs w:val="1"/>
          <w:color w:val="000000" w:themeColor="text1" w:themeTint="FF" w:themeShade="FF"/>
          <w:lang w:val="pt-BR"/>
        </w:rPr>
        <w:t xml:space="preserve"> </w:t>
      </w:r>
      <w:proofErr w:type="spellStart"/>
      <w:r w:rsidRPr="786D916F" w:rsidR="6E82A361">
        <w:rPr>
          <w:b w:val="1"/>
          <w:bCs w:val="1"/>
          <w:i w:val="1"/>
          <w:iCs w:val="1"/>
          <w:color w:val="000000" w:themeColor="text1" w:themeTint="FF" w:themeShade="FF"/>
          <w:lang w:val="pt-BR"/>
        </w:rPr>
        <w:t>on</w:t>
      </w:r>
      <w:proofErr w:type="spellEnd"/>
      <w:r w:rsidRPr="786D916F" w:rsidR="6E82A361">
        <w:rPr>
          <w:b w:val="1"/>
          <w:bCs w:val="1"/>
          <w:i w:val="1"/>
          <w:iCs w:val="1"/>
          <w:color w:val="000000" w:themeColor="text1" w:themeTint="FF" w:themeShade="FF"/>
          <w:lang w:val="pt-BR"/>
        </w:rPr>
        <w:t xml:space="preserve"> Microsoft </w:t>
      </w:r>
      <w:proofErr w:type="spellStart"/>
      <w:r w:rsidRPr="786D916F" w:rsidR="6E82A361">
        <w:rPr>
          <w:b w:val="1"/>
          <w:bCs w:val="1"/>
          <w:i w:val="1"/>
          <w:iCs w:val="1"/>
          <w:color w:val="000000" w:themeColor="text1" w:themeTint="FF" w:themeShade="FF"/>
          <w:lang w:val="pt-BR"/>
        </w:rPr>
        <w:t>Teams</w:t>
      </w:r>
      <w:proofErr w:type="spellEnd"/>
      <w:r w:rsidRPr="786D916F" w:rsidR="6E82A361">
        <w:rPr>
          <w:b w:val="1"/>
          <w:bCs w:val="1"/>
          <w:i w:val="1"/>
          <w:iCs w:val="1"/>
          <w:color w:val="000000" w:themeColor="text1" w:themeTint="FF" w:themeShade="FF"/>
          <w:lang w:val="pt-BR"/>
        </w:rPr>
        <w:t xml:space="preserve"> </w:t>
      </w:r>
      <w:proofErr w:type="spellStart"/>
      <w:r w:rsidRPr="786D916F" w:rsidR="6E82A361">
        <w:rPr>
          <w:b w:val="1"/>
          <w:bCs w:val="1"/>
          <w:i w:val="1"/>
          <w:iCs w:val="1"/>
          <w:color w:val="000000" w:themeColor="text1" w:themeTint="FF" w:themeShade="FF"/>
          <w:lang w:val="pt-BR"/>
        </w:rPr>
        <w:t>at</w:t>
      </w:r>
      <w:proofErr w:type="spellEnd"/>
      <w:r w:rsidRPr="786D916F" w:rsidR="6E82A361">
        <w:rPr>
          <w:b w:val="1"/>
          <w:bCs w:val="1"/>
          <w:i w:val="1"/>
          <w:iCs w:val="1"/>
          <w:color w:val="000000" w:themeColor="text1" w:themeTint="FF" w:themeShade="FF"/>
          <w:lang w:val="pt-BR"/>
        </w:rPr>
        <w:t xml:space="preserve"> </w:t>
      </w:r>
      <w:hyperlink r:id="R43816463ca7c4ba2">
        <w:r w:rsidRPr="786D916F" w:rsidR="5027DD04">
          <w:rPr>
            <w:rStyle w:val="Hyperlink"/>
            <w:b w:val="1"/>
            <w:bCs w:val="1"/>
            <w:i w:val="1"/>
            <w:iCs w:val="1"/>
            <w:sz w:val="22"/>
            <w:szCs w:val="22"/>
            <w:lang w:val="pt-BR"/>
          </w:rPr>
          <w:t>shorturl.at/ltGT5</w:t>
        </w:r>
      </w:hyperlink>
    </w:p>
    <w:p w:rsidR="00226AC5" w:rsidP="657436C5" w:rsidRDefault="6E82A361" w14:paraId="33B82C79" w14:textId="1A7480A7">
      <w:pPr>
        <w:pStyle w:val="Normal0"/>
        <w:jc w:val="center"/>
        <w:rPr>
          <w:rFonts w:ascii="Times New Roman" w:hAnsi="Times New Roman" w:eastAsia="Times New Roman"/>
          <w:b w:val="1"/>
          <w:bCs w:val="1"/>
          <w:color w:val="70AD47" w:themeColor="accent6"/>
        </w:rPr>
      </w:pPr>
      <w:r w:rsidRPr="786D916F" w:rsidR="6E82A361">
        <w:rPr>
          <w:rFonts w:ascii="Times New Roman" w:hAnsi="Times New Roman" w:eastAsia="Times New Roman"/>
          <w:b w:val="1"/>
          <w:bCs w:val="1"/>
          <w:color w:val="000000" w:themeColor="text1" w:themeTint="FF" w:themeShade="FF"/>
          <w:lang w:val="pt-BR"/>
        </w:rPr>
        <w:t>(</w:t>
      </w:r>
      <w:proofErr w:type="spellStart"/>
      <w:r w:rsidRPr="786D916F" w:rsidR="6E82A361">
        <w:rPr>
          <w:rFonts w:ascii="Times New Roman" w:hAnsi="Times New Roman" w:eastAsia="Times New Roman"/>
          <w:b w:val="1"/>
          <w:bCs w:val="1"/>
          <w:color w:val="000000" w:themeColor="text1" w:themeTint="FF" w:themeShade="FF"/>
          <w:lang w:val="pt-BR"/>
        </w:rPr>
        <w:t>There</w:t>
      </w:r>
      <w:proofErr w:type="spellEnd"/>
      <w:r w:rsidRPr="786D916F" w:rsidR="6E82A361">
        <w:rPr>
          <w:rFonts w:ascii="Times New Roman" w:hAnsi="Times New Roman" w:eastAsia="Times New Roman"/>
          <w:b w:val="1"/>
          <w:b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color w:val="000000" w:themeColor="text1" w:themeTint="FF" w:themeShade="FF"/>
          <w:lang w:val="pt-BR"/>
        </w:rPr>
        <w:t>is</w:t>
      </w:r>
      <w:proofErr w:type="spellEnd"/>
      <w:r w:rsidRPr="786D916F" w:rsidR="6E82A361">
        <w:rPr>
          <w:rFonts w:ascii="Times New Roman" w:hAnsi="Times New Roman" w:eastAsia="Times New Roman"/>
          <w:b w:val="1"/>
          <w:bCs w:val="1"/>
          <w:color w:val="000000" w:themeColor="text1" w:themeTint="FF" w:themeShade="FF"/>
          <w:lang w:val="pt-BR"/>
        </w:rPr>
        <w:t xml:space="preserve"> no </w:t>
      </w:r>
      <w:proofErr w:type="spellStart"/>
      <w:r w:rsidRPr="786D916F" w:rsidR="6E82A361">
        <w:rPr>
          <w:rFonts w:ascii="Times New Roman" w:hAnsi="Times New Roman" w:eastAsia="Times New Roman"/>
          <w:b w:val="1"/>
          <w:bCs w:val="1"/>
          <w:color w:val="000000" w:themeColor="text1" w:themeTint="FF" w:themeShade="FF"/>
          <w:lang w:val="pt-BR"/>
        </w:rPr>
        <w:t>need</w:t>
      </w:r>
      <w:proofErr w:type="spellEnd"/>
      <w:r w:rsidRPr="786D916F" w:rsidR="6E82A361">
        <w:rPr>
          <w:rFonts w:ascii="Times New Roman" w:hAnsi="Times New Roman" w:eastAsia="Times New Roman"/>
          <w:b w:val="1"/>
          <w:b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color w:val="000000" w:themeColor="text1" w:themeTint="FF" w:themeShade="FF"/>
          <w:lang w:val="pt-BR"/>
        </w:rPr>
        <w:t>to</w:t>
      </w:r>
      <w:proofErr w:type="spellEnd"/>
      <w:r w:rsidRPr="786D916F" w:rsidR="6E82A361">
        <w:rPr>
          <w:rFonts w:ascii="Times New Roman" w:hAnsi="Times New Roman" w:eastAsia="Times New Roman"/>
          <w:b w:val="1"/>
          <w:bCs w:val="1"/>
          <w:color w:val="000000" w:themeColor="text1" w:themeTint="FF" w:themeShade="FF"/>
          <w:lang w:val="pt-BR"/>
        </w:rPr>
        <w:t xml:space="preserve"> download Microsoft </w:t>
      </w:r>
      <w:proofErr w:type="spellStart"/>
      <w:r w:rsidRPr="786D916F" w:rsidR="6E82A361">
        <w:rPr>
          <w:rFonts w:ascii="Times New Roman" w:hAnsi="Times New Roman" w:eastAsia="Times New Roman"/>
          <w:b w:val="1"/>
          <w:bCs w:val="1"/>
          <w:color w:val="000000" w:themeColor="text1" w:themeTint="FF" w:themeShade="FF"/>
          <w:lang w:val="pt-BR"/>
        </w:rPr>
        <w:t>Teams</w:t>
      </w:r>
      <w:proofErr w:type="spellEnd"/>
      <w:r w:rsidRPr="786D916F" w:rsidR="6E82A361">
        <w:rPr>
          <w:rFonts w:ascii="Times New Roman" w:hAnsi="Times New Roman" w:eastAsia="Times New Roman"/>
          <w:b w:val="1"/>
          <w:bCs w:val="1"/>
          <w:color w:val="000000" w:themeColor="text1" w:themeTint="FF" w:themeShade="FF"/>
          <w:lang w:val="pt-BR"/>
        </w:rPr>
        <w:t xml:space="preserve">, </w:t>
      </w:r>
      <w:r>
        <w:br/>
      </w:r>
      <w:proofErr w:type="spellStart"/>
      <w:r w:rsidRPr="786D916F" w:rsidR="6E82A361">
        <w:rPr>
          <w:rFonts w:ascii="Times New Roman" w:hAnsi="Times New Roman" w:eastAsia="Times New Roman"/>
          <w:b w:val="1"/>
          <w:bCs w:val="1"/>
          <w:color w:val="000000" w:themeColor="text1" w:themeTint="FF" w:themeShade="FF"/>
          <w:lang w:val="pt-BR"/>
        </w:rPr>
        <w:t>simply</w:t>
      </w:r>
      <w:proofErr w:type="spellEnd"/>
      <w:r w:rsidRPr="786D916F" w:rsidR="6E82A361">
        <w:rPr>
          <w:rFonts w:ascii="Times New Roman" w:hAnsi="Times New Roman" w:eastAsia="Times New Roman"/>
          <w:b w:val="1"/>
          <w:b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color w:val="000000" w:themeColor="text1" w:themeTint="FF" w:themeShade="FF"/>
          <w:lang w:val="pt-BR"/>
        </w:rPr>
        <w:t>choose</w:t>
      </w:r>
      <w:proofErr w:type="spellEnd"/>
      <w:r w:rsidRPr="786D916F" w:rsidR="712A9FE4">
        <w:rPr>
          <w:rFonts w:ascii="Times New Roman" w:hAnsi="Times New Roman" w:eastAsia="Times New Roman"/>
          <w:b w:val="1"/>
          <w:bCs w:val="1"/>
          <w:color w:val="000000" w:themeColor="text1" w:themeTint="FF" w:themeShade="FF"/>
          <w:lang w:val="pt-BR"/>
        </w:rPr>
        <w:t xml:space="preserve"> </w:t>
      </w:r>
      <w:r w:rsidRPr="786D916F" w:rsidR="6E82A361">
        <w:rPr>
          <w:rFonts w:ascii="Times New Roman" w:hAnsi="Times New Roman" w:eastAsia="Times New Roman"/>
          <w:b w:val="1"/>
          <w:bCs w:val="1"/>
          <w:color w:val="000000" w:themeColor="text1" w:themeTint="FF" w:themeShade="FF"/>
          <w:lang w:val="pt-BR"/>
        </w:rPr>
        <w:t>“</w:t>
      </w:r>
      <w:proofErr w:type="spellStart"/>
      <w:r w:rsidRPr="786D916F" w:rsidR="6E82A361">
        <w:rPr>
          <w:rFonts w:ascii="Times New Roman" w:hAnsi="Times New Roman" w:eastAsia="Times New Roman"/>
          <w:b w:val="1"/>
          <w:bCs w:val="1"/>
          <w:color w:val="000000" w:themeColor="text1" w:themeTint="FF" w:themeShade="FF"/>
          <w:lang w:val="pt-BR"/>
        </w:rPr>
        <w:t>watch</w:t>
      </w:r>
      <w:proofErr w:type="spellEnd"/>
      <w:r w:rsidRPr="786D916F" w:rsidR="6E82A361">
        <w:rPr>
          <w:rFonts w:ascii="Times New Roman" w:hAnsi="Times New Roman" w:eastAsia="Times New Roman"/>
          <w:b w:val="1"/>
          <w:b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color w:val="000000" w:themeColor="text1" w:themeTint="FF" w:themeShade="FF"/>
          <w:lang w:val="pt-BR"/>
        </w:rPr>
        <w:t>on</w:t>
      </w:r>
      <w:proofErr w:type="spellEnd"/>
      <w:r w:rsidRPr="786D916F" w:rsidR="6E82A361">
        <w:rPr>
          <w:rFonts w:ascii="Times New Roman" w:hAnsi="Times New Roman" w:eastAsia="Times New Roman"/>
          <w:b w:val="1"/>
          <w:bCs w:val="1"/>
          <w:color w:val="000000" w:themeColor="text1" w:themeTint="FF" w:themeShade="FF"/>
          <w:lang w:val="pt-BR"/>
        </w:rPr>
        <w:t xml:space="preserve"> </w:t>
      </w:r>
      <w:proofErr w:type="spellStart"/>
      <w:r w:rsidRPr="786D916F" w:rsidR="6E82A361">
        <w:rPr>
          <w:rFonts w:ascii="Times New Roman" w:hAnsi="Times New Roman" w:eastAsia="Times New Roman"/>
          <w:b w:val="1"/>
          <w:bCs w:val="1"/>
          <w:color w:val="000000" w:themeColor="text1" w:themeTint="FF" w:themeShade="FF"/>
          <w:lang w:val="pt-BR"/>
        </w:rPr>
        <w:t>the</w:t>
      </w:r>
      <w:proofErr w:type="spellEnd"/>
      <w:r w:rsidRPr="786D916F" w:rsidR="6E82A361">
        <w:rPr>
          <w:rFonts w:ascii="Times New Roman" w:hAnsi="Times New Roman" w:eastAsia="Times New Roman"/>
          <w:b w:val="1"/>
          <w:bCs w:val="1"/>
          <w:color w:val="000000" w:themeColor="text1" w:themeTint="FF" w:themeShade="FF"/>
          <w:lang w:val="pt-BR"/>
        </w:rPr>
        <w:t xml:space="preserve"> web” </w:t>
      </w:r>
      <w:proofErr w:type="spellStart"/>
      <w:r w:rsidRPr="786D916F" w:rsidR="6E82A361">
        <w:rPr>
          <w:rFonts w:ascii="Times New Roman" w:hAnsi="Times New Roman" w:eastAsia="Times New Roman"/>
          <w:b w:val="1"/>
          <w:bCs w:val="1"/>
          <w:color w:val="000000" w:themeColor="text1" w:themeTint="FF" w:themeShade="FF"/>
          <w:lang w:val="pt-BR"/>
        </w:rPr>
        <w:t>option</w:t>
      </w:r>
      <w:proofErr w:type="spellEnd"/>
      <w:r w:rsidRPr="786D916F" w:rsidR="6E82A361">
        <w:rPr>
          <w:rFonts w:ascii="Times New Roman" w:hAnsi="Times New Roman" w:eastAsia="Times New Roman"/>
          <w:b w:val="1"/>
          <w:bCs w:val="1"/>
          <w:color w:val="000000" w:themeColor="text1" w:themeTint="FF" w:themeShade="FF"/>
          <w:lang w:val="pt-BR"/>
        </w:rPr>
        <w:t>.)</w:t>
      </w:r>
    </w:p>
    <w:p w:rsidR="00226AC5" w:rsidP="657436C5" w:rsidRDefault="6E82A361" w14:paraId="6BD250F8" w14:textId="49899D60">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olor w:val="70AD47" w:themeColor="accent6"/>
        </w:rPr>
      </w:pPr>
      <w:r w:rsidR="6E82A361">
        <w:drawing>
          <wp:inline wp14:editId="71F9A2CC" wp14:anchorId="6118445E">
            <wp:extent cx="1276350" cy="1619250"/>
            <wp:effectExtent l="0" t="0" r="0" b="0"/>
            <wp:docPr id="554650662" name="Picture 554650662" title=""/>
            <wp:cNvGraphicFramePr>
              <a:graphicFrameLocks noChangeAspect="1"/>
            </wp:cNvGraphicFramePr>
            <a:graphic>
              <a:graphicData uri="http://schemas.openxmlformats.org/drawingml/2006/picture">
                <pic:pic>
                  <pic:nvPicPr>
                    <pic:cNvPr id="0" name="Picture 554650662"/>
                    <pic:cNvPicPr/>
                  </pic:nvPicPr>
                  <pic:blipFill>
                    <a:blip r:embed="Rec650667f0e14e8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76350" cy="1619250"/>
                    </a:xfrm>
                    <a:prstGeom prst="rect">
                      <a:avLst/>
                    </a:prstGeom>
                  </pic:spPr>
                </pic:pic>
              </a:graphicData>
            </a:graphic>
          </wp:inline>
        </w:drawing>
      </w:r>
      <w:r w:rsidR="6E82A361">
        <w:drawing>
          <wp:inline wp14:editId="63C6A3C9" wp14:anchorId="5FA542E5">
            <wp:extent cx="3524250" cy="1857375"/>
            <wp:effectExtent l="0" t="0" r="0" b="0"/>
            <wp:docPr id="1196546139" name="Picture 1196546139" descr="Text Box" title=""/>
            <wp:cNvGraphicFramePr>
              <a:graphicFrameLocks noChangeAspect="1"/>
            </wp:cNvGraphicFramePr>
            <a:graphic>
              <a:graphicData uri="http://schemas.openxmlformats.org/drawingml/2006/picture">
                <pic:pic>
                  <pic:nvPicPr>
                    <pic:cNvPr id="0" name="Picture 1196546139"/>
                    <pic:cNvPicPr/>
                  </pic:nvPicPr>
                  <pic:blipFill>
                    <a:blip r:embed="Rf22ac88746294a5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524250" cy="1857375"/>
                    </a:xfrm>
                    <a:prstGeom prst="rect">
                      <a:avLst/>
                    </a:prstGeom>
                  </pic:spPr>
                </pic:pic>
              </a:graphicData>
            </a:graphic>
          </wp:inline>
        </w:drawing>
      </w:r>
    </w:p>
    <w:p w:rsidR="00226AC5" w:rsidP="657436C5" w:rsidRDefault="00226AC5" w14:paraId="5DAB6C7B" w14:textId="22C22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26AC5" w:rsidRDefault="00497F40" w14:paraId="10B771B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r>
        <w:rPr>
          <w:noProof/>
        </w:rPr>
        <w:drawing>
          <wp:anchor distT="0" distB="0" distL="114300" distR="114300" simplePos="0" relativeHeight="251662335" behindDoc="1" locked="0" layoutInCell="1" hidden="0" allowOverlap="1" wp14:anchorId="5809973D" wp14:editId="07777777">
            <wp:simplePos x="0" y="0"/>
            <wp:positionH relativeFrom="column">
              <wp:posOffset>142875</wp:posOffset>
            </wp:positionH>
            <wp:positionV relativeFrom="paragraph">
              <wp:posOffset>132080</wp:posOffset>
            </wp:positionV>
            <wp:extent cx="1000125" cy="1278255"/>
            <wp:effectExtent l="0" t="0" r="0" b="0"/>
            <wp:wrapNone/>
            <wp:docPr id="4" name="_tx_id_4_"/>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1"/>
                    <a:stretch>
                      <a:fillRect/>
                    </a:stretch>
                  </pic:blipFill>
                  <pic:spPr>
                    <a:xfrm>
                      <a:off x="0" y="0"/>
                      <a:ext cx="1000125" cy="1278255"/>
                    </a:xfrm>
                    <a:prstGeom prst="rect">
                      <a:avLst/>
                    </a:prstGeom>
                  </pic:spPr>
                </pic:pic>
              </a:graphicData>
            </a:graphic>
          </wp:anchor>
        </w:drawing>
      </w:r>
      <w:r w:rsidR="786D916F">
        <w:rPr/>
        <w:t/>
      </w:r>
      <w:r w:rsidR="3F238FCD">
        <w:rPr/>
        <w:t/>
      </w:r>
      <w:r w:rsidR="1E686735">
        <w:rPr/>
        <w:t/>
      </w:r>
    </w:p>
    <w:p w:rsidR="00226AC5" w:rsidP="1E686735" w:rsidRDefault="00497F40" w14:paraId="61409DB7" w14:textId="6CDB84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1"/>
          <w:bCs w:val="1"/>
          <w:color w:val="0C1C80"/>
          <w:sz w:val="32"/>
          <w:szCs w:val="32"/>
          <w:lang w:val="en-US" w:eastAsia="en-US" w:bidi="en-US"/>
        </w:rPr>
      </w:pPr>
      <w:r w:rsidRPr="1E686735" w:rsidR="00497F40">
        <w:rPr>
          <w:b w:val="1"/>
          <w:bCs w:val="1"/>
          <w:color w:val="0C1C80"/>
          <w:sz w:val="32"/>
          <w:szCs w:val="32"/>
          <w:lang w:val="en-US" w:eastAsia="en-US" w:bidi="en-US"/>
        </w:rPr>
        <w:t xml:space="preserve">           </w:t>
      </w:r>
      <w:r w:rsidRPr="1E686735" w:rsidR="00497F40">
        <w:rPr>
          <w:b w:val="1"/>
          <w:bCs w:val="1"/>
          <w:color w:val="000066"/>
          <w:sz w:val="32"/>
          <w:szCs w:val="32"/>
          <w:lang w:val="en-US" w:eastAsia="en-US" w:bidi="en-US"/>
        </w:rPr>
        <w:t xml:space="preserve"> CITY COUNCIL - TELECONFERENCE AND REGULAR </w:t>
      </w:r>
      <w:r w:rsidRPr="1E686735" w:rsidR="00497F40">
        <w:rPr>
          <w:b w:val="1"/>
          <w:bCs w:val="1"/>
          <w:color w:val="000066"/>
          <w:sz w:val="32"/>
          <w:szCs w:val="32"/>
          <w:lang w:val="en-US" w:eastAsia="en-US" w:bidi="en-US"/>
        </w:rPr>
        <w:t xml:space="preserve">MEETING </w:t>
      </w:r>
      <w:r w:rsidRPr="1E686735" w:rsidR="7B4DA7C4">
        <w:rPr>
          <w:b w:val="1"/>
          <w:bCs w:val="1"/>
          <w:color w:val="000066"/>
          <w:sz w:val="32"/>
          <w:szCs w:val="32"/>
          <w:lang w:val="en-US" w:eastAsia="en-US" w:bidi="en-US"/>
        </w:rPr>
        <w:t xml:space="preserve">REVISED </w:t>
      </w:r>
      <w:r w:rsidRPr="1E686735" w:rsidR="00497F40">
        <w:rPr>
          <w:b w:val="1"/>
          <w:bCs w:val="1"/>
          <w:color w:val="000066"/>
          <w:sz w:val="32"/>
          <w:szCs w:val="32"/>
          <w:lang w:val="en-US" w:eastAsia="en-US" w:bidi="en-US"/>
        </w:rPr>
        <w:t>AGENDA</w:t>
      </w:r>
    </w:p>
    <w:p w:rsidR="00226AC5" w:rsidRDefault="00226AC5" w14:paraId="02EB37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18"/>
          <w:lang w:val="en-US" w:eastAsia="en-US" w:bidi="en-US"/>
        </w:rPr>
      </w:pPr>
    </w:p>
    <w:p w:rsidR="00226AC5" w:rsidP="657436C5" w:rsidRDefault="657436C5" w14:paraId="7A04A032" w14:textId="77777777">
      <w:pPr>
        <w:pStyle w:val="Heading3"/>
        <w:tabs>
          <w:tab w:val="left" w:pos="255"/>
          <w:tab w:val="center" w:pos="4968"/>
          <w:tab w:val="left" w:pos="5760"/>
          <w:tab w:val="left" w:pos="6480"/>
          <w:tab w:val="left" w:pos="7200"/>
          <w:tab w:val="left" w:pos="7920"/>
          <w:tab w:val="left" w:pos="8640"/>
        </w:tabs>
        <w:rPr>
          <w:sz w:val="32"/>
          <w:szCs w:val="32"/>
          <w:u w:val="none"/>
          <w:lang w:val="en-US" w:eastAsia="en-US" w:bidi="en-US"/>
        </w:rPr>
      </w:pPr>
      <w:r w:rsidRPr="786D916F" w:rsidR="657436C5">
        <w:rPr>
          <w:u w:val="single"/>
          <w:lang w:val="en-US" w:eastAsia="en-US" w:bidi="en-US"/>
        </w:rPr>
        <w:t xml:space="preserve">           </w:t>
      </w:r>
      <w:r w:rsidRPr="786D916F" w:rsidR="657436C5">
        <w:rPr>
          <w:sz w:val="32"/>
          <w:szCs w:val="32"/>
          <w:u w:val="none"/>
          <w:lang w:val="en-US" w:eastAsia="en-US" w:bidi="en-US"/>
        </w:rPr>
        <w:t>CITY COUNCIL CHAMBERS - CITY HALL</w:t>
      </w:r>
    </w:p>
    <w:p w:rsidR="6CBF6890" w:rsidP="786D916F" w:rsidRDefault="6CBF6890" w14:paraId="25206877" w14:textId="11D2764C">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olor w:val="000000" w:themeColor="text1" w:themeTint="FF" w:themeShade="FF"/>
          <w:sz w:val="28"/>
          <w:szCs w:val="28"/>
          <w:lang w:val="en-US"/>
        </w:rPr>
      </w:pPr>
      <w:r w:rsidRPr="786D916F" w:rsidR="6CBF6890">
        <w:rPr>
          <w:rFonts w:ascii="Times New Roman" w:hAnsi="Times New Roman" w:eastAsia="Times New Roman"/>
          <w:b w:val="1"/>
          <w:bCs w:val="1"/>
          <w:color w:val="000000" w:themeColor="text1" w:themeTint="FF" w:themeShade="FF"/>
          <w:sz w:val="28"/>
          <w:szCs w:val="28"/>
          <w:lang w:val="en-US"/>
        </w:rPr>
        <w:t>PUBLIC MAY PARTICIPATE BY CALLING:</w:t>
      </w:r>
    </w:p>
    <w:p w:rsidR="657436C5" w:rsidP="786D916F" w:rsidRDefault="657436C5" w14:paraId="1F6B6AB0" w14:textId="6422477B">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olor w:val="000000" w:themeColor="text1" w:themeTint="FF" w:themeShade="FF"/>
          <w:sz w:val="28"/>
          <w:szCs w:val="28"/>
          <w:lang w:val="en-US"/>
        </w:rPr>
      </w:pPr>
    </w:p>
    <w:p w:rsidR="6CBF6890" w:rsidP="657436C5" w:rsidRDefault="6CBF6890" w14:paraId="7C711C87" w14:textId="797C2662">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olor w:val="C00000"/>
          <w:sz w:val="28"/>
          <w:szCs w:val="28"/>
          <w:lang w:val="en-US"/>
        </w:rPr>
      </w:pPr>
      <w:r w:rsidRPr="657436C5">
        <w:rPr>
          <w:rFonts w:ascii="Times New Roman" w:hAnsi="Times New Roman" w:eastAsia="Times New Roman"/>
          <w:b/>
          <w:bCs/>
          <w:color w:val="C00000"/>
          <w:sz w:val="28"/>
          <w:szCs w:val="28"/>
          <w:lang w:val="en-US"/>
        </w:rPr>
        <w:t>(903) 363-0651</w:t>
      </w:r>
    </w:p>
    <w:p w:rsidR="6CBF6890" w:rsidP="657436C5" w:rsidRDefault="6CBF6890" w14:paraId="09913A22" w14:textId="6DCDBBEF">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olor w:val="C00000"/>
          <w:sz w:val="22"/>
          <w:szCs w:val="22"/>
          <w:lang w:val="en-US"/>
        </w:rPr>
      </w:pPr>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Follow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us</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live</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at</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w:t>
      </w:r>
      <w:r w:rsidRPr="786D916F" w:rsidR="6CBF6890">
        <w:rPr>
          <w:rFonts w:ascii="Times New Roman" w:hAnsi="Times New Roman" w:eastAsia="Times New Roman"/>
          <w:i w:val="1"/>
          <w:iCs w:val="1"/>
          <w:color w:val="000000" w:themeColor="text1" w:themeTint="FF" w:themeShade="FF"/>
          <w:sz w:val="22"/>
          <w:szCs w:val="22"/>
          <w:lang w:val="pt-BR"/>
        </w:rPr>
        <w:t xml:space="preserve"> </w:t>
      </w:r>
      <w:hyperlink r:id="R0f2a370c6e004655">
        <w:r w:rsidRPr="786D916F" w:rsidR="6CBF6890">
          <w:rPr>
            <w:rStyle w:val="Hyperlink"/>
            <w:rFonts w:ascii="Times New Roman" w:hAnsi="Times New Roman" w:eastAsia="Times New Roman"/>
            <w:i w:val="1"/>
            <w:iCs w:val="1"/>
            <w:sz w:val="22"/>
            <w:szCs w:val="22"/>
            <w:lang w:val="pt-BR"/>
          </w:rPr>
          <w:t>facebook.com/CityofTylerTexas/</w:t>
        </w:r>
      </w:hyperlink>
    </w:p>
    <w:p w:rsidR="6CBF6890" w:rsidP="657436C5" w:rsidRDefault="6CBF6890" w14:paraId="0E88D526" w14:textId="3911676B">
      <w:pPr>
        <w:jc w:val="center"/>
        <w:rPr>
          <w:color w:val="70AD47" w:themeColor="accent6"/>
          <w:sz w:val="22"/>
          <w:szCs w:val="22"/>
          <w:lang w:val="en-US"/>
        </w:rPr>
      </w:pPr>
      <w:r w:rsidRPr="786D916F" w:rsidR="6CBF6890">
        <w:rPr>
          <w:b w:val="1"/>
          <w:bCs w:val="1"/>
          <w:i w:val="1"/>
          <w:iCs w:val="1"/>
          <w:color w:val="000000" w:themeColor="text1" w:themeTint="FF" w:themeShade="FF"/>
          <w:sz w:val="22"/>
          <w:szCs w:val="22"/>
          <w:lang w:val="pt-BR"/>
        </w:rPr>
        <w:t xml:space="preserve">Follow </w:t>
      </w:r>
      <w:proofErr w:type="spellStart"/>
      <w:r w:rsidRPr="786D916F" w:rsidR="6CBF6890">
        <w:rPr>
          <w:b w:val="1"/>
          <w:bCs w:val="1"/>
          <w:i w:val="1"/>
          <w:iCs w:val="1"/>
          <w:color w:val="000000" w:themeColor="text1" w:themeTint="FF" w:themeShade="FF"/>
          <w:sz w:val="22"/>
          <w:szCs w:val="22"/>
          <w:lang w:val="pt-BR"/>
        </w:rPr>
        <w:t>live</w:t>
      </w:r>
      <w:proofErr w:type="spellEnd"/>
      <w:r w:rsidRPr="786D916F" w:rsidR="6CBF6890">
        <w:rPr>
          <w:b w:val="1"/>
          <w:bCs w:val="1"/>
          <w:i w:val="1"/>
          <w:iCs w:val="1"/>
          <w:color w:val="000000" w:themeColor="text1" w:themeTint="FF" w:themeShade="FF"/>
          <w:sz w:val="22"/>
          <w:szCs w:val="22"/>
          <w:lang w:val="pt-BR"/>
        </w:rPr>
        <w:t xml:space="preserve"> </w:t>
      </w:r>
      <w:proofErr w:type="spellStart"/>
      <w:r w:rsidRPr="786D916F" w:rsidR="6CBF6890">
        <w:rPr>
          <w:b w:val="1"/>
          <w:bCs w:val="1"/>
          <w:i w:val="1"/>
          <w:iCs w:val="1"/>
          <w:color w:val="000000" w:themeColor="text1" w:themeTint="FF" w:themeShade="FF"/>
          <w:sz w:val="22"/>
          <w:szCs w:val="22"/>
          <w:lang w:val="pt-BR"/>
        </w:rPr>
        <w:t>on</w:t>
      </w:r>
      <w:proofErr w:type="spellEnd"/>
      <w:r w:rsidRPr="786D916F" w:rsidR="6CBF6890">
        <w:rPr>
          <w:b w:val="1"/>
          <w:bCs w:val="1"/>
          <w:i w:val="1"/>
          <w:iCs w:val="1"/>
          <w:color w:val="000000" w:themeColor="text1" w:themeTint="FF" w:themeShade="FF"/>
          <w:sz w:val="22"/>
          <w:szCs w:val="22"/>
          <w:lang w:val="pt-BR"/>
        </w:rPr>
        <w:t xml:space="preserve"> Microsoft </w:t>
      </w:r>
      <w:proofErr w:type="spellStart"/>
      <w:r w:rsidRPr="786D916F" w:rsidR="6CBF6890">
        <w:rPr>
          <w:b w:val="1"/>
          <w:bCs w:val="1"/>
          <w:i w:val="1"/>
          <w:iCs w:val="1"/>
          <w:color w:val="000000" w:themeColor="text1" w:themeTint="FF" w:themeShade="FF"/>
          <w:sz w:val="22"/>
          <w:szCs w:val="22"/>
          <w:lang w:val="pt-BR"/>
        </w:rPr>
        <w:t>Teams</w:t>
      </w:r>
      <w:proofErr w:type="spellEnd"/>
      <w:r w:rsidRPr="786D916F" w:rsidR="6CBF6890">
        <w:rPr>
          <w:b w:val="1"/>
          <w:bCs w:val="1"/>
          <w:i w:val="1"/>
          <w:iCs w:val="1"/>
          <w:color w:val="000000" w:themeColor="text1" w:themeTint="FF" w:themeShade="FF"/>
          <w:sz w:val="22"/>
          <w:szCs w:val="22"/>
          <w:lang w:val="pt-BR"/>
        </w:rPr>
        <w:t xml:space="preserve"> </w:t>
      </w:r>
      <w:proofErr w:type="spellStart"/>
      <w:r w:rsidRPr="786D916F" w:rsidR="6CBF6890">
        <w:rPr>
          <w:b w:val="1"/>
          <w:bCs w:val="1"/>
          <w:i w:val="1"/>
          <w:iCs w:val="1"/>
          <w:color w:val="000000" w:themeColor="text1" w:themeTint="FF" w:themeShade="FF"/>
          <w:sz w:val="22"/>
          <w:szCs w:val="22"/>
          <w:lang w:val="pt-BR"/>
        </w:rPr>
        <w:t>at</w:t>
      </w:r>
      <w:proofErr w:type="spellEnd"/>
      <w:r w:rsidRPr="786D916F" w:rsidR="6CBF6890">
        <w:rPr>
          <w:b w:val="1"/>
          <w:bCs w:val="1"/>
          <w:i w:val="1"/>
          <w:iCs w:val="1"/>
          <w:color w:val="000000" w:themeColor="text1" w:themeTint="FF" w:themeShade="FF"/>
          <w:sz w:val="22"/>
          <w:szCs w:val="22"/>
          <w:lang w:val="pt-BR"/>
        </w:rPr>
        <w:t xml:space="preserve">:  </w:t>
      </w:r>
      <w:hyperlink r:id="R0e5f9b98ef644f8d">
        <w:r w:rsidRPr="786D916F" w:rsidR="0B1E8049">
          <w:rPr>
            <w:rStyle w:val="Hyperlink"/>
            <w:sz w:val="22"/>
            <w:szCs w:val="22"/>
            <w:lang w:val="pt-BR"/>
          </w:rPr>
          <w:t>shorturl.at/ltGT5</w:t>
        </w:r>
      </w:hyperlink>
    </w:p>
    <w:p w:rsidR="6CBF6890" w:rsidP="786D916F" w:rsidRDefault="6CBF6890" w14:paraId="4E7652BD" w14:textId="12CACFE2">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olor w:val="000000" w:themeColor="text1" w:themeTint="FF" w:themeShade="FF"/>
          <w:sz w:val="22"/>
          <w:szCs w:val="22"/>
          <w:lang w:val="en-US"/>
        </w:rPr>
      </w:pPr>
      <w:r w:rsidRPr="786D916F" w:rsidR="6CBF6890">
        <w:rPr>
          <w:rFonts w:ascii="Times New Roman" w:hAnsi="Times New Roman" w:eastAsia="Times New Roman"/>
          <w:b w:val="1"/>
          <w:bCs w:val="1"/>
          <w:color w:val="000000" w:themeColor="text1" w:themeTint="FF" w:themeShade="FF"/>
          <w:sz w:val="22"/>
          <w:szCs w:val="22"/>
          <w:lang w:val="pt-BR"/>
        </w:rPr>
        <w:t>(</w:t>
      </w:r>
      <w:proofErr w:type="spellStart"/>
      <w:r w:rsidRPr="786D916F" w:rsidR="6CBF6890">
        <w:rPr>
          <w:rFonts w:ascii="Times New Roman" w:hAnsi="Times New Roman" w:eastAsia="Times New Roman"/>
          <w:b w:val="1"/>
          <w:bCs w:val="1"/>
          <w:color w:val="000000" w:themeColor="text1" w:themeTint="FF" w:themeShade="FF"/>
          <w:sz w:val="22"/>
          <w:szCs w:val="22"/>
          <w:lang w:val="pt-BR"/>
        </w:rPr>
        <w:t>There</w:t>
      </w:r>
      <w:proofErr w:type="spellEnd"/>
      <w:r w:rsidRPr="786D916F" w:rsidR="6CBF6890">
        <w:rPr>
          <w:rFonts w:ascii="Times New Roman" w:hAnsi="Times New Roman" w:eastAsia="Times New Roman"/>
          <w:b w:val="1"/>
          <w:b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color w:val="000000" w:themeColor="text1" w:themeTint="FF" w:themeShade="FF"/>
          <w:sz w:val="22"/>
          <w:szCs w:val="22"/>
          <w:lang w:val="pt-BR"/>
        </w:rPr>
        <w:t>is</w:t>
      </w:r>
      <w:proofErr w:type="spellEnd"/>
      <w:r w:rsidRPr="786D916F" w:rsidR="6CBF6890">
        <w:rPr>
          <w:rFonts w:ascii="Times New Roman" w:hAnsi="Times New Roman" w:eastAsia="Times New Roman"/>
          <w:b w:val="1"/>
          <w:bCs w:val="1"/>
          <w:color w:val="000000" w:themeColor="text1" w:themeTint="FF" w:themeShade="FF"/>
          <w:sz w:val="22"/>
          <w:szCs w:val="22"/>
          <w:lang w:val="pt-BR"/>
        </w:rPr>
        <w:t xml:space="preserve"> no </w:t>
      </w:r>
      <w:proofErr w:type="spellStart"/>
      <w:r w:rsidRPr="786D916F" w:rsidR="6CBF6890">
        <w:rPr>
          <w:rFonts w:ascii="Times New Roman" w:hAnsi="Times New Roman" w:eastAsia="Times New Roman"/>
          <w:b w:val="1"/>
          <w:bCs w:val="1"/>
          <w:color w:val="000000" w:themeColor="text1" w:themeTint="FF" w:themeShade="FF"/>
          <w:sz w:val="22"/>
          <w:szCs w:val="22"/>
          <w:lang w:val="pt-BR"/>
        </w:rPr>
        <w:t>need</w:t>
      </w:r>
      <w:proofErr w:type="spellEnd"/>
      <w:r w:rsidRPr="786D916F" w:rsidR="6CBF6890">
        <w:rPr>
          <w:rFonts w:ascii="Times New Roman" w:hAnsi="Times New Roman" w:eastAsia="Times New Roman"/>
          <w:b w:val="1"/>
          <w:b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color w:val="000000" w:themeColor="text1" w:themeTint="FF" w:themeShade="FF"/>
          <w:sz w:val="22"/>
          <w:szCs w:val="22"/>
          <w:lang w:val="pt-BR"/>
        </w:rPr>
        <w:t>to</w:t>
      </w:r>
      <w:proofErr w:type="spellEnd"/>
      <w:r w:rsidRPr="786D916F" w:rsidR="6CBF6890">
        <w:rPr>
          <w:rFonts w:ascii="Times New Roman" w:hAnsi="Times New Roman" w:eastAsia="Times New Roman"/>
          <w:b w:val="1"/>
          <w:bCs w:val="1"/>
          <w:color w:val="000000" w:themeColor="text1" w:themeTint="FF" w:themeShade="FF"/>
          <w:sz w:val="22"/>
          <w:szCs w:val="22"/>
          <w:lang w:val="pt-BR"/>
        </w:rPr>
        <w:t xml:space="preserve"> download Microsoft </w:t>
      </w:r>
      <w:proofErr w:type="spellStart"/>
      <w:r w:rsidRPr="786D916F" w:rsidR="6CBF6890">
        <w:rPr>
          <w:rFonts w:ascii="Times New Roman" w:hAnsi="Times New Roman" w:eastAsia="Times New Roman"/>
          <w:b w:val="1"/>
          <w:bCs w:val="1"/>
          <w:color w:val="000000" w:themeColor="text1" w:themeTint="FF" w:themeShade="FF"/>
          <w:sz w:val="22"/>
          <w:szCs w:val="22"/>
          <w:lang w:val="pt-BR"/>
        </w:rPr>
        <w:t>Teams</w:t>
      </w:r>
      <w:proofErr w:type="spellEnd"/>
      <w:r w:rsidRPr="786D916F" w:rsidR="6CBF6890">
        <w:rPr>
          <w:rFonts w:ascii="Times New Roman" w:hAnsi="Times New Roman" w:eastAsia="Times New Roman"/>
          <w:b w:val="1"/>
          <w:b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color w:val="000000" w:themeColor="text1" w:themeTint="FF" w:themeShade="FF"/>
          <w:sz w:val="22"/>
          <w:szCs w:val="22"/>
          <w:lang w:val="pt-BR"/>
        </w:rPr>
        <w:t>simply</w:t>
      </w:r>
      <w:proofErr w:type="spellEnd"/>
      <w:r w:rsidRPr="786D916F" w:rsidR="6CBF6890">
        <w:rPr>
          <w:rFonts w:ascii="Times New Roman" w:hAnsi="Times New Roman" w:eastAsia="Times New Roman"/>
          <w:b w:val="1"/>
          <w:b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color w:val="000000" w:themeColor="text1" w:themeTint="FF" w:themeShade="FF"/>
          <w:sz w:val="22"/>
          <w:szCs w:val="22"/>
          <w:lang w:val="pt-BR"/>
        </w:rPr>
        <w:t>choose</w:t>
      </w:r>
      <w:proofErr w:type="spellEnd"/>
      <w:r w:rsidRPr="786D916F" w:rsidR="6CBF6890">
        <w:rPr>
          <w:rFonts w:ascii="Times New Roman" w:hAnsi="Times New Roman" w:eastAsia="Times New Roman"/>
          <w:b w:val="1"/>
          <w:b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color w:val="000000" w:themeColor="text1" w:themeTint="FF" w:themeShade="FF"/>
          <w:sz w:val="22"/>
          <w:szCs w:val="22"/>
          <w:lang w:val="pt-BR"/>
        </w:rPr>
        <w:t>watch</w:t>
      </w:r>
      <w:proofErr w:type="spellEnd"/>
      <w:r w:rsidRPr="786D916F" w:rsidR="6CBF6890">
        <w:rPr>
          <w:rFonts w:ascii="Times New Roman" w:hAnsi="Times New Roman" w:eastAsia="Times New Roman"/>
          <w:b w:val="1"/>
          <w:b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color w:val="000000" w:themeColor="text1" w:themeTint="FF" w:themeShade="FF"/>
          <w:sz w:val="22"/>
          <w:szCs w:val="22"/>
          <w:lang w:val="pt-BR"/>
        </w:rPr>
        <w:t>on</w:t>
      </w:r>
      <w:proofErr w:type="spellEnd"/>
      <w:r w:rsidRPr="786D916F" w:rsidR="6CBF6890">
        <w:rPr>
          <w:rFonts w:ascii="Times New Roman" w:hAnsi="Times New Roman" w:eastAsia="Times New Roman"/>
          <w:b w:val="1"/>
          <w:b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color w:val="000000" w:themeColor="text1" w:themeTint="FF" w:themeShade="FF"/>
          <w:sz w:val="22"/>
          <w:szCs w:val="22"/>
          <w:lang w:val="pt-BR"/>
        </w:rPr>
        <w:t>the</w:t>
      </w:r>
      <w:proofErr w:type="spellEnd"/>
      <w:r w:rsidRPr="786D916F" w:rsidR="6CBF6890">
        <w:rPr>
          <w:rFonts w:ascii="Times New Roman" w:hAnsi="Times New Roman" w:eastAsia="Times New Roman"/>
          <w:b w:val="1"/>
          <w:bCs w:val="1"/>
          <w:color w:val="000000" w:themeColor="text1" w:themeTint="FF" w:themeShade="FF"/>
          <w:sz w:val="22"/>
          <w:szCs w:val="22"/>
          <w:lang w:val="pt-BR"/>
        </w:rPr>
        <w:t xml:space="preserve"> web” </w:t>
      </w:r>
      <w:proofErr w:type="spellStart"/>
      <w:r w:rsidRPr="786D916F" w:rsidR="6CBF6890">
        <w:rPr>
          <w:rFonts w:ascii="Times New Roman" w:hAnsi="Times New Roman" w:eastAsia="Times New Roman"/>
          <w:b w:val="1"/>
          <w:bCs w:val="1"/>
          <w:color w:val="000000" w:themeColor="text1" w:themeTint="FF" w:themeShade="FF"/>
          <w:sz w:val="22"/>
          <w:szCs w:val="22"/>
          <w:lang w:val="pt-BR"/>
        </w:rPr>
        <w:t>option</w:t>
      </w:r>
      <w:proofErr w:type="spellEnd"/>
      <w:r w:rsidRPr="786D916F" w:rsidR="6CBF6890">
        <w:rPr>
          <w:rFonts w:ascii="Times New Roman" w:hAnsi="Times New Roman" w:eastAsia="Times New Roman"/>
          <w:b w:val="1"/>
          <w:bCs w:val="1"/>
          <w:color w:val="000000" w:themeColor="text1" w:themeTint="FF" w:themeShade="FF"/>
          <w:sz w:val="22"/>
          <w:szCs w:val="22"/>
          <w:lang w:val="pt-BR"/>
        </w:rPr>
        <w:t>.)</w:t>
      </w:r>
    </w:p>
    <w:p w:rsidR="657436C5" w:rsidP="786D916F" w:rsidRDefault="657436C5" w14:paraId="510A253F" w14:textId="68AE244B">
      <w:pPr>
        <w:pStyle w:val="Normal0"/>
        <w:jc w:val="center"/>
        <w:rPr>
          <w:rFonts w:ascii="Times New Roman" w:hAnsi="Times New Roman" w:eastAsia="Times New Roman"/>
          <w:color w:val="000000" w:themeColor="text1" w:themeTint="FF" w:themeShade="FF"/>
          <w:sz w:val="22"/>
          <w:szCs w:val="22"/>
          <w:lang w:val="en-US"/>
        </w:rPr>
      </w:pPr>
    </w:p>
    <w:p w:rsidR="6CBF6890" w:rsidP="657436C5" w:rsidRDefault="6CBF6890" w14:paraId="4C7BA3C0" w14:textId="3E1A6360">
      <w:pPr>
        <w:pStyle w:val="Normal0"/>
        <w:jc w:val="center"/>
        <w:rPr>
          <w:rFonts w:ascii="Times New Roman" w:hAnsi="Times New Roman" w:eastAsia="Times New Roman"/>
          <w:color w:val="70AD47" w:themeColor="accent6"/>
          <w:sz w:val="22"/>
          <w:szCs w:val="22"/>
          <w:lang w:val="en-US"/>
        </w:rPr>
      </w:pPr>
      <w:r w:rsidRPr="786D916F" w:rsidR="6CBF6890">
        <w:rPr>
          <w:rFonts w:ascii="Times New Roman" w:hAnsi="Times New Roman" w:eastAsia="Times New Roman"/>
          <w:b w:val="1"/>
          <w:bCs w:val="1"/>
          <w:i w:val="1"/>
          <w:iCs w:val="1"/>
          <w:color w:val="C00000"/>
          <w:sz w:val="22"/>
          <w:szCs w:val="22"/>
          <w:lang w:val="pt-BR"/>
        </w:rPr>
        <w:t xml:space="preserve">A </w:t>
      </w:r>
      <w:proofErr w:type="spellStart"/>
      <w:r w:rsidRPr="786D916F" w:rsidR="6CBF6890">
        <w:rPr>
          <w:rFonts w:ascii="Times New Roman" w:hAnsi="Times New Roman" w:eastAsia="Times New Roman"/>
          <w:b w:val="1"/>
          <w:bCs w:val="1"/>
          <w:i w:val="1"/>
          <w:iCs w:val="1"/>
          <w:color w:val="C00000"/>
          <w:sz w:val="22"/>
          <w:szCs w:val="22"/>
          <w:lang w:val="pt-BR"/>
        </w:rPr>
        <w:t>maximum</w:t>
      </w:r>
      <w:proofErr w:type="spellEnd"/>
      <w:r w:rsidRPr="786D916F" w:rsidR="6CBF6890">
        <w:rPr>
          <w:rFonts w:ascii="Times New Roman" w:hAnsi="Times New Roman" w:eastAsia="Times New Roman"/>
          <w:b w:val="1"/>
          <w:bCs w:val="1"/>
          <w:i w:val="1"/>
          <w:iCs w:val="1"/>
          <w:color w:val="C00000"/>
          <w:sz w:val="22"/>
          <w:szCs w:val="22"/>
          <w:lang w:val="pt-BR"/>
        </w:rPr>
        <w:t xml:space="preserve"> </w:t>
      </w:r>
      <w:proofErr w:type="spellStart"/>
      <w:r w:rsidRPr="786D916F" w:rsidR="6CBF6890">
        <w:rPr>
          <w:rFonts w:ascii="Times New Roman" w:hAnsi="Times New Roman" w:eastAsia="Times New Roman"/>
          <w:b w:val="1"/>
          <w:bCs w:val="1"/>
          <w:i w:val="1"/>
          <w:iCs w:val="1"/>
          <w:color w:val="C00000"/>
          <w:sz w:val="22"/>
          <w:szCs w:val="22"/>
          <w:lang w:val="pt-BR"/>
        </w:rPr>
        <w:t>of</w:t>
      </w:r>
      <w:proofErr w:type="spellEnd"/>
      <w:r w:rsidRPr="786D916F" w:rsidR="6CBF6890">
        <w:rPr>
          <w:rFonts w:ascii="Times New Roman" w:hAnsi="Times New Roman" w:eastAsia="Times New Roman"/>
          <w:b w:val="1"/>
          <w:bCs w:val="1"/>
          <w:i w:val="1"/>
          <w:iCs w:val="1"/>
          <w:color w:val="C00000"/>
          <w:sz w:val="22"/>
          <w:szCs w:val="22"/>
          <w:lang w:val="pt-BR"/>
        </w:rPr>
        <w:t xml:space="preserve"> 33 </w:t>
      </w:r>
      <w:proofErr w:type="spellStart"/>
      <w:r w:rsidRPr="786D916F" w:rsidR="6CBF6890">
        <w:rPr>
          <w:rFonts w:ascii="Times New Roman" w:hAnsi="Times New Roman" w:eastAsia="Times New Roman"/>
          <w:b w:val="1"/>
          <w:bCs w:val="1"/>
          <w:i w:val="1"/>
          <w:iCs w:val="1"/>
          <w:color w:val="C00000"/>
          <w:sz w:val="22"/>
          <w:szCs w:val="22"/>
          <w:lang w:val="pt-BR"/>
        </w:rPr>
        <w:t>members</w:t>
      </w:r>
      <w:proofErr w:type="spellEnd"/>
      <w:r w:rsidRPr="786D916F" w:rsidR="6CBF6890">
        <w:rPr>
          <w:rFonts w:ascii="Times New Roman" w:hAnsi="Times New Roman" w:eastAsia="Times New Roman"/>
          <w:b w:val="1"/>
          <w:bCs w:val="1"/>
          <w:i w:val="1"/>
          <w:iCs w:val="1"/>
          <w:color w:val="C00000"/>
          <w:sz w:val="22"/>
          <w:szCs w:val="22"/>
          <w:lang w:val="pt-BR"/>
        </w:rPr>
        <w:t xml:space="preserve"> </w:t>
      </w:r>
      <w:proofErr w:type="spellStart"/>
      <w:r w:rsidRPr="786D916F" w:rsidR="6CBF6890">
        <w:rPr>
          <w:rFonts w:ascii="Times New Roman" w:hAnsi="Times New Roman" w:eastAsia="Times New Roman"/>
          <w:b w:val="1"/>
          <w:bCs w:val="1"/>
          <w:i w:val="1"/>
          <w:iCs w:val="1"/>
          <w:color w:val="C00000"/>
          <w:sz w:val="22"/>
          <w:szCs w:val="22"/>
          <w:lang w:val="pt-BR"/>
        </w:rPr>
        <w:t>of</w:t>
      </w:r>
      <w:proofErr w:type="spellEnd"/>
      <w:r w:rsidRPr="786D916F" w:rsidR="6CBF6890">
        <w:rPr>
          <w:rFonts w:ascii="Times New Roman" w:hAnsi="Times New Roman" w:eastAsia="Times New Roman"/>
          <w:b w:val="1"/>
          <w:bCs w:val="1"/>
          <w:i w:val="1"/>
          <w:iCs w:val="1"/>
          <w:color w:val="C00000"/>
          <w:sz w:val="22"/>
          <w:szCs w:val="22"/>
          <w:lang w:val="pt-BR"/>
        </w:rPr>
        <w:t xml:space="preserve"> </w:t>
      </w:r>
      <w:proofErr w:type="spellStart"/>
      <w:r w:rsidRPr="786D916F" w:rsidR="6CBF6890">
        <w:rPr>
          <w:rFonts w:ascii="Times New Roman" w:hAnsi="Times New Roman" w:eastAsia="Times New Roman"/>
          <w:b w:val="1"/>
          <w:bCs w:val="1"/>
          <w:i w:val="1"/>
          <w:iCs w:val="1"/>
          <w:color w:val="C00000"/>
          <w:sz w:val="22"/>
          <w:szCs w:val="22"/>
          <w:lang w:val="pt-BR"/>
        </w:rPr>
        <w:t>the</w:t>
      </w:r>
      <w:proofErr w:type="spellEnd"/>
      <w:r w:rsidRPr="786D916F" w:rsidR="6CBF6890">
        <w:rPr>
          <w:rFonts w:ascii="Times New Roman" w:hAnsi="Times New Roman" w:eastAsia="Times New Roman"/>
          <w:b w:val="1"/>
          <w:bCs w:val="1"/>
          <w:i w:val="1"/>
          <w:iCs w:val="1"/>
          <w:color w:val="C00000"/>
          <w:sz w:val="22"/>
          <w:szCs w:val="22"/>
          <w:lang w:val="pt-BR"/>
        </w:rPr>
        <w:t xml:space="preserve"> </w:t>
      </w:r>
      <w:proofErr w:type="spellStart"/>
      <w:r w:rsidRPr="786D916F" w:rsidR="6CBF6890">
        <w:rPr>
          <w:rFonts w:ascii="Times New Roman" w:hAnsi="Times New Roman" w:eastAsia="Times New Roman"/>
          <w:b w:val="1"/>
          <w:bCs w:val="1"/>
          <w:i w:val="1"/>
          <w:iCs w:val="1"/>
          <w:color w:val="C00000"/>
          <w:sz w:val="22"/>
          <w:szCs w:val="22"/>
          <w:lang w:val="pt-BR"/>
        </w:rPr>
        <w:t>public</w:t>
      </w:r>
      <w:proofErr w:type="spellEnd"/>
      <w:r w:rsidRPr="786D916F" w:rsidR="6CBF6890">
        <w:rPr>
          <w:rFonts w:ascii="Times New Roman" w:hAnsi="Times New Roman" w:eastAsia="Times New Roman"/>
          <w:b w:val="1"/>
          <w:bCs w:val="1"/>
          <w:i w:val="1"/>
          <w:iCs w:val="1"/>
          <w:color w:val="C00000"/>
          <w:sz w:val="22"/>
          <w:szCs w:val="22"/>
          <w:lang w:val="pt-BR"/>
        </w:rPr>
        <w:t xml:space="preserve"> </w:t>
      </w:r>
      <w:proofErr w:type="spellStart"/>
      <w:r w:rsidRPr="786D916F" w:rsidR="6CBF6890">
        <w:rPr>
          <w:rFonts w:ascii="Times New Roman" w:hAnsi="Times New Roman" w:eastAsia="Times New Roman"/>
          <w:b w:val="1"/>
          <w:bCs w:val="1"/>
          <w:i w:val="1"/>
          <w:iCs w:val="1"/>
          <w:color w:val="C00000"/>
          <w:sz w:val="22"/>
          <w:szCs w:val="22"/>
          <w:lang w:val="pt-BR"/>
        </w:rPr>
        <w:t>may</w:t>
      </w:r>
      <w:proofErr w:type="spellEnd"/>
      <w:r w:rsidRPr="786D916F" w:rsidR="6CBF6890">
        <w:rPr>
          <w:rFonts w:ascii="Times New Roman" w:hAnsi="Times New Roman" w:eastAsia="Times New Roman"/>
          <w:b w:val="1"/>
          <w:bCs w:val="1"/>
          <w:i w:val="1"/>
          <w:iCs w:val="1"/>
          <w:color w:val="C00000"/>
          <w:sz w:val="22"/>
          <w:szCs w:val="22"/>
          <w:lang w:val="pt-BR"/>
        </w:rPr>
        <w:t xml:space="preserve"> </w:t>
      </w:r>
      <w:proofErr w:type="spellStart"/>
      <w:r w:rsidRPr="786D916F" w:rsidR="6CBF6890">
        <w:rPr>
          <w:rFonts w:ascii="Times New Roman" w:hAnsi="Times New Roman" w:eastAsia="Times New Roman"/>
          <w:b w:val="1"/>
          <w:bCs w:val="1"/>
          <w:i w:val="1"/>
          <w:iCs w:val="1"/>
          <w:color w:val="C00000"/>
          <w:sz w:val="22"/>
          <w:szCs w:val="22"/>
          <w:lang w:val="pt-BR"/>
        </w:rPr>
        <w:t>attend</w:t>
      </w:r>
      <w:proofErr w:type="spellEnd"/>
      <w:r w:rsidRPr="786D916F" w:rsidR="6CBF6890">
        <w:rPr>
          <w:rFonts w:ascii="Times New Roman" w:hAnsi="Times New Roman" w:eastAsia="Times New Roman"/>
          <w:b w:val="1"/>
          <w:bCs w:val="1"/>
          <w:i w:val="1"/>
          <w:iCs w:val="1"/>
          <w:color w:val="C00000"/>
          <w:sz w:val="22"/>
          <w:szCs w:val="22"/>
          <w:lang w:val="pt-BR"/>
        </w:rPr>
        <w:t xml:space="preserve"> in </w:t>
      </w:r>
      <w:proofErr w:type="spellStart"/>
      <w:r w:rsidRPr="786D916F" w:rsidR="6CBF6890">
        <w:rPr>
          <w:rFonts w:ascii="Times New Roman" w:hAnsi="Times New Roman" w:eastAsia="Times New Roman"/>
          <w:b w:val="1"/>
          <w:bCs w:val="1"/>
          <w:i w:val="1"/>
          <w:iCs w:val="1"/>
          <w:color w:val="C00000"/>
          <w:sz w:val="22"/>
          <w:szCs w:val="22"/>
          <w:lang w:val="pt-BR"/>
        </w:rPr>
        <w:t>person</w:t>
      </w:r>
      <w:proofErr w:type="spellEnd"/>
      <w:r w:rsidRPr="786D916F" w:rsidR="6CBF6890">
        <w:rPr>
          <w:rFonts w:ascii="Times New Roman" w:hAnsi="Times New Roman" w:eastAsia="Times New Roman"/>
          <w:b w:val="1"/>
          <w:bCs w:val="1"/>
          <w:i w:val="1"/>
          <w:iCs w:val="1"/>
          <w:color w:val="C00000"/>
          <w:sz w:val="22"/>
          <w:szCs w:val="22"/>
          <w:lang w:val="pt-BR"/>
        </w:rPr>
        <w:t xml:space="preserve"> </w:t>
      </w:r>
      <w:proofErr w:type="spellStart"/>
      <w:r w:rsidRPr="786D916F" w:rsidR="6CBF6890">
        <w:rPr>
          <w:rFonts w:ascii="Times New Roman" w:hAnsi="Times New Roman" w:eastAsia="Times New Roman"/>
          <w:b w:val="1"/>
          <w:bCs w:val="1"/>
          <w:i w:val="1"/>
          <w:iCs w:val="1"/>
          <w:color w:val="C00000"/>
          <w:sz w:val="22"/>
          <w:szCs w:val="22"/>
          <w:lang w:val="pt-BR"/>
        </w:rPr>
        <w:t>on</w:t>
      </w:r>
      <w:proofErr w:type="spellEnd"/>
      <w:r w:rsidRPr="786D916F" w:rsidR="6CBF6890">
        <w:rPr>
          <w:rFonts w:ascii="Times New Roman" w:hAnsi="Times New Roman" w:eastAsia="Times New Roman"/>
          <w:b w:val="1"/>
          <w:bCs w:val="1"/>
          <w:i w:val="1"/>
          <w:iCs w:val="1"/>
          <w:color w:val="C00000"/>
          <w:sz w:val="22"/>
          <w:szCs w:val="22"/>
          <w:lang w:val="pt-BR"/>
        </w:rPr>
        <w:t xml:space="preserve"> a </w:t>
      </w:r>
      <w:proofErr w:type="spellStart"/>
      <w:r w:rsidRPr="786D916F" w:rsidR="6CBF6890">
        <w:rPr>
          <w:rFonts w:ascii="Times New Roman" w:hAnsi="Times New Roman" w:eastAsia="Times New Roman"/>
          <w:b w:val="1"/>
          <w:bCs w:val="1"/>
          <w:i w:val="1"/>
          <w:iCs w:val="1"/>
          <w:color w:val="C00000"/>
          <w:sz w:val="22"/>
          <w:szCs w:val="22"/>
          <w:lang w:val="pt-BR"/>
        </w:rPr>
        <w:t>first</w:t>
      </w:r>
      <w:proofErr w:type="spellEnd"/>
      <w:r w:rsidRPr="786D916F" w:rsidR="6CBF6890">
        <w:rPr>
          <w:rFonts w:ascii="Times New Roman" w:hAnsi="Times New Roman" w:eastAsia="Times New Roman"/>
          <w:b w:val="1"/>
          <w:bCs w:val="1"/>
          <w:i w:val="1"/>
          <w:iCs w:val="1"/>
          <w:color w:val="C00000"/>
          <w:sz w:val="22"/>
          <w:szCs w:val="22"/>
          <w:lang w:val="pt-BR"/>
        </w:rPr>
        <w:t xml:space="preserve">-come, </w:t>
      </w:r>
      <w:proofErr w:type="spellStart"/>
      <w:r w:rsidRPr="786D916F" w:rsidR="6CBF6890">
        <w:rPr>
          <w:rFonts w:ascii="Times New Roman" w:hAnsi="Times New Roman" w:eastAsia="Times New Roman"/>
          <w:b w:val="1"/>
          <w:bCs w:val="1"/>
          <w:i w:val="1"/>
          <w:iCs w:val="1"/>
          <w:color w:val="C00000"/>
          <w:sz w:val="22"/>
          <w:szCs w:val="22"/>
          <w:lang w:val="pt-BR"/>
        </w:rPr>
        <w:t>first-seated</w:t>
      </w:r>
      <w:proofErr w:type="spellEnd"/>
      <w:r w:rsidRPr="786D916F" w:rsidR="6CBF6890">
        <w:rPr>
          <w:rFonts w:ascii="Times New Roman" w:hAnsi="Times New Roman" w:eastAsia="Times New Roman"/>
          <w:b w:val="1"/>
          <w:bCs w:val="1"/>
          <w:i w:val="1"/>
          <w:iCs w:val="1"/>
          <w:color w:val="C00000"/>
          <w:sz w:val="22"/>
          <w:szCs w:val="22"/>
          <w:lang w:val="pt-BR"/>
        </w:rPr>
        <w:t xml:space="preserve"> </w:t>
      </w:r>
      <w:proofErr w:type="spellStart"/>
      <w:r w:rsidRPr="786D916F" w:rsidR="6CBF6890">
        <w:rPr>
          <w:rFonts w:ascii="Times New Roman" w:hAnsi="Times New Roman" w:eastAsia="Times New Roman"/>
          <w:b w:val="1"/>
          <w:bCs w:val="1"/>
          <w:i w:val="1"/>
          <w:iCs w:val="1"/>
          <w:color w:val="C00000"/>
          <w:sz w:val="22"/>
          <w:szCs w:val="22"/>
          <w:lang w:val="pt-BR"/>
        </w:rPr>
        <w:t>basis</w:t>
      </w:r>
      <w:proofErr w:type="spellEnd"/>
      <w:r w:rsidRPr="786D916F" w:rsidR="6CBF6890">
        <w:rPr>
          <w:rFonts w:ascii="Times New Roman" w:hAnsi="Times New Roman" w:eastAsia="Times New Roman"/>
          <w:b w:val="1"/>
          <w:bCs w:val="1"/>
          <w:i w:val="1"/>
          <w:iCs w:val="1"/>
          <w:color w:val="C00000"/>
          <w:sz w:val="22"/>
          <w:szCs w:val="22"/>
          <w:lang w:val="pt-BR"/>
        </w:rPr>
        <w:t xml:space="preserve">. </w:t>
      </w:r>
      <w:r w:rsidRPr="786D916F" w:rsidR="6CBF6890">
        <w:rPr>
          <w:rFonts w:ascii="Times New Roman" w:hAnsi="Times New Roman" w:eastAsia="Times New Roman"/>
          <w:b w:val="1"/>
          <w:bCs w:val="1"/>
          <w:i w:val="1"/>
          <w:iCs w:val="1"/>
          <w:color w:val="70AD47" w:themeColor="accent6" w:themeTint="FF" w:themeShade="FF"/>
          <w:sz w:val="22"/>
          <w:szCs w:val="22"/>
          <w:lang w:val="pt-BR"/>
        </w:rPr>
        <w:t xml:space="preserve">The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public</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is</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encouraged</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to</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participate</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by</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calling</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or</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if</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you</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wish</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to</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submit</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a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comment</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please</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review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the</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Agenda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and</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submit</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a digital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comment</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card online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by</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7:00 a.m.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of</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proofErr w:type="spellStart"/>
      <w:r w:rsidRPr="786D916F" w:rsidR="23334C2F">
        <w:rPr>
          <w:rFonts w:ascii="Times New Roman" w:hAnsi="Times New Roman" w:eastAsia="Times New Roman"/>
          <w:b w:val="1"/>
          <w:bCs w:val="1"/>
          <w:i w:val="1"/>
          <w:iCs w:val="1"/>
          <w:color w:val="000000" w:themeColor="text1" w:themeTint="FF" w:themeShade="FF"/>
          <w:sz w:val="22"/>
          <w:szCs w:val="22"/>
          <w:lang w:val="pt-BR"/>
        </w:rPr>
        <w:t>February</w:t>
      </w:r>
      <w:proofErr w:type="spellEnd"/>
      <w:r w:rsidRPr="786D916F" w:rsidR="23334C2F">
        <w:rPr>
          <w:rFonts w:ascii="Times New Roman" w:hAnsi="Times New Roman" w:eastAsia="Times New Roman"/>
          <w:b w:val="1"/>
          <w:bCs w:val="1"/>
          <w:i w:val="1"/>
          <w:iCs w:val="1"/>
          <w:color w:val="000000" w:themeColor="text1" w:themeTint="FF" w:themeShade="FF"/>
          <w:sz w:val="22"/>
          <w:szCs w:val="22"/>
          <w:lang w:val="pt-BR"/>
        </w:rPr>
        <w:t xml:space="preserve"> 24</w:t>
      </w:r>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2021 </w:t>
      </w:r>
      <w:proofErr w:type="spellStart"/>
      <w:r w:rsidRPr="786D916F" w:rsidR="6CBF6890">
        <w:rPr>
          <w:rFonts w:ascii="Times New Roman" w:hAnsi="Times New Roman" w:eastAsia="Times New Roman"/>
          <w:b w:val="1"/>
          <w:bCs w:val="1"/>
          <w:i w:val="1"/>
          <w:iCs w:val="1"/>
          <w:color w:val="000000" w:themeColor="text1" w:themeTint="FF" w:themeShade="FF"/>
          <w:sz w:val="22"/>
          <w:szCs w:val="22"/>
          <w:lang w:val="pt-BR"/>
        </w:rPr>
        <w:t>at</w:t>
      </w:r>
      <w:proofErr w:type="spellEnd"/>
      <w:r w:rsidRPr="786D916F" w:rsidR="6CBF6890">
        <w:rPr>
          <w:rFonts w:ascii="Times New Roman" w:hAnsi="Times New Roman" w:eastAsia="Times New Roman"/>
          <w:b w:val="1"/>
          <w:bCs w:val="1"/>
          <w:i w:val="1"/>
          <w:iCs w:val="1"/>
          <w:color w:val="000000" w:themeColor="text1" w:themeTint="FF" w:themeShade="FF"/>
          <w:sz w:val="22"/>
          <w:szCs w:val="22"/>
          <w:lang w:val="pt-BR"/>
        </w:rPr>
        <w:t xml:space="preserve">:  </w:t>
      </w:r>
      <w:hyperlink r:id="R7d40550f36c64208">
        <w:r w:rsidRPr="786D916F" w:rsidR="6CBF6890">
          <w:rPr>
            <w:rStyle w:val="Hyperlink"/>
            <w:rFonts w:ascii="Times New Roman" w:hAnsi="Times New Roman" w:eastAsia="Times New Roman"/>
            <w:sz w:val="22"/>
            <w:szCs w:val="22"/>
            <w:lang w:val="pt-BR"/>
          </w:rPr>
          <w:t>https://www.cityoftyler.org/government/government/agendas</w:t>
        </w:r>
      </w:hyperlink>
      <w:r w:rsidRPr="786D916F" w:rsidR="6CBF6890">
        <w:rPr>
          <w:rFonts w:ascii="Times New Roman" w:hAnsi="Times New Roman" w:eastAsia="Times New Roman"/>
          <w:color w:val="70AD47" w:themeColor="accent6" w:themeTint="FF" w:themeShade="FF"/>
          <w:sz w:val="22"/>
          <w:szCs w:val="22"/>
          <w:lang w:val="pt-BR"/>
        </w:rPr>
        <w:t>.</w:t>
      </w:r>
    </w:p>
    <w:p w:rsidR="657436C5" w:rsidP="657436C5" w:rsidRDefault="657436C5" w14:paraId="1514D42B" w14:textId="516F526F">
      <w:pPr>
        <w:pStyle w:val="Normal0"/>
        <w:jc w:val="center"/>
        <w:rPr>
          <w:rFonts w:ascii="Times New Roman" w:hAnsi="Times New Roman" w:eastAsia="Times New Roman"/>
          <w:color w:val="70AD47" w:themeColor="accent6"/>
          <w:sz w:val="22"/>
          <w:szCs w:val="22"/>
          <w:lang w:val="en-US"/>
        </w:rPr>
      </w:pPr>
    </w:p>
    <w:p w:rsidR="6CBF6890" w:rsidP="786D916F" w:rsidRDefault="6CBF6890" w14:paraId="23D3C837" w14:textId="09BA8772">
      <w:pPr>
        <w:pStyle w:val="Normal0"/>
        <w:jc w:val="center"/>
        <w:rPr>
          <w:rFonts w:ascii="Times New Roman" w:hAnsi="Times New Roman" w:eastAsia="Times New Roman"/>
          <w:b w:val="1"/>
          <w:bCs w:val="1"/>
          <w:color w:val="000000" w:themeColor="text1" w:themeTint="FF" w:themeShade="FF"/>
          <w:sz w:val="22"/>
          <w:szCs w:val="22"/>
          <w:lang w:val="en-US"/>
        </w:rPr>
      </w:pPr>
      <w:r w:rsidRPr="786D916F" w:rsidR="6CBF6890">
        <w:rPr>
          <w:rFonts w:ascii="Times New Roman" w:hAnsi="Times New Roman" w:eastAsia="Times New Roman"/>
          <w:b w:val="1"/>
          <w:bCs w:val="1"/>
          <w:color w:val="000000" w:themeColor="text1" w:themeTint="FF" w:themeShade="FF"/>
          <w:sz w:val="22"/>
          <w:szCs w:val="22"/>
          <w:lang w:val="en-US"/>
        </w:rPr>
        <w:t xml:space="preserve">Wednesday, </w:t>
      </w:r>
      <w:r w:rsidRPr="786D916F" w:rsidR="5063302B">
        <w:rPr>
          <w:rFonts w:ascii="Times New Roman" w:hAnsi="Times New Roman" w:eastAsia="Times New Roman"/>
          <w:b w:val="1"/>
          <w:bCs w:val="1"/>
          <w:color w:val="000000" w:themeColor="text1" w:themeTint="FF" w:themeShade="FF"/>
          <w:sz w:val="22"/>
          <w:szCs w:val="22"/>
          <w:lang w:val="en-US"/>
        </w:rPr>
        <w:t>February 24</w:t>
      </w:r>
      <w:r w:rsidRPr="786D916F" w:rsidR="6CBF6890">
        <w:rPr>
          <w:rFonts w:ascii="Times New Roman" w:hAnsi="Times New Roman" w:eastAsia="Times New Roman"/>
          <w:b w:val="1"/>
          <w:bCs w:val="1"/>
          <w:color w:val="000000" w:themeColor="text1" w:themeTint="FF" w:themeShade="FF"/>
          <w:sz w:val="22"/>
          <w:szCs w:val="22"/>
          <w:lang w:val="en-US"/>
        </w:rPr>
        <w:t>, 2021</w:t>
      </w:r>
    </w:p>
    <w:p w:rsidR="6CBF6890" w:rsidP="786D916F" w:rsidRDefault="6CBF6890" w14:paraId="4F2B2208" w14:textId="39E95622">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olor w:val="000000" w:themeColor="text1" w:themeTint="FF" w:themeShade="FF"/>
          <w:sz w:val="22"/>
          <w:szCs w:val="22"/>
          <w:lang w:val="en-US"/>
        </w:rPr>
      </w:pPr>
      <w:r w:rsidRPr="786D916F" w:rsidR="6CBF6890">
        <w:rPr>
          <w:rFonts w:ascii="Times New Roman" w:hAnsi="Times New Roman" w:eastAsia="Times New Roman"/>
          <w:b w:val="1"/>
          <w:bCs w:val="1"/>
          <w:color w:val="000000" w:themeColor="text1" w:themeTint="FF" w:themeShade="FF"/>
          <w:sz w:val="22"/>
          <w:szCs w:val="22"/>
          <w:lang w:val="en-US"/>
        </w:rPr>
        <w:t>9:00 a.m.</w:t>
      </w:r>
    </w:p>
    <w:p w:rsidR="657436C5" w:rsidP="657436C5" w:rsidRDefault="657436C5" w14:paraId="2B621756" w14:textId="7CB625E9">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olor w:val="70AD47" w:themeColor="accent6"/>
          <w:sz w:val="22"/>
          <w:szCs w:val="22"/>
          <w:lang w:val="en-US"/>
        </w:rPr>
      </w:pPr>
    </w:p>
    <w:p w:rsidR="6CBF6890" w:rsidP="786D916F" w:rsidRDefault="6CBF6890" w14:paraId="1ECD5F55" w14:textId="6A537B91">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olor w:val="000000" w:themeColor="text1" w:themeTint="FF" w:themeShade="FF"/>
          <w:sz w:val="22"/>
          <w:szCs w:val="22"/>
          <w:lang w:val="en-US"/>
        </w:rPr>
      </w:pPr>
      <w:r w:rsidRPr="786D916F" w:rsidR="6CBF6890">
        <w:rPr>
          <w:rFonts w:ascii="Times New Roman" w:hAnsi="Times New Roman" w:eastAsia="Times New Roman"/>
          <w:b w:val="1"/>
          <w:bCs w:val="1"/>
          <w:color w:val="000000" w:themeColor="text1" w:themeTint="FF" w:themeShade="FF"/>
          <w:sz w:val="22"/>
          <w:szCs w:val="22"/>
          <w:lang w:val="en-US"/>
        </w:rPr>
        <w:t xml:space="preserve">Internet website </w:t>
      </w:r>
      <w:hyperlink r:id="Rde940459e3584853">
        <w:r w:rsidRPr="786D916F" w:rsidR="6CBF6890">
          <w:rPr>
            <w:rStyle w:val="Hyperlink"/>
            <w:rFonts w:ascii="Times New Roman" w:hAnsi="Times New Roman" w:eastAsia="Times New Roman"/>
            <w:sz w:val="22"/>
            <w:szCs w:val="22"/>
            <w:lang w:val="en-US"/>
          </w:rPr>
          <w:t>http://www.cityoftyler.org</w:t>
        </w:r>
      </w:hyperlink>
      <w:r w:rsidRPr="786D916F" w:rsidR="6CBF6890">
        <w:rPr>
          <w:rFonts w:ascii="Times New Roman" w:hAnsi="Times New Roman" w:eastAsia="Times New Roman"/>
          <w:b w:val="1"/>
          <w:bCs w:val="1"/>
          <w:color w:val="70AD47" w:themeColor="accent6" w:themeTint="FF" w:themeShade="FF"/>
          <w:sz w:val="22"/>
          <w:szCs w:val="22"/>
          <w:lang w:val="en-US"/>
        </w:rPr>
        <w:t xml:space="preserve"> </w:t>
      </w:r>
      <w:r w:rsidRPr="786D916F" w:rsidR="6CBF6890">
        <w:rPr>
          <w:rFonts w:ascii="Times New Roman" w:hAnsi="Times New Roman" w:eastAsia="Times New Roman"/>
          <w:b w:val="1"/>
          <w:bCs w:val="1"/>
          <w:color w:val="000000" w:themeColor="text1" w:themeTint="FF" w:themeShade="FF"/>
          <w:sz w:val="22"/>
          <w:szCs w:val="22"/>
          <w:lang w:val="en-US"/>
        </w:rPr>
        <w:t>and Cable Access Channel 3</w:t>
      </w:r>
    </w:p>
    <w:p w:rsidR="6CBF6890" w:rsidP="786D916F" w:rsidRDefault="6CBF6890" w14:paraId="6D6780A2" w14:textId="04989C1C">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olor w:val="000000" w:themeColor="text1" w:themeTint="FF" w:themeShade="FF"/>
          <w:sz w:val="22"/>
          <w:szCs w:val="22"/>
          <w:lang w:val="en-US"/>
        </w:rPr>
      </w:pPr>
      <w:r w:rsidRPr="786D916F" w:rsidR="6CBF6890">
        <w:rPr>
          <w:rFonts w:ascii="Times New Roman" w:hAnsi="Times New Roman" w:eastAsia="Times New Roman"/>
          <w:b w:val="1"/>
          <w:bCs w:val="1"/>
          <w:color w:val="70AD47" w:themeColor="accent6" w:themeTint="FF" w:themeShade="FF"/>
          <w:sz w:val="22"/>
          <w:szCs w:val="22"/>
          <w:lang w:val="en-US"/>
        </w:rPr>
        <w:t xml:space="preserve"> </w:t>
      </w:r>
    </w:p>
    <w:p w:rsidR="6CBF6890" w:rsidP="786D916F" w:rsidRDefault="6CBF6890" w14:paraId="698FAC89" w14:textId="55F4B42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0" w:lineRule="atLeast"/>
        <w:jc w:val="both"/>
        <w:rPr>
          <w:color w:val="000000" w:themeColor="text1" w:themeTint="FF" w:themeShade="FF"/>
          <w:sz w:val="22"/>
          <w:szCs w:val="22"/>
          <w:lang w:val="en-US"/>
        </w:rPr>
      </w:pPr>
      <w:r w:rsidRPr="786D916F" w:rsidR="6CBF6890">
        <w:rPr>
          <w:b w:val="1"/>
          <w:bCs w:val="1"/>
          <w:color w:val="000000" w:themeColor="text1" w:themeTint="FF" w:themeShade="FF"/>
          <w:sz w:val="22"/>
          <w:szCs w:val="22"/>
          <w:lang w:val="en-US"/>
        </w:rPr>
        <w:t>Please call (903) 531-1100 if you need assistance with interpretation or translation for this City meeting.</w:t>
      </w:r>
    </w:p>
    <w:p w:rsidR="6CBF6890" w:rsidP="786D916F" w:rsidRDefault="6CBF6890" w14:paraId="480C345A" w14:textId="765B9C47">
      <w:pPr>
        <w:pStyle w:val="NormalWeb"/>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0" w:lineRule="atLeast"/>
        <w:ind w:left="450" w:right="378"/>
        <w:rPr>
          <w:color w:val="000000" w:themeColor="text1" w:themeTint="FF" w:themeShade="FF"/>
          <w:sz w:val="22"/>
          <w:szCs w:val="22"/>
          <w:lang w:val="en-US"/>
        </w:rPr>
      </w:pPr>
      <w:r w:rsidRPr="786D916F" w:rsidR="6CBF6890">
        <w:rPr>
          <w:b w:val="1"/>
          <w:bCs w:val="1"/>
          <w:i w:val="1"/>
          <w:iCs w:val="1"/>
          <w:color w:val="000000" w:themeColor="text1" w:themeTint="FF" w:themeShade="FF"/>
          <w:sz w:val="22"/>
          <w:szCs w:val="22"/>
          <w:lang w:val="en-US"/>
        </w:rPr>
        <w:t xml:space="preserve">Si </w:t>
      </w:r>
      <w:proofErr w:type="spellStart"/>
      <w:r w:rsidRPr="786D916F" w:rsidR="6CBF6890">
        <w:rPr>
          <w:b w:val="1"/>
          <w:bCs w:val="1"/>
          <w:i w:val="1"/>
          <w:iCs w:val="1"/>
          <w:color w:val="000000" w:themeColor="text1" w:themeTint="FF" w:themeShade="FF"/>
          <w:sz w:val="22"/>
          <w:szCs w:val="22"/>
          <w:lang w:val="en-US"/>
        </w:rPr>
        <w:t>usted</w:t>
      </w:r>
      <w:proofErr w:type="spellEnd"/>
      <w:r w:rsidRPr="786D916F" w:rsidR="6CBF6890">
        <w:rPr>
          <w:b w:val="1"/>
          <w:bCs w:val="1"/>
          <w:i w:val="1"/>
          <w:iCs w:val="1"/>
          <w:color w:val="000000" w:themeColor="text1" w:themeTint="FF" w:themeShade="FF"/>
          <w:sz w:val="22"/>
          <w:szCs w:val="22"/>
          <w:lang w:val="en-US"/>
        </w:rPr>
        <w:t xml:space="preserve"> </w:t>
      </w:r>
      <w:proofErr w:type="spellStart"/>
      <w:r w:rsidRPr="786D916F" w:rsidR="6CBF6890">
        <w:rPr>
          <w:b w:val="1"/>
          <w:bCs w:val="1"/>
          <w:i w:val="1"/>
          <w:iCs w:val="1"/>
          <w:color w:val="000000" w:themeColor="text1" w:themeTint="FF" w:themeShade="FF"/>
          <w:sz w:val="22"/>
          <w:szCs w:val="22"/>
          <w:lang w:val="en-US"/>
        </w:rPr>
        <w:t>necesita</w:t>
      </w:r>
      <w:proofErr w:type="spellEnd"/>
      <w:r w:rsidRPr="786D916F" w:rsidR="6CBF6890">
        <w:rPr>
          <w:b w:val="1"/>
          <w:bCs w:val="1"/>
          <w:i w:val="1"/>
          <w:iCs w:val="1"/>
          <w:color w:val="000000" w:themeColor="text1" w:themeTint="FF" w:themeShade="FF"/>
          <w:sz w:val="22"/>
          <w:szCs w:val="22"/>
          <w:lang w:val="en-US"/>
        </w:rPr>
        <w:t xml:space="preserve"> </w:t>
      </w:r>
      <w:proofErr w:type="spellStart"/>
      <w:r w:rsidRPr="786D916F" w:rsidR="6CBF6890">
        <w:rPr>
          <w:b w:val="1"/>
          <w:bCs w:val="1"/>
          <w:i w:val="1"/>
          <w:iCs w:val="1"/>
          <w:color w:val="000000" w:themeColor="text1" w:themeTint="FF" w:themeShade="FF"/>
          <w:sz w:val="22"/>
          <w:szCs w:val="22"/>
          <w:lang w:val="en-US"/>
        </w:rPr>
        <w:t>ayuda</w:t>
      </w:r>
      <w:proofErr w:type="spellEnd"/>
      <w:r w:rsidRPr="786D916F" w:rsidR="6CBF6890">
        <w:rPr>
          <w:b w:val="1"/>
          <w:bCs w:val="1"/>
          <w:i w:val="1"/>
          <w:iCs w:val="1"/>
          <w:color w:val="000000" w:themeColor="text1" w:themeTint="FF" w:themeShade="FF"/>
          <w:sz w:val="22"/>
          <w:szCs w:val="22"/>
          <w:lang w:val="en-US"/>
        </w:rPr>
        <w:t xml:space="preserve"> con</w:t>
      </w:r>
      <w:r w:rsidRPr="786D916F" w:rsidR="588952CB">
        <w:rPr>
          <w:b w:val="1"/>
          <w:bCs w:val="1"/>
          <w:i w:val="1"/>
          <w:iCs w:val="1"/>
          <w:color w:val="000000" w:themeColor="text1" w:themeTint="FF" w:themeShade="FF"/>
          <w:sz w:val="22"/>
          <w:szCs w:val="22"/>
          <w:lang w:val="en-US"/>
        </w:rPr>
        <w:t xml:space="preserve"> </w:t>
      </w:r>
      <w:r w:rsidRPr="786D916F" w:rsidR="6CBF6890">
        <w:rPr>
          <w:b w:val="1"/>
          <w:bCs w:val="1"/>
          <w:i w:val="1"/>
          <w:iCs w:val="1"/>
          <w:color w:val="000000" w:themeColor="text1" w:themeTint="FF" w:themeShade="FF"/>
          <w:sz w:val="22"/>
          <w:szCs w:val="22"/>
          <w:lang w:val="en-US"/>
        </w:rPr>
        <w:t xml:space="preserve">la </w:t>
      </w:r>
      <w:proofErr w:type="spellStart"/>
      <w:r w:rsidRPr="786D916F" w:rsidR="6CBF6890">
        <w:rPr>
          <w:b w:val="1"/>
          <w:bCs w:val="1"/>
          <w:i w:val="1"/>
          <w:iCs w:val="1"/>
          <w:color w:val="000000" w:themeColor="text1" w:themeTint="FF" w:themeShade="FF"/>
          <w:sz w:val="22"/>
          <w:szCs w:val="22"/>
          <w:lang w:val="en-US"/>
        </w:rPr>
        <w:t>interpretación</w:t>
      </w:r>
      <w:proofErr w:type="spellEnd"/>
      <w:r w:rsidRPr="786D916F" w:rsidR="6CBF6890">
        <w:rPr>
          <w:b w:val="1"/>
          <w:bCs w:val="1"/>
          <w:i w:val="1"/>
          <w:iCs w:val="1"/>
          <w:color w:val="000000" w:themeColor="text1" w:themeTint="FF" w:themeShade="FF"/>
          <w:sz w:val="22"/>
          <w:szCs w:val="22"/>
          <w:lang w:val="en-US"/>
        </w:rPr>
        <w:t xml:space="preserve"> o </w:t>
      </w:r>
      <w:proofErr w:type="spellStart"/>
      <w:r w:rsidRPr="786D916F" w:rsidR="6CBF6890">
        <w:rPr>
          <w:b w:val="1"/>
          <w:bCs w:val="1"/>
          <w:i w:val="1"/>
          <w:iCs w:val="1"/>
          <w:color w:val="000000" w:themeColor="text1" w:themeTint="FF" w:themeShade="FF"/>
          <w:sz w:val="22"/>
          <w:szCs w:val="22"/>
          <w:lang w:val="en-US"/>
        </w:rPr>
        <w:t>traducción</w:t>
      </w:r>
      <w:proofErr w:type="spellEnd"/>
      <w:r w:rsidRPr="786D916F" w:rsidR="6CBF6890">
        <w:rPr>
          <w:b w:val="1"/>
          <w:bCs w:val="1"/>
          <w:i w:val="1"/>
          <w:iCs w:val="1"/>
          <w:color w:val="000000" w:themeColor="text1" w:themeTint="FF" w:themeShade="FF"/>
          <w:sz w:val="22"/>
          <w:szCs w:val="22"/>
          <w:lang w:val="en-US"/>
        </w:rPr>
        <w:t xml:space="preserve"> de </w:t>
      </w:r>
      <w:proofErr w:type="spellStart"/>
      <w:r w:rsidRPr="786D916F" w:rsidR="6CBF6890">
        <w:rPr>
          <w:b w:val="1"/>
          <w:bCs w:val="1"/>
          <w:i w:val="1"/>
          <w:iCs w:val="1"/>
          <w:color w:val="000000" w:themeColor="text1" w:themeTint="FF" w:themeShade="FF"/>
          <w:sz w:val="22"/>
          <w:szCs w:val="22"/>
          <w:lang w:val="en-US"/>
        </w:rPr>
        <w:t>cualquier</w:t>
      </w:r>
      <w:proofErr w:type="spellEnd"/>
      <w:r w:rsidRPr="786D916F" w:rsidR="6CBF6890">
        <w:rPr>
          <w:b w:val="1"/>
          <w:bCs w:val="1"/>
          <w:i w:val="1"/>
          <w:iCs w:val="1"/>
          <w:color w:val="000000" w:themeColor="text1" w:themeTint="FF" w:themeShade="FF"/>
          <w:sz w:val="22"/>
          <w:szCs w:val="22"/>
          <w:lang w:val="en-US"/>
        </w:rPr>
        <w:t xml:space="preserve"> material </w:t>
      </w:r>
      <w:proofErr w:type="spellStart"/>
      <w:r w:rsidRPr="786D916F" w:rsidR="6CBF6890">
        <w:rPr>
          <w:b w:val="1"/>
          <w:bCs w:val="1"/>
          <w:i w:val="1"/>
          <w:iCs w:val="1"/>
          <w:color w:val="000000" w:themeColor="text1" w:themeTint="FF" w:themeShade="FF"/>
          <w:sz w:val="22"/>
          <w:szCs w:val="22"/>
          <w:lang w:val="en-US"/>
        </w:rPr>
        <w:t>en</w:t>
      </w:r>
      <w:proofErr w:type="spellEnd"/>
      <w:r w:rsidRPr="786D916F" w:rsidR="6CBF6890">
        <w:rPr>
          <w:b w:val="1"/>
          <w:bCs w:val="1"/>
          <w:i w:val="1"/>
          <w:iCs w:val="1"/>
          <w:color w:val="000000" w:themeColor="text1" w:themeTint="FF" w:themeShade="FF"/>
          <w:sz w:val="22"/>
          <w:szCs w:val="22"/>
          <w:lang w:val="en-US"/>
        </w:rPr>
        <w:t xml:space="preserve"> </w:t>
      </w:r>
      <w:proofErr w:type="spellStart"/>
      <w:r w:rsidRPr="786D916F" w:rsidR="6CBF6890">
        <w:rPr>
          <w:b w:val="1"/>
          <w:bCs w:val="1"/>
          <w:i w:val="1"/>
          <w:iCs w:val="1"/>
          <w:color w:val="000000" w:themeColor="text1" w:themeTint="FF" w:themeShade="FF"/>
          <w:sz w:val="22"/>
          <w:szCs w:val="22"/>
          <w:lang w:val="en-US"/>
        </w:rPr>
        <w:t>este</w:t>
      </w:r>
      <w:proofErr w:type="spellEnd"/>
      <w:r w:rsidRPr="786D916F" w:rsidR="6CBF6890">
        <w:rPr>
          <w:b w:val="1"/>
          <w:bCs w:val="1"/>
          <w:i w:val="1"/>
          <w:iCs w:val="1"/>
          <w:color w:val="000000" w:themeColor="text1" w:themeTint="FF" w:themeShade="FF"/>
          <w:sz w:val="22"/>
          <w:szCs w:val="22"/>
          <w:lang w:val="en-US"/>
        </w:rPr>
        <w:t xml:space="preserve"> sitio o </w:t>
      </w:r>
      <w:proofErr w:type="spellStart"/>
      <w:r w:rsidRPr="786D916F" w:rsidR="6CBF6890">
        <w:rPr>
          <w:b w:val="1"/>
          <w:bCs w:val="1"/>
          <w:i w:val="1"/>
          <w:iCs w:val="1"/>
          <w:color w:val="000000" w:themeColor="text1" w:themeTint="FF" w:themeShade="FF"/>
          <w:sz w:val="22"/>
          <w:szCs w:val="22"/>
          <w:lang w:val="en-US"/>
        </w:rPr>
        <w:t>en</w:t>
      </w:r>
      <w:proofErr w:type="spellEnd"/>
      <w:r w:rsidRPr="786D916F" w:rsidR="6CBF6890">
        <w:rPr>
          <w:b w:val="1"/>
          <w:bCs w:val="1"/>
          <w:i w:val="1"/>
          <w:iCs w:val="1"/>
          <w:color w:val="000000" w:themeColor="text1" w:themeTint="FF" w:themeShade="FF"/>
          <w:sz w:val="22"/>
          <w:szCs w:val="22"/>
          <w:lang w:val="en-US"/>
        </w:rPr>
        <w:t xml:space="preserve"> una </w:t>
      </w:r>
      <w:proofErr w:type="spellStart"/>
      <w:r w:rsidRPr="786D916F" w:rsidR="6CBF6890">
        <w:rPr>
          <w:b w:val="1"/>
          <w:bCs w:val="1"/>
          <w:i w:val="1"/>
          <w:iCs w:val="1"/>
          <w:color w:val="000000" w:themeColor="text1" w:themeTint="FF" w:themeShade="FF"/>
          <w:sz w:val="22"/>
          <w:szCs w:val="22"/>
          <w:lang w:val="en-US"/>
        </w:rPr>
        <w:t>reunión</w:t>
      </w:r>
      <w:proofErr w:type="spellEnd"/>
      <w:r w:rsidRPr="786D916F" w:rsidR="6CBF6890">
        <w:rPr>
          <w:b w:val="1"/>
          <w:bCs w:val="1"/>
          <w:i w:val="1"/>
          <w:iCs w:val="1"/>
          <w:color w:val="000000" w:themeColor="text1" w:themeTint="FF" w:themeShade="FF"/>
          <w:sz w:val="22"/>
          <w:szCs w:val="22"/>
          <w:lang w:val="en-US"/>
        </w:rPr>
        <w:t xml:space="preserve"> </w:t>
      </w:r>
      <w:proofErr w:type="spellStart"/>
      <w:r w:rsidRPr="786D916F" w:rsidR="6CBF6890">
        <w:rPr>
          <w:b w:val="1"/>
          <w:bCs w:val="1"/>
          <w:i w:val="1"/>
          <w:iCs w:val="1"/>
          <w:color w:val="000000" w:themeColor="text1" w:themeTint="FF" w:themeShade="FF"/>
          <w:sz w:val="22"/>
          <w:szCs w:val="22"/>
          <w:lang w:val="en-US"/>
        </w:rPr>
        <w:t>pública</w:t>
      </w:r>
      <w:proofErr w:type="spellEnd"/>
      <w:r w:rsidRPr="786D916F" w:rsidR="6CBF6890">
        <w:rPr>
          <w:b w:val="1"/>
          <w:bCs w:val="1"/>
          <w:i w:val="1"/>
          <w:iCs w:val="1"/>
          <w:color w:val="000000" w:themeColor="text1" w:themeTint="FF" w:themeShade="FF"/>
          <w:sz w:val="22"/>
          <w:szCs w:val="22"/>
          <w:lang w:val="en-US"/>
        </w:rPr>
        <w:t xml:space="preserve"> de la Ciudad de Tyler por favor </w:t>
      </w:r>
      <w:proofErr w:type="spellStart"/>
      <w:r w:rsidRPr="786D916F" w:rsidR="6CBF6890">
        <w:rPr>
          <w:b w:val="1"/>
          <w:bCs w:val="1"/>
          <w:i w:val="1"/>
          <w:iCs w:val="1"/>
          <w:color w:val="000000" w:themeColor="text1" w:themeTint="FF" w:themeShade="FF"/>
          <w:sz w:val="22"/>
          <w:szCs w:val="22"/>
          <w:lang w:val="en-US"/>
        </w:rPr>
        <w:t>llame</w:t>
      </w:r>
      <w:proofErr w:type="spellEnd"/>
      <w:r w:rsidRPr="786D916F" w:rsidR="6CBF6890">
        <w:rPr>
          <w:b w:val="1"/>
          <w:bCs w:val="1"/>
          <w:i w:val="1"/>
          <w:iCs w:val="1"/>
          <w:color w:val="000000" w:themeColor="text1" w:themeTint="FF" w:themeShade="FF"/>
          <w:sz w:val="22"/>
          <w:szCs w:val="22"/>
          <w:lang w:val="en-US"/>
        </w:rPr>
        <w:t xml:space="preserve"> al (903) 531-1100.</w:t>
      </w:r>
    </w:p>
    <w:p w:rsidR="6CBF6890" w:rsidP="657436C5" w:rsidRDefault="6CBF6890" w14:paraId="49E3E88F" w14:textId="50872C32">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olor w:val="000080"/>
          <w:sz w:val="22"/>
          <w:szCs w:val="22"/>
          <w:lang w:val="en-US"/>
        </w:rPr>
      </w:pPr>
      <w:r w:rsidR="6CBF6890">
        <w:drawing>
          <wp:inline wp14:editId="11FB1442" wp14:anchorId="3724A251">
            <wp:extent cx="4229100" cy="66675"/>
            <wp:effectExtent l="0" t="0" r="0" b="0"/>
            <wp:docPr id="1505514515" name="Picture 1505514515" title=""/>
            <wp:cNvGraphicFramePr>
              <a:graphicFrameLocks noChangeAspect="1"/>
            </wp:cNvGraphicFramePr>
            <a:graphic>
              <a:graphicData uri="http://schemas.openxmlformats.org/drawingml/2006/picture">
                <pic:pic>
                  <pic:nvPicPr>
                    <pic:cNvPr id="0" name="Picture 1505514515"/>
                    <pic:cNvPicPr/>
                  </pic:nvPicPr>
                  <pic:blipFill>
                    <a:blip r:embed="R79a052754d6849d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229100" cy="66675"/>
                    </a:xfrm>
                    <a:prstGeom prst="rect">
                      <a:avLst/>
                    </a:prstGeom>
                  </pic:spPr>
                </pic:pic>
              </a:graphicData>
            </a:graphic>
          </wp:inline>
        </w:drawing>
      </w:r>
    </w:p>
    <w:p w:rsidR="6CBF6890" w:rsidP="657436C5" w:rsidRDefault="6CBF6890" w14:paraId="5D7A01E6" w14:textId="34560F8B">
      <w:pPr>
        <w:pStyle w:val="Heading3"/>
        <w:tabs>
          <w:tab w:val="left" w:pos="5760"/>
          <w:tab w:val="left" w:pos="6480"/>
          <w:tab w:val="left" w:pos="7200"/>
          <w:tab w:val="left" w:pos="7920"/>
          <w:tab w:val="left" w:pos="8640"/>
          <w:tab w:val="left" w:pos="9360"/>
          <w:tab w:val="left" w:pos="10080"/>
        </w:tabs>
        <w:rPr>
          <w:color w:val="000066"/>
          <w:lang w:val="en-US"/>
        </w:rPr>
      </w:pPr>
      <w:r w:rsidRPr="657436C5">
        <w:rPr>
          <w:color w:val="000066"/>
          <w:lang w:val="en-US"/>
        </w:rPr>
        <w:t>AMERICANS WITH DISABILITIES ACT NOTICE</w:t>
      </w:r>
    </w:p>
    <w:p w:rsidR="657436C5" w:rsidP="657436C5" w:rsidRDefault="657436C5" w14:paraId="4243EA68" w14:textId="7710B47D">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olor w:val="70AD47" w:themeColor="accent6"/>
          <w:sz w:val="22"/>
          <w:szCs w:val="22"/>
          <w:lang w:val="en-US"/>
        </w:rPr>
      </w:pPr>
    </w:p>
    <w:p w:rsidR="6CBF6890" w:rsidP="786D916F" w:rsidRDefault="6CBF6890" w14:paraId="34AF4555" w14:textId="7B8F65C1">
      <w:pPr>
        <w:pStyle w:val="Heade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color w:val="000000" w:themeColor="text1" w:themeTint="FF" w:themeShade="FF"/>
          <w:sz w:val="22"/>
          <w:szCs w:val="22"/>
          <w:lang w:val="en-US"/>
        </w:rPr>
      </w:pPr>
      <w:r w:rsidRPr="786D916F" w:rsidR="6CBF6890">
        <w:rPr>
          <w:b w:val="1"/>
          <w:bCs w:val="1"/>
          <w:color w:val="000000" w:themeColor="text1" w:themeTint="FF" w:themeShade="FF"/>
          <w:sz w:val="22"/>
          <w:szCs w:val="22"/>
          <w:lang w:val="en-US"/>
        </w:rPr>
        <w:t>The City of Tyler wants to ensure that City Council Meetings are accessible to persons with disabilities</w:t>
      </w:r>
      <w:r w:rsidRPr="786D916F" w:rsidR="6CBF6890">
        <w:rPr>
          <w:color w:val="000000" w:themeColor="text1" w:themeTint="FF" w:themeShade="FF"/>
          <w:sz w:val="22"/>
          <w:szCs w:val="22"/>
          <w:lang w:val="en-US"/>
        </w:rPr>
        <w:t xml:space="preserve">. </w:t>
      </w:r>
      <w:r w:rsidRPr="786D916F" w:rsidR="6CBF6890">
        <w:rPr>
          <w:b w:val="1"/>
          <w:bCs w:val="1"/>
          <w:color w:val="000000" w:themeColor="text1" w:themeTint="FF" w:themeShade="FF"/>
          <w:sz w:val="22"/>
          <w:szCs w:val="22"/>
          <w:lang w:val="en-US"/>
        </w:rPr>
        <w:t>If any individual needs special assistance or accommodations in order to participate in this City Council meeting, please contact the City Manager’s Office at 903.531.1100, in advance so accommodations can be made.</w:t>
      </w:r>
    </w:p>
    <w:p w:rsidR="6CBF6890" w:rsidP="657436C5" w:rsidRDefault="6CBF6890" w14:paraId="2BF8528A" w14:textId="01703F9C">
      <w:pPr>
        <w:pStyle w:val="Normal0"/>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eastAsia="Times New Roman"/>
          <w:color w:val="70AD47" w:themeColor="accent6"/>
          <w:sz w:val="22"/>
          <w:szCs w:val="22"/>
          <w:lang w:val="en-US"/>
        </w:rPr>
      </w:pPr>
      <w:r w:rsidR="6CBF6890">
        <w:drawing>
          <wp:inline wp14:editId="5BC5B2D9" wp14:anchorId="3F3C9ACC">
            <wp:extent cx="4229100" cy="76200"/>
            <wp:effectExtent l="0" t="0" r="0" b="0"/>
            <wp:docPr id="335829046" name="Picture 335829046" title=""/>
            <wp:cNvGraphicFramePr>
              <a:graphicFrameLocks noChangeAspect="1"/>
            </wp:cNvGraphicFramePr>
            <a:graphic>
              <a:graphicData uri="http://schemas.openxmlformats.org/drawingml/2006/picture">
                <pic:pic>
                  <pic:nvPicPr>
                    <pic:cNvPr id="0" name="Picture 335829046"/>
                    <pic:cNvPicPr/>
                  </pic:nvPicPr>
                  <pic:blipFill>
                    <a:blip r:embed="Ra34f0cbfb072457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229100" cy="76200"/>
                    </a:xfrm>
                    <a:prstGeom prst="rect">
                      <a:avLst/>
                    </a:prstGeom>
                  </pic:spPr>
                </pic:pic>
              </a:graphicData>
            </a:graphic>
          </wp:inline>
        </w:drawing>
      </w:r>
    </w:p>
    <w:p w:rsidR="6CBF6890" w:rsidP="657436C5" w:rsidRDefault="6CBF6890" w14:paraId="53791C44" w14:textId="7BF565E6">
      <w:pPr>
        <w:pStyle w:val="Heade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color w:val="000066"/>
          <w:sz w:val="22"/>
          <w:szCs w:val="22"/>
          <w:lang w:val="en-US"/>
        </w:rPr>
      </w:pPr>
      <w:r w:rsidRPr="657436C5">
        <w:rPr>
          <w:b/>
          <w:bCs/>
          <w:color w:val="000066"/>
          <w:sz w:val="22"/>
          <w:szCs w:val="22"/>
          <w:u w:val="single"/>
          <w:lang w:val="en-US"/>
        </w:rPr>
        <w:t>COURTESY RULES</w:t>
      </w:r>
    </w:p>
    <w:p w:rsidR="657436C5" w:rsidP="657436C5" w:rsidRDefault="657436C5" w14:paraId="109BEE11" w14:textId="2E1AED30">
      <w:pPr>
        <w:pStyle w:val="Normal0"/>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eastAsia="Times New Roman"/>
          <w:color w:val="000080"/>
          <w:sz w:val="22"/>
          <w:szCs w:val="22"/>
          <w:lang w:val="en-US"/>
        </w:rPr>
      </w:pPr>
    </w:p>
    <w:p w:rsidR="6CBF6890" w:rsidP="786D916F" w:rsidRDefault="6CBF6890" w14:paraId="6DE867C9" w14:textId="1E40CF00">
      <w:pPr>
        <w:pStyle w:val="xmsonormal"/>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themeColor="text1" w:themeTint="FF" w:themeShade="FF"/>
          <w:lang w:val="en-US"/>
        </w:rPr>
      </w:pPr>
      <w:r w:rsidRPr="786D916F" w:rsidR="6CBF6890">
        <w:rPr>
          <w:rFonts w:ascii="Times New Roman" w:hAnsi="Times New Roman" w:eastAsia="Times New Roman" w:cs="Times New Roman"/>
          <w:b w:val="1"/>
          <w:bCs w:val="1"/>
          <w:color w:val="000000" w:themeColor="text1" w:themeTint="FF" w:themeShade="FF"/>
          <w:lang w:val="en-US"/>
        </w:rPr>
        <w:t xml:space="preserve">Thank you for your participation.  The City Council appreciates your interest in Tyler City Government.  To ensure fairness and orderly meetings, the Council has adopted rules of courtesy which apply to all members of the Council, Administrative Staff, News Media, Citizens and </w:t>
      </w:r>
      <w:r w:rsidRPr="786D916F" w:rsidR="6CBF6890">
        <w:rPr>
          <w:rFonts w:ascii="Times New Roman" w:hAnsi="Times New Roman" w:eastAsia="Times New Roman" w:cs="Times New Roman"/>
          <w:b w:val="1"/>
          <w:bCs w:val="1"/>
          <w:color w:val="000000" w:themeColor="text1" w:themeTint="FF" w:themeShade="FF"/>
          <w:lang w:val="en-US"/>
        </w:rPr>
        <w:t xml:space="preserve">Visitors.  </w:t>
      </w:r>
      <w:r w:rsidRPr="786D916F" w:rsidR="6CBF6890">
        <w:rPr>
          <w:rFonts w:ascii="Times New Roman" w:hAnsi="Times New Roman" w:eastAsia="Times New Roman" w:cs="Times New Roman"/>
          <w:b w:val="1"/>
          <w:bCs w:val="1"/>
          <w:color w:val="000000" w:themeColor="text1" w:themeTint="FF" w:themeShade="FF"/>
          <w:u w:val="single"/>
          <w:lang w:val="en-US"/>
        </w:rPr>
        <w:t>If you are attending the City Council meeting in person and you wish to address the Council,</w:t>
      </w:r>
      <w:r w:rsidRPr="786D916F" w:rsidR="6CBF6890">
        <w:rPr>
          <w:rFonts w:ascii="Times New Roman" w:hAnsi="Times New Roman" w:eastAsia="Times New Roman" w:cs="Times New Roman"/>
          <w:color w:val="000000" w:themeColor="text1" w:themeTint="FF" w:themeShade="FF"/>
          <w:lang w:val="en-US"/>
        </w:rPr>
        <w:t xml:space="preserve"> </w:t>
      </w:r>
      <w:r w:rsidRPr="786D916F" w:rsidR="6CBF6890">
        <w:rPr>
          <w:rFonts w:ascii="Times New Roman" w:hAnsi="Times New Roman" w:eastAsia="Times New Roman" w:cs="Times New Roman"/>
          <w:b w:val="1"/>
          <w:bCs w:val="1"/>
          <w:color w:val="000000" w:themeColor="text1" w:themeTint="FF" w:themeShade="FF"/>
          <w:u w:val="single"/>
          <w:lang w:val="en-US"/>
        </w:rPr>
        <w:t xml:space="preserve">, obtain a speaker card from the receptionist’s desk outside the Council Chambers, complete the information requested on the card, and deliver to the City Clerk before the meeting or as soon as you can.  </w:t>
      </w:r>
      <w:r w:rsidRPr="786D916F" w:rsidR="6CBF6890">
        <w:rPr>
          <w:rFonts w:ascii="Times New Roman" w:hAnsi="Times New Roman" w:eastAsia="Times New Roman" w:cs="Times New Roman"/>
          <w:b w:val="1"/>
          <w:bCs w:val="1"/>
          <w:color w:val="000000" w:themeColor="text1" w:themeTint="FF" w:themeShade="FF"/>
          <w:lang w:val="en-US"/>
        </w:rPr>
        <w:t xml:space="preserve">  If you are participating in the City Council virtually, please submit a digital comment card prior to 7:00 a.m. of the meeting date at </w:t>
      </w:r>
      <w:hyperlink r:id="R429307c935bd4ad2">
        <w:r w:rsidRPr="786D916F" w:rsidR="6CBF6890">
          <w:rPr>
            <w:rStyle w:val="Hyperlink"/>
            <w:rFonts w:ascii="Times New Roman" w:hAnsi="Times New Roman" w:eastAsia="Times New Roman" w:cs="Times New Roman"/>
            <w:b w:val="1"/>
            <w:bCs w:val="1"/>
            <w:lang w:val="en-US"/>
          </w:rPr>
          <w:t>https://www.cityoftyler.org/government/government/agendas</w:t>
        </w:r>
      </w:hyperlink>
      <w:r w:rsidRPr="786D916F" w:rsidR="6CBF6890">
        <w:rPr>
          <w:rFonts w:ascii="Times New Roman" w:hAnsi="Times New Roman" w:eastAsia="Times New Roman" w:cs="Times New Roman"/>
          <w:b w:val="1"/>
          <w:bCs w:val="1"/>
          <w:color w:val="70AD47" w:themeColor="accent6" w:themeTint="FF" w:themeShade="FF"/>
          <w:lang w:val="en-US"/>
        </w:rPr>
        <w:t xml:space="preserve">.  </w:t>
      </w:r>
      <w:r w:rsidRPr="786D916F" w:rsidR="6CBF6890">
        <w:rPr>
          <w:rFonts w:ascii="Times New Roman" w:hAnsi="Times New Roman" w:eastAsia="Times New Roman" w:cs="Times New Roman"/>
          <w:b w:val="1"/>
          <w:bCs w:val="1"/>
          <w:color w:val="000000" w:themeColor="text1" w:themeTint="FF" w:themeShade="FF"/>
          <w:lang w:val="en-US"/>
        </w:rPr>
        <w:t xml:space="preserve">Or you may call into the meeting at (903) 363-0651.  Speakers will be heard as the individual item(s) in which they have registered an interest come before the Council.  Your remarks will be limited in duration depending on the number of people wanting to speak on a particular item.  Comments to the City Council from those who are participating in the meeting by teleconference should only be made after the Clerk has introduced your call to Council.  Comments to the City Council from those who are physically attending the meeting should only be made from the podium.  This will ensure that the comments are picked up by the microphones and are made a part of the official record.  </w:t>
      </w:r>
    </w:p>
    <w:p w:rsidR="657436C5" w:rsidRDefault="657436C5" w14:paraId="0CE8D4A7" w14:textId="357C4164">
      <w:pPr>
        <w:pStyle w:val="Normal0"/>
      </w:pPr>
      <w:r>
        <w:br w:type="page"/>
      </w:r>
    </w:p>
    <w:p w:rsidR="00226AC5" w:rsidRDefault="00226AC5" w14:paraId="4B99056E" w14:textId="7777777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333333"/>
          <w:u w:val="single"/>
          <w:lang w:val="en-US" w:eastAsia="en-US" w:bidi="en-US"/>
        </w:rPr>
      </w:pPr>
    </w:p>
    <w:p w:rsidR="00226AC5" w:rsidRDefault="00497F40" w14:paraId="33305BF6"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INVOCATION</w:t>
      </w:r>
    </w:p>
    <w:p w:rsidR="00226AC5" w:rsidRDefault="00226AC5" w14:paraId="1299C43A"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p w:rsidR="00226AC5" w:rsidRDefault="00497F40" w14:paraId="0C25328D"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PLEDGE OF ALLEGIANCE</w:t>
      </w:r>
    </w:p>
    <w:p w:rsidR="00226AC5" w:rsidRDefault="00226AC5" w14:paraId="4DDBEF00"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p w:rsidR="00226AC5" w:rsidRDefault="00497F40" w14:paraId="66806289"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AWARDS</w:t>
      </w:r>
    </w:p>
    <w:p w:rsidR="00226AC5" w:rsidRDefault="00226AC5" w14:paraId="3461D779"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color="FFFFFF" w:sz="12" w:space="0"/>
          <w:left w:val="single" w:color="FFFFFF" w:sz="12" w:space="0"/>
          <w:bottom w:val="single" w:color="FFFFFF" w:sz="12" w:space="0"/>
          <w:right w:val="single" w:color="FFFFFF" w:sz="12" w:space="0"/>
          <w:insideV w:val="single" w:color="FFFFFF" w:sz="12" w:space="0"/>
        </w:tblBorders>
        <w:tblLayout w:type="fixed"/>
        <w:tblCellMar>
          <w:left w:w="30" w:type="dxa"/>
          <w:right w:w="30" w:type="dxa"/>
        </w:tblCellMar>
        <w:tblLook w:val="0000" w:firstRow="0" w:lastRow="0" w:firstColumn="0" w:lastColumn="0" w:noHBand="0" w:noVBand="0"/>
      </w:tblPr>
      <w:tblGrid>
        <w:gridCol w:w="1260"/>
        <w:gridCol w:w="9050"/>
      </w:tblGrid>
      <w:tr w:rsidR="00226AC5" w14:paraId="54AA5871" w14:textId="77777777">
        <w:tc>
          <w:tcPr>
            <w:tcW w:w="1260" w:type="dxa"/>
            <w:shd w:val="clear" w:color="auto" w:fill="FFFFFF"/>
            <w:tcMar>
              <w:bottom w:w="202" w:type="dxa"/>
            </w:tcMar>
          </w:tcPr>
          <w:p w:rsidR="00226AC5" w:rsidRDefault="00497F40" w14:paraId="3EE7BA4E"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A-1</w:t>
            </w:r>
          </w:p>
        </w:tc>
        <w:tc>
          <w:tcPr>
            <w:tcW w:w="9050" w:type="dxa"/>
            <w:shd w:val="clear" w:color="auto" w:fill="FFFFFF"/>
          </w:tcPr>
          <w:p w:rsidR="00226AC5" w:rsidRDefault="00497F40" w14:paraId="1B4DDEFD"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recognizing the following employees for their years of service and commitment to the City of Tyler. At this important milestone, we express our sincere appreciation for your dedication and for the special contribution</w:t>
            </w:r>
            <w:r>
              <w:rPr>
                <w:color w:val="000000"/>
                <w:lang w:val="en-US" w:eastAsia="en-US" w:bidi="en-US"/>
              </w:rPr>
              <w:t xml:space="preserve"> you make to our organization. They represent 320 years of service with the City of Tyler.</w:t>
            </w:r>
          </w:p>
          <w:p w:rsidR="00226AC5" w:rsidRDefault="00226AC5" w14:paraId="3CF2D8B6"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p w:rsidR="00226AC5" w:rsidRDefault="00497F40" w14:paraId="41FB92A8"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Casey Cabaniss, Fire Battalion Chief I, 20 years of service</w:t>
            </w:r>
          </w:p>
          <w:p w:rsidR="00226AC5" w:rsidRDefault="00497F40" w14:paraId="4FB0DFEF"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Larry Crowson, Fire Driver/Engineer IV, 20 years of service</w:t>
            </w:r>
          </w:p>
          <w:p w:rsidR="00226AC5" w:rsidRDefault="00497F40" w14:paraId="6D7A24D9"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Brandon Davis, Fire Captain IV, 20 years of service</w:t>
            </w:r>
          </w:p>
          <w:p w:rsidR="00226AC5" w:rsidRDefault="00497F40" w14:paraId="59A785E8"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Robert Graham, Fire Driver/Engineer II, 20 years of service</w:t>
            </w:r>
          </w:p>
          <w:p w:rsidR="00226AC5" w:rsidRDefault="00497F40" w14:paraId="037E3B82"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Steven Hickey, Fire Battalion Chief II, 20 years of service</w:t>
            </w:r>
          </w:p>
          <w:p w:rsidR="00226AC5" w:rsidRDefault="00497F40" w14:paraId="493E9789"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Howell Walker, Fire Capt</w:t>
            </w:r>
            <w:r>
              <w:rPr>
                <w:color w:val="000000"/>
                <w:lang w:val="en-US" w:eastAsia="en-US" w:bidi="en-US"/>
              </w:rPr>
              <w:t>ain I, 20 years of service</w:t>
            </w:r>
          </w:p>
          <w:p w:rsidR="00226AC5" w:rsidRDefault="00497F40" w14:paraId="774845A5"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Bud Barrett, Fire Driver/Engineer IV, 25 years of service</w:t>
            </w:r>
          </w:p>
          <w:p w:rsidR="00226AC5" w:rsidRDefault="00497F40" w14:paraId="6F859D24"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Michael Frost, Assistant Fire Chief II, 25 years of service</w:t>
            </w:r>
          </w:p>
          <w:p w:rsidR="00226AC5" w:rsidRDefault="00497F40" w14:paraId="0220563C"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Mark Lee, Police Officer XIV, 25 years of service</w:t>
            </w:r>
          </w:p>
          <w:p w:rsidR="00226AC5" w:rsidRDefault="00497F40" w14:paraId="583A549B"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Ralph Buckingham, Police Officer XIV, 25 years of service</w:t>
            </w:r>
          </w:p>
          <w:p w:rsidR="00226AC5" w:rsidRDefault="00497F40" w14:paraId="412C1543"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Joh</w:t>
            </w:r>
            <w:r>
              <w:rPr>
                <w:color w:val="000000"/>
                <w:lang w:val="en-US" w:eastAsia="en-US" w:bidi="en-US"/>
              </w:rPr>
              <w:t>n Ragland Jr., Police Officer XIV, 30 years of service</w:t>
            </w:r>
          </w:p>
          <w:p w:rsidR="00226AC5" w:rsidRDefault="00497F40" w14:paraId="799CD280"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David Culpepper, Fire Captain IV, 35 years of service</w:t>
            </w:r>
          </w:p>
          <w:p w:rsidR="00226AC5" w:rsidRDefault="00497F40" w14:paraId="2FE58654"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Tim McCawley, Fire Battalion Chief IV, 35 years of service</w:t>
            </w:r>
          </w:p>
          <w:p w:rsidR="00226AC5" w:rsidRDefault="00226AC5" w14:paraId="0FB78278"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rsidR="00226AC5" w:rsidRDefault="00497F40" w14:paraId="54698B45"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ZONING</w:t>
      </w:r>
    </w:p>
    <w:p w:rsidR="00226AC5" w:rsidRDefault="00226AC5" w14:paraId="1FC39945"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ayout w:type="fixed"/>
        <w:tblCellMar>
          <w:left w:w="30" w:type="dxa"/>
          <w:right w:w="30" w:type="dxa"/>
        </w:tblCellMar>
        <w:tblLook w:val="0000" w:firstRow="0" w:lastRow="0" w:firstColumn="0" w:lastColumn="0" w:noHBand="0" w:noVBand="0"/>
      </w:tblPr>
      <w:tblGrid>
        <w:gridCol w:w="1260"/>
        <w:gridCol w:w="9050"/>
      </w:tblGrid>
      <w:tr w:rsidR="00226AC5" w:rsidTr="657436C5" w14:paraId="4BEC1319" w14:textId="77777777">
        <w:tc>
          <w:tcPr>
            <w:tcW w:w="1260" w:type="dxa"/>
            <w:shd w:val="clear" w:color="auto" w:fill="FFFFFF"/>
            <w:tcMar>
              <w:bottom w:w="202" w:type="dxa"/>
            </w:tcMar>
          </w:tcPr>
          <w:p w:rsidR="00226AC5" w:rsidRDefault="00497F40" w14:paraId="6D3B15E1"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Z-1</w:t>
            </w:r>
          </w:p>
        </w:tc>
        <w:tc>
          <w:tcPr>
            <w:tcW w:w="9050" w:type="dxa"/>
            <w:shd w:val="clear" w:color="auto" w:fill="FFFFFF"/>
          </w:tcPr>
          <w:p w:rsidR="00226AC5" w:rsidRDefault="00497F40" w14:paraId="409EDFAC"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Z20-060 CUSTOM BLACK STALLION HOMES (809 BRITTON AVENUE)</w:t>
            </w:r>
          </w:p>
          <w:p w:rsidR="00226AC5" w:rsidRDefault="00497F40" w14:paraId="260B448D"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approving a zone change from “R-1A”, Single-Family Residential District to “R-1B”, Single-Family Residential District.</w:t>
            </w:r>
          </w:p>
          <w:p w:rsidR="00226AC5" w:rsidRDefault="00226AC5" w14:paraId="0562CB0E"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226AC5" w:rsidTr="657436C5" w14:paraId="62AED014" w14:textId="77777777">
        <w:tc>
          <w:tcPr>
            <w:tcW w:w="1260" w:type="dxa"/>
            <w:shd w:val="clear" w:color="auto" w:fill="FFFFFF"/>
            <w:tcMar>
              <w:bottom w:w="202" w:type="dxa"/>
            </w:tcMar>
          </w:tcPr>
          <w:p w:rsidR="00226AC5" w:rsidRDefault="00497F40" w14:paraId="4C60A2D2"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Z-2</w:t>
            </w:r>
          </w:p>
        </w:tc>
        <w:tc>
          <w:tcPr>
            <w:tcW w:w="9050" w:type="dxa"/>
            <w:shd w:val="clear" w:color="auto" w:fill="FFFFFF"/>
          </w:tcPr>
          <w:p w:rsidR="00226AC5" w:rsidRDefault="00497F40" w14:paraId="39D0C8D0"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Z20-061 PLESCIA MATTHEW J AND CHRISTINA A MERENDA (505 SOUTH CHILTON AVENUE) Request that the City Council consider approving a zone change from “AR”, Adaptive Reuse District to “R-1A”, Single-Family Residential District.</w:t>
            </w:r>
          </w:p>
          <w:p w:rsidR="00226AC5" w:rsidRDefault="00226AC5" w14:paraId="34CE0A41"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226AC5" w:rsidTr="657436C5" w14:paraId="745AB6BC" w14:textId="77777777">
        <w:tc>
          <w:tcPr>
            <w:tcW w:w="1260" w:type="dxa"/>
            <w:shd w:val="clear" w:color="auto" w:fill="FFFFFF"/>
            <w:tcMar>
              <w:bottom w:w="202" w:type="dxa"/>
            </w:tcMar>
          </w:tcPr>
          <w:p w:rsidR="00226AC5" w:rsidRDefault="00497F40" w14:paraId="4A25A9DE"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Z-3</w:t>
            </w:r>
          </w:p>
        </w:tc>
        <w:tc>
          <w:tcPr>
            <w:tcW w:w="9050" w:type="dxa"/>
            <w:shd w:val="clear" w:color="auto" w:fill="FFFFFF"/>
          </w:tcPr>
          <w:p w:rsidR="00226AC5" w:rsidRDefault="00497F40" w14:paraId="5EF21781"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Z20-062 SMITH COUNTY AS TRUS</w:t>
            </w:r>
            <w:r>
              <w:rPr>
                <w:color w:val="000000"/>
                <w:lang w:val="en-US" w:eastAsia="en-US" w:bidi="en-US"/>
              </w:rPr>
              <w:t>TEE (402 LIBERTY AVENUE) Request that the City Council consider approving a zone change from “R-MF”, Multi-Family Residential District to “R-1D”, Single-Family Attached and Detached Residential District.</w:t>
            </w:r>
          </w:p>
          <w:p w:rsidR="00226AC5" w:rsidRDefault="00226AC5" w14:paraId="62EBF3C5"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226AC5" w:rsidTr="657436C5" w14:paraId="022D2FDC" w14:textId="77777777">
        <w:tc>
          <w:tcPr>
            <w:tcW w:w="1260" w:type="dxa"/>
            <w:shd w:val="clear" w:color="auto" w:fill="FFFFFF"/>
            <w:tcMar>
              <w:bottom w:w="202" w:type="dxa"/>
            </w:tcMar>
          </w:tcPr>
          <w:p w:rsidR="00226AC5" w:rsidRDefault="00497F40" w14:paraId="45168B71"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Z-4</w:t>
            </w:r>
          </w:p>
        </w:tc>
        <w:tc>
          <w:tcPr>
            <w:tcW w:w="9050" w:type="dxa"/>
            <w:shd w:val="clear" w:color="auto" w:fill="FFFFFF"/>
          </w:tcPr>
          <w:p w:rsidR="00226AC5" w:rsidRDefault="00497F40" w14:paraId="42255BB3"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Z20-063 EVELYN ZARATE-AGUILAR (428 WEST BOW ST</w:t>
            </w:r>
            <w:r>
              <w:rPr>
                <w:color w:val="000000"/>
                <w:lang w:val="en-US" w:eastAsia="en-US" w:bidi="en-US"/>
              </w:rPr>
              <w:t>REET)</w:t>
            </w:r>
          </w:p>
          <w:p w:rsidR="00226AC5" w:rsidRDefault="00497F40" w14:paraId="73DB9E61"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approving a zone change from “R-MF”, Multi-Family Residential District to “R-1D”, Single-Family Attached and Detached Residential District.</w:t>
            </w:r>
          </w:p>
          <w:p w:rsidR="00226AC5" w:rsidRDefault="00226AC5" w14:paraId="6D98A12B"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rsidR="657436C5" w:rsidP="657436C5" w:rsidRDefault="657436C5" w14:paraId="0FC143E3" w14:textId="35B4D0BC">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b/>
          <w:bCs/>
          <w:color w:val="70AD47" w:themeColor="accent6"/>
          <w:u w:val="single"/>
          <w:lang w:val="en-US" w:eastAsia="en-US" w:bidi="en-US"/>
        </w:rPr>
      </w:pPr>
    </w:p>
    <w:p w:rsidR="657436C5" w:rsidP="657436C5" w:rsidRDefault="657436C5" w14:paraId="49685002" w14:textId="5FEACEE0">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b/>
          <w:bCs/>
          <w:color w:val="70AD47" w:themeColor="accent6"/>
          <w:u w:val="single"/>
          <w:lang w:val="en-US" w:eastAsia="en-US" w:bidi="en-US"/>
        </w:rPr>
      </w:pPr>
    </w:p>
    <w:p w:rsidR="657436C5" w:rsidP="657436C5" w:rsidRDefault="657436C5" w14:paraId="0267283F" w14:textId="1615EB85">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b/>
          <w:bCs/>
          <w:color w:val="70AD47" w:themeColor="accent6"/>
          <w:u w:val="single"/>
          <w:lang w:val="en-US" w:eastAsia="en-US" w:bidi="en-US"/>
        </w:rPr>
      </w:pPr>
    </w:p>
    <w:p w:rsidR="00226AC5" w:rsidRDefault="00497F40" w14:paraId="20FBEEA4"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ORDINANCE</w:t>
      </w:r>
    </w:p>
    <w:p w:rsidR="00226AC5" w:rsidRDefault="00226AC5" w14:paraId="2946DB82"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color="FFFFFF" w:sz="12" w:space="0"/>
          <w:left w:val="single" w:color="FFFFFF" w:sz="12" w:space="0"/>
          <w:bottom w:val="single" w:color="FFFFFF" w:sz="12" w:space="0"/>
          <w:right w:val="single" w:color="FFFFFF" w:sz="12" w:space="0"/>
          <w:insideV w:val="single" w:color="FFFFFF" w:sz="12" w:space="0"/>
        </w:tblBorders>
        <w:tblLayout w:type="fixed"/>
        <w:tblCellMar>
          <w:left w:w="30" w:type="dxa"/>
          <w:right w:w="30" w:type="dxa"/>
        </w:tblCellMar>
        <w:tblLook w:val="0000" w:firstRow="0" w:lastRow="0" w:firstColumn="0" w:lastColumn="0" w:noHBand="0" w:noVBand="0"/>
      </w:tblPr>
      <w:tblGrid>
        <w:gridCol w:w="1260"/>
        <w:gridCol w:w="9050"/>
      </w:tblGrid>
      <w:tr w:rsidR="00226AC5" w14:paraId="3CC87B29" w14:textId="77777777">
        <w:tc>
          <w:tcPr>
            <w:tcW w:w="1260" w:type="dxa"/>
            <w:shd w:val="clear" w:color="auto" w:fill="FFFFFF"/>
            <w:tcMar>
              <w:bottom w:w="202" w:type="dxa"/>
            </w:tcMar>
          </w:tcPr>
          <w:p w:rsidR="00226AC5" w:rsidRDefault="00497F40" w14:paraId="18B0CD36"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O-1</w:t>
            </w:r>
          </w:p>
        </w:tc>
        <w:tc>
          <w:tcPr>
            <w:tcW w:w="9050" w:type="dxa"/>
            <w:shd w:val="clear" w:color="auto" w:fill="FFFFFF"/>
          </w:tcPr>
          <w:p w:rsidR="00226AC5" w:rsidRDefault="00497F40" w14:paraId="32D26E94"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adopting an Ordinance amending Tyler City Code Chapter 3 by amending the Civil Service Classification Plan and the number of authorized Civil Service positions for Fiscal Year 2020-2021, by reducing the number of Fire</w:t>
            </w:r>
            <w:r>
              <w:rPr>
                <w:color w:val="000000"/>
                <w:lang w:val="en-US" w:eastAsia="en-US" w:bidi="en-US"/>
              </w:rPr>
              <w:t xml:space="preserve"> Fighters by one and increasing the number of Fire Captains by one; and also reducing the number of Police Officer- Recruits by one and increasing the number of Police Lieutenants by one.  </w:t>
            </w:r>
          </w:p>
          <w:p w:rsidR="00226AC5" w:rsidRDefault="00226AC5" w14:paraId="5997CC1D"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rsidR="00226AC5" w:rsidRDefault="00497F40" w14:paraId="1C8B89C2"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MISCELLANEOUS</w:t>
      </w:r>
    </w:p>
    <w:p w:rsidR="00226AC5" w:rsidRDefault="00226AC5" w14:paraId="110FFD37"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tblLayout w:type="fixed"/>
        <w:tblCellMar>
          <w:left w:w="30" w:type="dxa"/>
          <w:right w:w="30" w:type="dxa"/>
        </w:tblCellMar>
        <w:tblLook w:val="0000" w:firstRow="0" w:lastRow="0" w:firstColumn="0" w:lastColumn="0" w:noHBand="0" w:noVBand="0"/>
      </w:tblPr>
      <w:tblGrid>
        <w:gridCol w:w="1260"/>
        <w:gridCol w:w="9050"/>
      </w:tblGrid>
      <w:tr w:rsidR="00226AC5" w:rsidTr="1E686735" w14:paraId="6B78E9AC" w14:textId="77777777">
        <w:tc>
          <w:tcPr>
            <w:tcW w:w="1260" w:type="dxa"/>
            <w:shd w:val="clear" w:color="auto" w:fill="FFFFFF" w:themeFill="background1"/>
            <w:tcMar>
              <w:bottom w:w="202" w:type="dxa"/>
            </w:tcMar>
          </w:tcPr>
          <w:p w:rsidR="00226AC5" w:rsidRDefault="00497F40" w14:paraId="49A0FDB8"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sidRPr="786D916F" w:rsidR="00497F40">
              <w:rPr>
                <w:b w:val="1"/>
                <w:bCs w:val="1"/>
                <w:color w:val="000000" w:themeColor="text1" w:themeTint="FF" w:themeShade="FF"/>
                <w:lang w:val="en-US" w:eastAsia="en-US" w:bidi="en-US"/>
              </w:rPr>
              <w:t>M-1</w:t>
            </w:r>
          </w:p>
        </w:tc>
        <w:tc>
          <w:tcPr>
            <w:tcW w:w="9050" w:type="dxa"/>
            <w:shd w:val="clear" w:color="auto" w:fill="FFFFFF" w:themeFill="background1"/>
            <w:tcMar/>
          </w:tcPr>
          <w:p w:rsidR="00226AC5" w:rsidP="786D916F" w:rsidRDefault="44B2238D" w14:paraId="25EF19E0" w14:textId="2F8FCC00">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themeColor="text1" w:themeTint="FF" w:themeShade="FF"/>
                <w:lang w:val="en-US" w:eastAsia="en-US" w:bidi="en-US"/>
              </w:rPr>
            </w:pPr>
            <w:r w:rsidRPr="786D916F" w:rsidR="6D58CF69">
              <w:rPr>
                <w:color w:val="000000" w:themeColor="text1" w:themeTint="FF" w:themeShade="FF"/>
                <w:lang w:val="en-US" w:eastAsia="en-US" w:bidi="en-US"/>
              </w:rPr>
              <w:t>Request that the City Council consider authorizing the City Manager to enter into a REVISED agreement with Werner Taylor Land &amp; Development, L.P. for participating in the funding of the extension and oversizing of Three Lakes Parkway pursuant to  Local Government Code Sections 212.071 and 212.072(a),(b)(1) &amp; (c) in an amount not to exceed 42% of the final project costs, to be reimbursed monthly throughout the length of construction.</w:t>
            </w:r>
          </w:p>
          <w:p w:rsidR="00226AC5" w:rsidP="786D916F" w:rsidRDefault="00226AC5" w14:paraId="6B699379" w14:textId="7592D0D8">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themeColor="text1" w:themeTint="FF" w:themeShade="FF"/>
                <w:lang w:val="en-US"/>
              </w:rPr>
            </w:pPr>
          </w:p>
        </w:tc>
      </w:tr>
      <w:tr w:rsidR="00226AC5" w:rsidTr="1E686735" w14:paraId="3ED6887E" w14:textId="77777777">
        <w:tc>
          <w:tcPr>
            <w:tcW w:w="1260" w:type="dxa"/>
            <w:shd w:val="clear" w:color="auto" w:fill="FFFFFF" w:themeFill="background1"/>
            <w:tcMar>
              <w:bottom w:w="202" w:type="dxa"/>
            </w:tcMar>
          </w:tcPr>
          <w:p w:rsidR="00226AC5" w:rsidRDefault="00497F40" w14:paraId="0FAD1841"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M-2</w:t>
            </w:r>
          </w:p>
        </w:tc>
        <w:tc>
          <w:tcPr>
            <w:tcW w:w="9050" w:type="dxa"/>
            <w:shd w:val="clear" w:color="auto" w:fill="FFFFFF" w:themeFill="background1"/>
            <w:tcMar/>
          </w:tcPr>
          <w:p w:rsidR="00226AC5" w:rsidRDefault="00497F40" w14:paraId="318A1F2F"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authorizing the City Manager to execute a contract with PM Construction &amp; Rehab, LLC dba IPR South Central in the amount of $2,492,013.00 for the Consent Decree Group 3 - Pipe Rehabilitation Package Standard Bid, 21-0</w:t>
            </w:r>
            <w:r>
              <w:rPr>
                <w:color w:val="000000"/>
                <w:lang w:val="en-US" w:eastAsia="en-US" w:bidi="en-US"/>
              </w:rPr>
              <w:t>12.</w:t>
            </w:r>
          </w:p>
          <w:p w:rsidR="00226AC5" w:rsidRDefault="00226AC5" w14:paraId="3FE9F23F"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226AC5" w:rsidTr="1E686735" w14:paraId="79F2EA5D" w14:textId="77777777">
        <w:tc>
          <w:tcPr>
            <w:tcW w:w="1260" w:type="dxa"/>
            <w:shd w:val="clear" w:color="auto" w:fill="FFFFFF" w:themeFill="background1"/>
            <w:tcMar>
              <w:bottom w:w="202" w:type="dxa"/>
            </w:tcMar>
          </w:tcPr>
          <w:p w:rsidR="00226AC5" w:rsidRDefault="00497F40" w14:paraId="00E0AFD2"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M-3</w:t>
            </w:r>
          </w:p>
        </w:tc>
        <w:tc>
          <w:tcPr>
            <w:tcW w:w="9050" w:type="dxa"/>
            <w:shd w:val="clear" w:color="auto" w:fill="FFFFFF" w:themeFill="background1"/>
            <w:tcMar/>
          </w:tcPr>
          <w:p w:rsidR="00226AC5" w:rsidRDefault="00497F40" w14:paraId="4DE3521D"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authorizing the City Manager to execute an Engineering Services Contract amendment, in an amount not to exceed $610,000, with KSA Engineers, Inc. for the Consent Decree Program Management Assistance.</w:t>
            </w:r>
          </w:p>
          <w:p w:rsidR="00226AC5" w:rsidRDefault="00226AC5" w14:paraId="1F72F646"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226AC5" w:rsidTr="1E686735" w14:paraId="76655C1D" w14:textId="77777777">
        <w:tc>
          <w:tcPr>
            <w:tcW w:w="1260" w:type="dxa"/>
            <w:shd w:val="clear" w:color="auto" w:fill="FFFFFF" w:themeFill="background1"/>
            <w:tcMar>
              <w:bottom w:w="202" w:type="dxa"/>
            </w:tcMar>
          </w:tcPr>
          <w:p w:rsidR="00226AC5" w:rsidRDefault="00497F40" w14:paraId="4C19E484"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M-4</w:t>
            </w:r>
          </w:p>
        </w:tc>
        <w:tc>
          <w:tcPr>
            <w:tcW w:w="9050" w:type="dxa"/>
            <w:shd w:val="clear" w:color="auto" w:fill="FFFFFF" w:themeFill="background1"/>
            <w:tcMar/>
          </w:tcPr>
          <w:p w:rsidR="00226AC5" w:rsidRDefault="00497F40" w14:paraId="4FB0AE96"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w:t>
            </w:r>
            <w:r>
              <w:rPr>
                <w:color w:val="000000"/>
                <w:lang w:val="en-US" w:eastAsia="en-US" w:bidi="en-US"/>
              </w:rPr>
              <w:t>equest that the City Council consider authorizing the City Manager to execute an Engineering Services Contract, in an amount not to exceed $2,585,120, with KSA Engineers, Inc. for the Consent Decree Capacity Work Group 1 Implementation.</w:t>
            </w:r>
          </w:p>
          <w:p w:rsidR="00226AC5" w:rsidRDefault="00226AC5" w14:paraId="08CE6F91"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226AC5" w:rsidTr="1E686735" w14:paraId="22E89392" w14:textId="77777777">
        <w:tc>
          <w:tcPr>
            <w:tcW w:w="1260" w:type="dxa"/>
            <w:shd w:val="clear" w:color="auto" w:fill="FFFFFF" w:themeFill="background1"/>
            <w:tcMar>
              <w:bottom w:w="202" w:type="dxa"/>
            </w:tcMar>
          </w:tcPr>
          <w:p w:rsidR="00226AC5" w:rsidRDefault="00497F40" w14:paraId="6CF50F06"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M-7</w:t>
            </w:r>
          </w:p>
        </w:tc>
        <w:tc>
          <w:tcPr>
            <w:tcW w:w="9050" w:type="dxa"/>
            <w:shd w:val="clear" w:color="auto" w:fill="FFFFFF" w:themeFill="background1"/>
            <w:tcMar/>
          </w:tcPr>
          <w:p w:rsidR="00226AC5" w:rsidRDefault="00497F40" w14:paraId="182DD29A"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reviewing and accepting the Revenue and </w:t>
            </w:r>
            <w:r>
              <w:rPr>
                <w:color w:val="000000"/>
                <w:lang w:val="en-US" w:eastAsia="en-US" w:bidi="en-US"/>
              </w:rPr>
              <w:lastRenderedPageBreak/>
              <w:t>Expenditure Report for the period ending December 31, 2020.</w:t>
            </w:r>
          </w:p>
          <w:p w:rsidR="00226AC5" w:rsidRDefault="00226AC5" w14:paraId="52E56223"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rsidR="657436C5" w:rsidP="657436C5" w:rsidRDefault="657436C5" w14:paraId="4759E06D" w14:textId="12E807C2">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b/>
          <w:bCs/>
          <w:color w:val="70AD47" w:themeColor="accent6"/>
          <w:u w:val="single"/>
          <w:lang w:val="en-US" w:eastAsia="en-US" w:bidi="en-US"/>
        </w:rPr>
      </w:pPr>
    </w:p>
    <w:p w:rsidR="657436C5" w:rsidP="1EB3F67A" w:rsidRDefault="657436C5" w14:paraId="235DEC08" w14:textId="3B8496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b/>
          <w:bCs/>
          <w:u w:val="single"/>
          <w:lang w:val="en-US" w:eastAsia="en-US" w:bidi="en-US"/>
        </w:rPr>
      </w:pPr>
    </w:p>
    <w:p w:rsidR="1EB3F67A" w:rsidP="1EB3F67A" w:rsidRDefault="1EB3F67A" w14:paraId="5F73DF26" w14:textId="23BA599F">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lang w:val="en-US"/>
        </w:rPr>
      </w:pPr>
    </w:p>
    <w:p w:rsidR="1EB3F67A" w:rsidP="1EB3F67A" w:rsidRDefault="1EB3F67A" w14:paraId="0E2CA279" w14:textId="66D3A1FA">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lang w:val="en-US"/>
        </w:rPr>
      </w:pPr>
    </w:p>
    <w:p w:rsidR="657436C5" w:rsidP="657436C5" w:rsidRDefault="657436C5" w14:paraId="387BC29C" w14:textId="24AE174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b/>
          <w:bCs/>
          <w:color w:val="70AD47" w:themeColor="accent6"/>
          <w:u w:val="single"/>
          <w:lang w:val="en-US" w:eastAsia="en-US" w:bidi="en-US"/>
        </w:rPr>
      </w:pPr>
    </w:p>
    <w:p w:rsidR="00226AC5" w:rsidRDefault="00497F40" w14:paraId="17AB2979"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CONSENT</w:t>
      </w:r>
    </w:p>
    <w:p w:rsidR="00226AC5" w:rsidRDefault="00497F40" w14:paraId="13D87B95"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r>
        <w:rPr>
          <w:color w:val="000000"/>
          <w:lang w:val="en-US" w:eastAsia="en-US" w:bidi="en-US"/>
        </w:rPr>
        <w:t>(These items are considered to be routine or have been previously discussed, and can be approved in one motion, unless a Council Member asks for separate consideration of an item.)</w:t>
      </w:r>
    </w:p>
    <w:p w:rsidR="00226AC5" w:rsidRDefault="00226AC5" w14:paraId="07547A01"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ayout w:type="fixed"/>
        <w:tblCellMar>
          <w:left w:w="30" w:type="dxa"/>
          <w:right w:w="30" w:type="dxa"/>
        </w:tblCellMar>
        <w:tblLook w:val="0000" w:firstRow="0" w:lastRow="0" w:firstColumn="0" w:lastColumn="0" w:noHBand="0" w:noVBand="0"/>
      </w:tblPr>
      <w:tblGrid>
        <w:gridCol w:w="1260"/>
        <w:gridCol w:w="9050"/>
      </w:tblGrid>
      <w:tr w:rsidR="00226AC5" w:rsidTr="3F238FCD" w14:paraId="6AD2F71C" w14:textId="77777777">
        <w:tc>
          <w:tcPr>
            <w:tcW w:w="1260" w:type="dxa"/>
            <w:shd w:val="clear" w:color="auto" w:fill="FFFFFF" w:themeFill="background1"/>
            <w:tcMar>
              <w:bottom w:w="202" w:type="dxa"/>
            </w:tcMar>
          </w:tcPr>
          <w:p w:rsidR="00226AC5" w:rsidRDefault="00497F40" w14:paraId="66C1E322"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C-A-1</w:t>
            </w:r>
          </w:p>
        </w:tc>
        <w:tc>
          <w:tcPr>
            <w:tcW w:w="9050" w:type="dxa"/>
            <w:shd w:val="clear" w:color="auto" w:fill="FFFFFF" w:themeFill="background1"/>
            <w:tcMar/>
          </w:tcPr>
          <w:p w:rsidR="00226AC5" w:rsidRDefault="00497F40" w14:paraId="34BD238D"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authorizing the City Manager to award a contract in the amount of $65,373.00 to Tyler Roofing Inc. for roof demolition and roof replacement at the Carnegie Museum and Street Department Shop.</w:t>
            </w:r>
          </w:p>
          <w:p w:rsidR="00226AC5" w:rsidRDefault="00226AC5" w14:paraId="5043CB0F"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226AC5" w:rsidTr="3F238FCD" w14:paraId="51A5EF5A" w14:textId="77777777">
        <w:tc>
          <w:tcPr>
            <w:tcW w:w="1260" w:type="dxa"/>
            <w:shd w:val="clear" w:color="auto" w:fill="FFFFFF" w:themeFill="background1"/>
            <w:tcMar>
              <w:bottom w:w="202" w:type="dxa"/>
            </w:tcMar>
          </w:tcPr>
          <w:p w:rsidR="00226AC5" w:rsidRDefault="00497F40" w14:paraId="051EB33D"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C-A-2</w:t>
            </w:r>
          </w:p>
        </w:tc>
        <w:tc>
          <w:tcPr>
            <w:tcW w:w="9050" w:type="dxa"/>
            <w:shd w:val="clear" w:color="auto" w:fill="FFFFFF" w:themeFill="background1"/>
            <w:tcMar/>
          </w:tcPr>
          <w:p w:rsidR="00226AC5" w:rsidRDefault="00497F40" w14:paraId="6876E263"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w:t>
            </w:r>
            <w:r>
              <w:rPr>
                <w:color w:val="000000"/>
                <w:lang w:val="en-US" w:eastAsia="en-US" w:bidi="en-US"/>
              </w:rPr>
              <w:t xml:space="preserve">ity Council consider adopting a Resolution agreeing to the sale of certain tracts of land located at 1310 Walnut within the Tyler city limits and owned by taxing entities including the City of Tyler. </w:t>
            </w:r>
          </w:p>
          <w:p w:rsidR="00226AC5" w:rsidRDefault="00226AC5" w14:paraId="07459315"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226AC5" w:rsidTr="3F238FCD" w14:paraId="425709E9" w14:textId="77777777">
        <w:tc>
          <w:tcPr>
            <w:tcW w:w="1260" w:type="dxa"/>
            <w:shd w:val="clear" w:color="auto" w:fill="FFFFFF" w:themeFill="background1"/>
            <w:tcMar>
              <w:bottom w:w="202" w:type="dxa"/>
            </w:tcMar>
          </w:tcPr>
          <w:p w:rsidR="00226AC5" w:rsidRDefault="00497F40" w14:paraId="3C327EAF"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C-A-3</w:t>
            </w:r>
          </w:p>
        </w:tc>
        <w:tc>
          <w:tcPr>
            <w:tcW w:w="9050" w:type="dxa"/>
            <w:shd w:val="clear" w:color="auto" w:fill="FFFFFF" w:themeFill="background1"/>
            <w:tcMar/>
          </w:tcPr>
          <w:p w:rsidR="00226AC5" w:rsidRDefault="00497F40" w14:paraId="1DFF8993"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adopting</w:t>
            </w:r>
            <w:r>
              <w:rPr>
                <w:color w:val="000000"/>
                <w:lang w:val="en-US" w:eastAsia="en-US" w:bidi="en-US"/>
              </w:rPr>
              <w:t xml:space="preserve"> a Resolution agreeing to the sale of certain tracts of land located at 1727 North Confederate within the Tyler city limits and owned by taxing entities including the City of Tyler. </w:t>
            </w:r>
          </w:p>
          <w:p w:rsidR="00226AC5" w:rsidRDefault="00226AC5" w14:paraId="6537F28F"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226AC5" w:rsidTr="3F238FCD" w14:paraId="249040E9" w14:textId="77777777">
        <w:tc>
          <w:tcPr>
            <w:tcW w:w="1260" w:type="dxa"/>
            <w:shd w:val="clear" w:color="auto" w:fill="FFFFFF" w:themeFill="background1"/>
            <w:tcMar>
              <w:bottom w:w="202" w:type="dxa"/>
            </w:tcMar>
          </w:tcPr>
          <w:p w:rsidR="00226AC5" w:rsidRDefault="00497F40" w14:paraId="7ADD2B80"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C-A-4</w:t>
            </w:r>
          </w:p>
        </w:tc>
        <w:tc>
          <w:tcPr>
            <w:tcW w:w="9050" w:type="dxa"/>
            <w:shd w:val="clear" w:color="auto" w:fill="FFFFFF" w:themeFill="background1"/>
            <w:tcMar/>
          </w:tcPr>
          <w:p w:rsidR="00226AC5" w:rsidRDefault="00497F40" w14:paraId="1EF0C0CB"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adopting a Resolution agreeing to the sale of certain tracts of land located at 307 North Fuller within the Tyler city limits and owned by taxing entities including the City of Tyler. </w:t>
            </w:r>
          </w:p>
          <w:p w:rsidR="00226AC5" w:rsidRDefault="00226AC5" w14:paraId="6DFB9E20"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226AC5" w:rsidTr="3F238FCD" w14:paraId="302BA8EE" w14:textId="77777777">
        <w:tc>
          <w:tcPr>
            <w:tcW w:w="1260" w:type="dxa"/>
            <w:shd w:val="clear" w:color="auto" w:fill="FFFFFF" w:themeFill="background1"/>
            <w:tcMar>
              <w:bottom w:w="202" w:type="dxa"/>
            </w:tcMar>
          </w:tcPr>
          <w:p w:rsidR="00226AC5" w:rsidRDefault="00497F40" w14:paraId="1A4A7E71"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C-A-5</w:t>
            </w:r>
          </w:p>
        </w:tc>
        <w:tc>
          <w:tcPr>
            <w:tcW w:w="9050" w:type="dxa"/>
            <w:shd w:val="clear" w:color="auto" w:fill="FFFFFF" w:themeFill="background1"/>
            <w:tcMar/>
          </w:tcPr>
          <w:p w:rsidR="00226AC5" w:rsidRDefault="00497F40" w14:paraId="720C2481"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w:t>
            </w:r>
            <w:r>
              <w:rPr>
                <w:color w:val="000000"/>
                <w:lang w:val="en-US" w:eastAsia="en-US" w:bidi="en-US"/>
              </w:rPr>
              <w:t>uncil consider reviewing and accepting the Investment Report for the quarter ending December 31, 2020.</w:t>
            </w:r>
          </w:p>
          <w:p w:rsidR="00226AC5" w:rsidRDefault="00226AC5" w14:paraId="70DF9E56" w14:textId="7777777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rsidR="3F238FCD" w:rsidRDefault="3F238FCD" w14:paraId="5DDFF16F" w14:textId="72EF13D8"/>
    <w:p w:rsidR="00226AC5" w:rsidRDefault="00497F40" w14:paraId="4C27C120"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CITY MANAGER’S REPORT</w:t>
      </w:r>
    </w:p>
    <w:p w:rsidR="00226AC5" w:rsidRDefault="00226AC5" w14:paraId="44E871BC"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p w:rsidR="00226AC5" w:rsidRDefault="00497F40" w14:paraId="3C3630C3"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EXECUTIVE SESSION</w:t>
      </w:r>
    </w:p>
    <w:p w:rsidR="00226AC5" w:rsidRDefault="00497F40" w14:paraId="44A1D7AB"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r>
        <w:rPr>
          <w:color w:val="000000"/>
          <w:lang w:val="en-US" w:eastAsia="en-US" w:bidi="en-US"/>
        </w:rPr>
        <w:t>The City Council may go into Executive Session regarding any item posted on the Agenda as authorized by Title 5, Chapter 551 of the Texas Government Code. Notice is hereby given that the City Council may go into Executive Session in accordance with the fol</w:t>
      </w:r>
      <w:r>
        <w:rPr>
          <w:color w:val="000000"/>
          <w:lang w:val="en-US" w:eastAsia="en-US" w:bidi="en-US"/>
        </w:rPr>
        <w:t>lowing provision of the Government Code:</w:t>
      </w:r>
    </w:p>
    <w:p w:rsidR="00226AC5" w:rsidRDefault="00226AC5" w14:paraId="144A5D23"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p w:rsidR="00226AC5" w:rsidRDefault="00497F40" w14:paraId="350AA6CB"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r>
        <w:rPr>
          <w:color w:val="000000"/>
          <w:lang w:val="en-US" w:eastAsia="en-US" w:bidi="en-US"/>
        </w:rPr>
        <w:t>Executive Item</w:t>
      </w:r>
    </w:p>
    <w:p w:rsidR="00226AC5" w:rsidRDefault="00497F40" w14:paraId="5DD2DCAA"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r>
        <w:rPr>
          <w:color w:val="000000"/>
          <w:lang w:val="en-US" w:eastAsia="en-US" w:bidi="en-US"/>
        </w:rPr>
        <w:t>Under Tex. Gov't Code Section 551.074 "Personnel Matters" deliberation regarding the following: The employment, duties and evaluation of the City Manager.</w:t>
      </w:r>
    </w:p>
    <w:p w:rsidR="00226AC5" w:rsidRDefault="00226AC5" w14:paraId="738610EB"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p w:rsidR="00226AC5" w:rsidRDefault="00497F40" w14:paraId="5EA1068E"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r>
        <w:rPr>
          <w:color w:val="000000"/>
          <w:lang w:val="en-US" w:eastAsia="en-US" w:bidi="en-US"/>
        </w:rPr>
        <w:t>Any final action to be taken by the City Co</w:t>
      </w:r>
      <w:r>
        <w:rPr>
          <w:color w:val="000000"/>
          <w:lang w:val="en-US" w:eastAsia="en-US" w:bidi="en-US"/>
        </w:rPr>
        <w:t xml:space="preserve">uncil will be taken in open session. </w:t>
      </w:r>
    </w:p>
    <w:p w:rsidR="00226AC5" w:rsidRDefault="00226AC5" w14:paraId="637805D2"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p w:rsidR="00226AC5" w:rsidRDefault="00497F40" w14:paraId="61701064" w14:textId="77777777">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ADJOURNMENT</w:t>
      </w:r>
    </w:p>
    <w:p w:rsidR="00226AC5" w:rsidRDefault="00226AC5" w14:paraId="463F29E8" w14:textId="2252039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p>
    <w:sectPr w:rsidR="00226AC5">
      <w:headerReference w:type="default" r:id="rId18"/>
      <w:footerReference w:type="default" r:id="rId19"/>
      <w:headerReference w:type="first" r:id="rId20"/>
      <w:footerReference w:type="first" r:id="rId21"/>
      <w:pgSz w:w="12240" w:h="15840" w:orient="portrait"/>
      <w:pgMar w:top="1008"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97F40" w14:paraId="58B4F5FB" w14:textId="77777777">
      <w:r>
        <w:separator/>
      </w:r>
    </w:p>
  </w:endnote>
  <w:endnote w:type="continuationSeparator" w:id="0">
    <w:p w:rsidR="00000000" w:rsidRDefault="00497F40" w14:paraId="78F593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6000019F" w:csb1="DFD7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6AC5" w:rsidRDefault="00226AC5" w14:paraId="3A0FF5F2" w14:textId="77777777">
    <w:pPr>
      <w:pStyle w:val="Normal0"/>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 w:val="center" w:pos="4320"/>
        <w:tab w:val="right" w:pos="8640"/>
        <w:tab w:val="left" w:pos="9359"/>
        <w:tab w:val="left" w:pos="9359"/>
        <w:tab w:val="left" w:pos="26082"/>
        <w:tab w:val="left" w:pos="27216"/>
        <w:tab w:val="left" w:pos="28350"/>
        <w:tab w:val="left" w:pos="29484"/>
        <w:tab w:val="left" w:pos="30618"/>
        <w:tab w:val="left" w:pos="31680"/>
        <w:tab w:val="left" w:pos="31680"/>
      </w:tabs>
      <w:jc w:val="center"/>
      <w:rPr>
        <w:rFonts w:ascii="Times New Roman" w:hAnsi="Times New Roman" w:eastAsia="Times New Roman"/>
        <w:b/>
        <w:sz w:val="22"/>
        <w:lang w:val="en-US" w:eastAsia="en-US" w:bidi="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6AC5" w:rsidRDefault="00497F40" w14:paraId="38A20474" w14:textId="1CF7D523">
    <w:pPr>
      <w:pStyle w:val="Normal0"/>
      <w:tabs>
        <w:tab w:val="clear" w:pos="10206"/>
        <w:tab w:val="clear" w:pos="11340"/>
        <w:tab w:val="clear" w:pos="12474"/>
        <w:tab w:val="clear" w:pos="13608"/>
        <w:tab w:val="clear" w:pos="14742"/>
        <w:tab w:val="clear" w:pos="15876"/>
        <w:tab w:val="left" w:pos="9359"/>
        <w:tab w:val="left" w:pos="9359"/>
        <w:tab w:val="left" w:pos="27216"/>
        <w:tab w:val="left" w:pos="28350"/>
        <w:tab w:val="left" w:pos="29484"/>
        <w:tab w:val="left" w:pos="30618"/>
      </w:tabs>
      <w:jc w:val="center"/>
      <w:rPr>
        <w:rFonts w:ascii="Tahoma" w:hAnsi="Tahoma" w:eastAsia="Tahoma" w:cs="Tahoma"/>
        <w:lang w:val="en-US" w:eastAsia="en-US" w:bidi="en-US"/>
      </w:rPr>
    </w:pPr>
    <w:r>
      <w:rPr>
        <w:rFonts w:ascii="Tahoma" w:hAnsi="Tahoma" w:eastAsia="Tahoma" w:cs="Tahoma"/>
        <w:lang w:val="en-US" w:eastAsia="en-US" w:bidi="en-US"/>
      </w:rPr>
      <w:fldChar w:fldCharType="begin"/>
    </w:r>
    <w:r>
      <w:rPr>
        <w:rFonts w:ascii="Tahoma" w:hAnsi="Tahoma" w:eastAsia="Tahoma" w:cs="Tahoma"/>
        <w:lang w:val="en-US" w:eastAsia="en-US" w:bidi="en-US"/>
      </w:rPr>
      <w:instrText xml:space="preserve"> PAGE \* Arabic \* MERGEFORMAT </w:instrText>
    </w:r>
    <w:r>
      <w:rPr>
        <w:rFonts w:ascii="Tahoma" w:hAnsi="Tahoma" w:eastAsia="Tahoma" w:cs="Tahoma"/>
        <w:lang w:val="en-US" w:eastAsia="en-US" w:bidi="en-US"/>
      </w:rPr>
      <w:fldChar w:fldCharType="separate"/>
    </w:r>
    <w:r>
      <w:rPr>
        <w:rFonts w:ascii="Tahoma" w:hAnsi="Tahoma" w:eastAsia="Tahoma" w:cs="Tahoma"/>
        <w:noProof/>
        <w:lang w:val="en-US" w:eastAsia="en-US" w:bidi="en-US"/>
      </w:rPr>
      <w:t>1</w:t>
    </w:r>
    <w:r>
      <w:rPr>
        <w:rFonts w:ascii="Tahoma" w:hAnsi="Tahoma" w:eastAsia="Tahoma" w:cs="Tahoma"/>
        <w:lang w:val="en-US" w:eastAsia="en-US"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97F40" w14:paraId="3CC79BEE" w14:textId="77777777">
      <w:r>
        <w:separator/>
      </w:r>
    </w:p>
  </w:footnote>
  <w:footnote w:type="continuationSeparator" w:id="0">
    <w:p w:rsidR="00000000" w:rsidRDefault="00497F40" w14:paraId="00B3510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6AC5" w:rsidRDefault="00226AC5" w14:paraId="3B7B4B86" w14:textId="77777777">
    <w:pPr>
      <w:pStyle w:val="Norm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691"/>
        <w:tab w:val="center" w:pos="4320"/>
        <w:tab w:val="right" w:pos="8640"/>
        <w:tab w:val="left" w:pos="9359"/>
        <w:tab w:val="left" w:pos="9359"/>
        <w:tab w:val="left" w:pos="18144"/>
        <w:tab w:val="left" w:pos="19278"/>
        <w:tab w:val="left" w:pos="20412"/>
        <w:tab w:val="left" w:pos="21546"/>
        <w:tab w:val="left" w:pos="22680"/>
        <w:tab w:val="left" w:pos="23814"/>
        <w:tab w:val="left" w:pos="24948"/>
        <w:tab w:val="left" w:pos="26082"/>
        <w:tab w:val="left" w:pos="27216"/>
      </w:tabs>
      <w:rPr>
        <w:rFonts w:ascii="Calibri" w:hAnsi="Calibri" w:eastAsia="Calibri" w:cs="Calibri"/>
        <w:lang w:val="en-US" w:eastAsia="en-US" w:bidi="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6AC5" w:rsidRDefault="00226AC5" w14:paraId="5630AD66" w14:textId="77777777">
    <w:pPr>
      <w:pStyle w:val="Normal0"/>
      <w:tabs>
        <w:tab w:val="clear" w:pos="10206"/>
        <w:tab w:val="clear" w:pos="11340"/>
        <w:tab w:val="clear" w:pos="12474"/>
        <w:tab w:val="clear" w:pos="13608"/>
        <w:tab w:val="clear" w:pos="14742"/>
        <w:tab w:val="clear" w:pos="15876"/>
        <w:tab w:val="left" w:pos="9359"/>
        <w:tab w:val="left" w:pos="9359"/>
        <w:tab w:val="left" w:pos="27216"/>
        <w:tab w:val="left" w:pos="28350"/>
        <w:tab w:val="left" w:pos="29484"/>
        <w:tab w:val="left" w:pos="30618"/>
      </w:tabs>
      <w:rPr>
        <w:sz w:val="20"/>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6082860"/>
    <w:rsid w:val="00226AC5"/>
    <w:rsid w:val="00497F40"/>
    <w:rsid w:val="06082860"/>
    <w:rsid w:val="0AAF8FFD"/>
    <w:rsid w:val="0B1E8049"/>
    <w:rsid w:val="1E686735"/>
    <w:rsid w:val="1EB3F67A"/>
    <w:rsid w:val="1FE6F585"/>
    <w:rsid w:val="20319DD3"/>
    <w:rsid w:val="23334C2F"/>
    <w:rsid w:val="25A5C751"/>
    <w:rsid w:val="32317292"/>
    <w:rsid w:val="3F238FCD"/>
    <w:rsid w:val="42DE379E"/>
    <w:rsid w:val="43E13BAE"/>
    <w:rsid w:val="44B2238D"/>
    <w:rsid w:val="457D0C0F"/>
    <w:rsid w:val="484879DC"/>
    <w:rsid w:val="49E44A3D"/>
    <w:rsid w:val="5027DD04"/>
    <w:rsid w:val="5063302B"/>
    <w:rsid w:val="5421FF1A"/>
    <w:rsid w:val="5633E9B0"/>
    <w:rsid w:val="588952CB"/>
    <w:rsid w:val="5D8D06E7"/>
    <w:rsid w:val="5FF23BC8"/>
    <w:rsid w:val="657436C5"/>
    <w:rsid w:val="6657EBD6"/>
    <w:rsid w:val="673DD06D"/>
    <w:rsid w:val="6777B12C"/>
    <w:rsid w:val="6B3E36FF"/>
    <w:rsid w:val="6CBF6890"/>
    <w:rsid w:val="6D58CF69"/>
    <w:rsid w:val="6E82A361"/>
    <w:rsid w:val="712A9FE4"/>
    <w:rsid w:val="7219AB78"/>
    <w:rsid w:val="77FFFEF2"/>
    <w:rsid w:val="786D916F"/>
    <w:rsid w:val="7B4DA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8045"/>
  <w15:docId w15:val="{6C285ACD-487A-4AEC-8810-F48D8E23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Times New Roman" w:eastAsia="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szCs w:val="24"/>
      <w:lang w:val="x-none" w:eastAsia="x-none"/>
    </w:rPr>
  </w:style>
  <w:style w:type="paragraph" w:styleId="Heading1">
    <w:name w:val="heading 1"/>
    <w:basedOn w:val="Normal"/>
    <w:next w:val="Normal"/>
    <w:uiPriority w:val="9"/>
    <w:qFormat/>
    <w:pPr>
      <w:keepNext/>
      <w:widowControl w:val="0"/>
      <w:tabs>
        <w:tab w:val="left" w:pos="720"/>
        <w:tab w:val="left" w:pos="1440"/>
        <w:tab w:val="left" w:pos="2448"/>
        <w:tab w:val="left" w:pos="2880"/>
        <w:tab w:val="left" w:pos="3528"/>
        <w:tab w:val="left" w:pos="3888"/>
        <w:tab w:val="left" w:pos="5040"/>
      </w:tabs>
      <w:spacing w:line="192" w:lineRule="auto"/>
      <w:jc w:val="both"/>
      <w:outlineLvl w:val="0"/>
    </w:pPr>
    <w:rPr>
      <w:b/>
      <w:bCs/>
      <w:sz w:val="22"/>
      <w:szCs w:val="22"/>
      <w:u w:val="single"/>
    </w:rPr>
  </w:style>
  <w:style w:type="paragraph" w:styleId="Heading2">
    <w:name w:val="heading 2"/>
    <w:basedOn w:val="Normal"/>
    <w:next w:val="Normal"/>
    <w:uiPriority w:val="9"/>
    <w:unhideWhenUsed/>
    <w:qFormat/>
    <w:pPr>
      <w:keepNext/>
      <w:jc w:val="center"/>
      <w:outlineLvl w:val="1"/>
    </w:pPr>
    <w:rPr>
      <w:b/>
      <w:bCs/>
      <w:sz w:val="20"/>
      <w:szCs w:val="20"/>
    </w:rPr>
  </w:style>
  <w:style w:type="paragraph" w:styleId="Heading3">
    <w:name w:val="heading 3"/>
    <w:basedOn w:val="Normal"/>
    <w:next w:val="Normal"/>
    <w:uiPriority w:val="9"/>
    <w:unhideWhenUsed/>
    <w:qFormat/>
    <w:pPr>
      <w:keepNext/>
      <w:widowControl w:val="0"/>
      <w:tabs>
        <w:tab w:val="left" w:pos="720"/>
        <w:tab w:val="left" w:pos="1440"/>
        <w:tab w:val="left" w:pos="2448"/>
        <w:tab w:val="left" w:pos="2880"/>
        <w:tab w:val="left" w:pos="3528"/>
        <w:tab w:val="left" w:pos="3888"/>
        <w:tab w:val="left" w:pos="5040"/>
      </w:tabs>
      <w:jc w:val="center"/>
      <w:outlineLvl w:val="2"/>
    </w:pPr>
    <w:rPr>
      <w:b/>
      <w:bCs/>
      <w:sz w:val="22"/>
      <w:szCs w:val="2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hAnsi="Arial" w:eastAsia="Arial"/>
      <w:szCs w:val="24"/>
      <w:lang w:val="x-none" w:eastAsia="x-none"/>
    </w:rPr>
  </w:style>
  <w:style w:type="paragraph" w:styleId="NormalWeb">
    <w:name w:val="Normal (Web)"/>
    <w:basedOn w:val="Normal"/>
    <w:qFormat/>
  </w:style>
  <w:style w:type="paragraph" w:styleId="Header">
    <w:name w:val="header"/>
    <w:basedOn w:val="Normal"/>
    <w:qFormat/>
    <w:pPr>
      <w:tabs>
        <w:tab w:val="center" w:pos="4320"/>
        <w:tab w:val="right" w:pos="8640"/>
      </w:tabs>
    </w:pPr>
  </w:style>
  <w:style w:type="paragraph" w:styleId="Footer">
    <w:name w:val="footer"/>
    <w:basedOn w:val="Normal"/>
    <w:qFormat/>
    <w:pPr>
      <w:tabs>
        <w:tab w:val="center" w:pos="4320"/>
        <w:tab w:val="right" w:pos="8640"/>
      </w:tabs>
    </w:pPr>
  </w:style>
  <w:style w:type="paragraph" w:styleId="PlainText">
    <w:name w:val="Plain Text"/>
    <w:basedOn w:val="Normal"/>
    <w:qFormat/>
    <w:rPr>
      <w:rFonts w:ascii="Consolas" w:hAnsi="Consolas" w:eastAsia="Consolas" w:cs="Consolas"/>
      <w:sz w:val="21"/>
      <w:szCs w:val="21"/>
    </w:rPr>
  </w:style>
  <w:style w:type="paragraph" w:styleId="BalloonText">
    <w:name w:val="Balloon Text"/>
    <w:basedOn w:val="Normal"/>
    <w:qFormat/>
    <w:rPr>
      <w:rFonts w:ascii="Tahoma" w:hAnsi="Tahoma" w:eastAsia="Tahoma" w:cs="Tahoma"/>
      <w:sz w:val="16"/>
      <w:szCs w:val="16"/>
    </w:rPr>
  </w:style>
  <w:style w:type="paragraph" w:styleId="ColorfulList-Accent11" w:customStyle="1">
    <w:name w:val="Colorful List - Accent 11"/>
    <w:basedOn w:val="Normal"/>
    <w:qFormat/>
    <w:pPr>
      <w:ind w:left="720"/>
    </w:pPr>
  </w:style>
  <w:style w:type="paragraph" w:styleId="c1" w:customStyle="1">
    <w:name w:val="c1"/>
    <w:basedOn w:val="Normal"/>
    <w:qFormat/>
    <w:pPr>
      <w:widowControl w:val="0"/>
      <w:spacing w:line="240" w:lineRule="atLeast"/>
      <w:jc w:val="center"/>
    </w:pPr>
  </w:style>
  <w:style w:type="paragraph" w:styleId="CommentText">
    <w:name w:val="annotation text"/>
    <w:basedOn w:val="Normal"/>
    <w:qFormat/>
  </w:style>
  <w:style w:type="paragraph" w:styleId="CommentSubject">
    <w:name w:val="annotation subject"/>
    <w:basedOn w:val="CommentText"/>
    <w:next w:val="CommentText"/>
    <w:qFormat/>
    <w:rPr>
      <w:b/>
      <w:bCs/>
      <w:sz w:val="20"/>
      <w:szCs w:val="20"/>
    </w:rPr>
  </w:style>
  <w:style w:type="paragraph" w:styleId="ListParagraph">
    <w:name w:val="List Paragraph"/>
    <w:basedOn w:val="Normal"/>
    <w:qFormat/>
    <w:pPr>
      <w:ind w:left="720"/>
    </w:pPr>
  </w:style>
  <w:style w:type="paragraph" w:styleId="xmsonormal" w:customStyle="1">
    <w:name w:val="x_msonormal"/>
    <w:basedOn w:val="Normal"/>
    <w:qFormat/>
    <w:rPr>
      <w:rFonts w:ascii="Calibri" w:hAnsi="Calibri" w:eastAsia="Calibri" w:cs="Calibri"/>
      <w:sz w:val="22"/>
      <w:szCs w:val="22"/>
    </w:rPr>
  </w:style>
  <w:style w:type="character" w:styleId="Hyperlink">
    <w:name w:val="Hyperlink"/>
    <w:qFormat/>
    <w:rPr>
      <w:color w:val="0000FF"/>
      <w:u w:val="single"/>
      <w:rtl w:val="0"/>
      <w:lang w:val="x-none" w:eastAsia="x-none" w:bidi="x-none"/>
    </w:rPr>
  </w:style>
  <w:style w:type="character" w:styleId="PlainTextChar" w:customStyle="1">
    <w:name w:val="Plain Text Char"/>
    <w:qFormat/>
    <w:rPr>
      <w:rFonts w:ascii="Consolas" w:hAnsi="Consolas" w:eastAsia="Consolas" w:cs="Consolas"/>
      <w:sz w:val="21"/>
      <w:szCs w:val="21"/>
      <w:rtl w:val="0"/>
      <w:lang w:val="x-none" w:eastAsia="x-none" w:bidi="x-none"/>
    </w:rPr>
  </w:style>
  <w:style w:type="character" w:styleId="Strong">
    <w:name w:val="Strong"/>
    <w:qFormat/>
    <w:rPr>
      <w:b/>
      <w:bCs/>
      <w:rtl w:val="0"/>
      <w:lang w:val="x-none" w:eastAsia="x-none" w:bidi="x-none"/>
    </w:rPr>
  </w:style>
  <w:style w:type="character" w:styleId="CommentReference">
    <w:name w:val="annotation reference"/>
    <w:qFormat/>
    <w:rPr>
      <w:sz w:val="18"/>
      <w:szCs w:val="18"/>
      <w:rtl w:val="0"/>
      <w:lang w:val="x-none" w:eastAsia="x-none" w:bidi="x-none"/>
    </w:rPr>
  </w:style>
  <w:style w:type="character" w:styleId="CommentTextChar" w:customStyle="1">
    <w:name w:val="Comment Text Char"/>
    <w:qFormat/>
    <w:rPr>
      <w:sz w:val="24"/>
      <w:szCs w:val="24"/>
      <w:rtl w:val="0"/>
      <w:lang w:val="x-none" w:eastAsia="x-none" w:bidi="x-none"/>
    </w:rPr>
  </w:style>
  <w:style w:type="character" w:styleId="CommentSubjectChar" w:customStyle="1">
    <w:name w:val="Comment Subject Char"/>
    <w:qFormat/>
    <w:rPr>
      <w:b/>
      <w:bCs/>
      <w:sz w:val="24"/>
      <w:szCs w:val="24"/>
      <w:rtl w:val="0"/>
      <w:lang w:val="x-none" w:eastAsia="x-none" w:bidi="x-none"/>
    </w:rPr>
  </w:style>
  <w:style w:type="character" w:styleId="FooterChar" w:customStyle="1">
    <w:name w:val="Footer Char"/>
    <w:qFormat/>
    <w:rPr>
      <w:rFonts w:ascii="Times New Roman" w:hAnsi="Times New Roman" w:eastAsia="Times New Roman" w:cs="Times New Roman"/>
      <w:rtl w:val="0"/>
      <w:lang w:val="x-none" w:eastAsia="x-none" w:bidi="x-none"/>
    </w:rPr>
  </w:style>
  <w:style w:type="character" w:styleId="Emphasis">
    <w:name w:val="Emphasis"/>
    <w:qFormat/>
    <w:rPr>
      <w:i/>
      <w:iCs/>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header" Target="header1.xml" Id="rId18" /><Relationship Type="http://schemas.openxmlformats.org/officeDocument/2006/relationships/webSettings" Target="webSettings.xml" Id="rId3" /><Relationship Type="http://schemas.openxmlformats.org/officeDocument/2006/relationships/footer" Target="footer2.xml" Id="rId21" /><Relationship Type="http://schemas.openxmlformats.org/officeDocument/2006/relationships/settings" Target="settings.xml" Id="rId2" /><Relationship Type="http://schemas.openxmlformats.org/officeDocument/2006/relationships/header" Target="header2.xml" Id="rId20" /><Relationship Type="http://schemas.openxmlformats.org/officeDocument/2006/relationships/styles" Target="styles.xml" Id="rId1" /><Relationship Type="http://schemas.openxmlformats.org/officeDocument/2006/relationships/hyperlink" Target="https://www.cityoftyler.org/government/government/agendas" TargetMode="External" Id="rId6" /><Relationship Type="http://schemas.openxmlformats.org/officeDocument/2006/relationships/image" Target="media/image3.png" Id="rId11" /><Relationship Type="http://schemas.openxmlformats.org/officeDocument/2006/relationships/endnotes" Target="endnotes.xml" Id="rId5" /><Relationship Type="http://schemas.openxmlformats.org/officeDocument/2006/relationships/theme" Target="theme/theme1.xml" Id="rId23" /><Relationship Type="http://schemas.openxmlformats.org/officeDocument/2006/relationships/footer" Target="footer1.xml" Id="rId19" /><Relationship Type="http://schemas.openxmlformats.org/officeDocument/2006/relationships/footnotes" Target="footnotes.xml" Id="rId4" /><Relationship Type="http://schemas.openxmlformats.org/officeDocument/2006/relationships/fontTable" Target="fontTable.xml" Id="rId22" /><Relationship Type="http://schemas.openxmlformats.org/officeDocument/2006/relationships/hyperlink" Target="http://facebook.com/CityofTylerTexas/" TargetMode="External" Id="R66ebbc11f1f14b5a" /><Relationship Type="http://schemas.openxmlformats.org/officeDocument/2006/relationships/hyperlink" Target="https://teams.microsoft.com/l/meetup-join/19%3ameeting_ZWEwYTA5NjYtM2M3Mi00MTQ1LWIwMTEtNDk3ZWVmZTkxNzYy%40thread.v2/0?context=%7b%22Tid%22%3a%22cdc553b0-f907-4fdc-b839-010a91092924%22%2c%22Oid%22%3a%22fb9ec39b-d07e-4d01-88b1-27f2ff8b1af7%22%2c%22IsBroadcastMeeting%22%3atrue%7d" TargetMode="External" Id="R43816463ca7c4ba2" /><Relationship Type="http://schemas.openxmlformats.org/officeDocument/2006/relationships/hyperlink" Target="file:///P:/City%20Council%20Agenda/Agenda%20Items%20CY%202020/05%2027%202020/facebook.com/CityofTylerTexas/" TargetMode="External" Id="R0f2a370c6e004655" /><Relationship Type="http://schemas.openxmlformats.org/officeDocument/2006/relationships/hyperlink" Target="https://teams.microsoft.com/l/meetup-join/19%3ameeting_ZWEwYTA5NjYtM2M3Mi00MTQ1LWIwMTEtNDk3ZWVmZTkxNzYy%40thread.v2/0?context=%7b%22Tid%22%3a%22cdc553b0-f907-4fdc-b839-010a91092924%22%2c%22Oid%22%3a%22fb9ec39b-d07e-4d01-88b1-27f2ff8b1af7%22%2c%22IsBroadcastMeeting%22%3atrue%7d" TargetMode="External" Id="R0e5f9b98ef644f8d" /><Relationship Type="http://schemas.openxmlformats.org/officeDocument/2006/relationships/hyperlink" Target="https://www.cityoftyler.org/government/government/agendas" TargetMode="External" Id="R7d40550f36c64208" /><Relationship Type="http://schemas.openxmlformats.org/officeDocument/2006/relationships/hyperlink" Target="http://www.cityoftyler.org/" TargetMode="External" Id="Rde940459e3584853" /><Relationship Type="http://schemas.openxmlformats.org/officeDocument/2006/relationships/hyperlink" Target="https://www.cityoftyler.org/government/government/agendas" TargetMode="External" Id="R429307c935bd4ad2" /><Relationship Type="http://schemas.openxmlformats.org/officeDocument/2006/relationships/image" Target="/media/image6.png" Id="Rec650667f0e14e85" /><Relationship Type="http://schemas.openxmlformats.org/officeDocument/2006/relationships/image" Target="/media/image7.png" Id="Rf22ac88746294a55" /><Relationship Type="http://schemas.openxmlformats.org/officeDocument/2006/relationships/image" Target="/media/image8.png" Id="R79a052754d6849d3" /><Relationship Type="http://schemas.openxmlformats.org/officeDocument/2006/relationships/image" Target="/media/imaged.png" Id="Ra34f0cbfb07245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CITY COUNCIL - TELECONFERENCE MEETING Agenda</dc:title>
  <dc:creator>Cassandra Brager</dc:creator>
  <lastModifiedBy>Jennifer Pittman</lastModifiedBy>
  <revision>5</revision>
  <dcterms:created xsi:type="dcterms:W3CDTF">2021-02-19T16:21:00.0000000Z</dcterms:created>
  <dcterms:modified xsi:type="dcterms:W3CDTF">2021-02-20T00:30:07.1527289Z</dcterms:modified>
</coreProperties>
</file>