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1"/>
        <w:tblW w:w="0" w:type="auto"/>
        <w:tblLook w:val="0000" w:firstRow="0" w:lastRow="0" w:firstColumn="0" w:lastColumn="0" w:noHBand="0" w:noVBand="0"/>
      </w:tblPr>
      <w:tblGrid>
        <w:gridCol w:w="2077"/>
        <w:gridCol w:w="5814"/>
        <w:gridCol w:w="1757"/>
      </w:tblGrid>
      <w:tr w:rsidR="00F95E52" w:rsidRPr="00F95E52" w14:paraId="424731A4" w14:textId="77777777" w:rsidTr="7DDB8C85">
        <w:tc>
          <w:tcPr>
            <w:tcW w:w="2077" w:type="dxa"/>
          </w:tcPr>
          <w:p w14:paraId="672A6659" w14:textId="77777777" w:rsidR="00F95E52" w:rsidRPr="00F95E52" w:rsidRDefault="00E769CB" w:rsidP="00F95E52">
            <w:pPr>
              <w:tabs>
                <w:tab w:val="center" w:pos="4824"/>
              </w:tabs>
              <w:jc w:val="center"/>
              <w:outlineLvl w:val="0"/>
              <w:rPr>
                <w:rFonts w:ascii="Times New Roman" w:hAnsi="Times New Roman"/>
              </w:rPr>
            </w:pPr>
            <w:r>
              <w:rPr>
                <w:noProof/>
              </w:rPr>
              <w:drawing>
                <wp:inline distT="0" distB="0" distL="0" distR="0" wp14:anchorId="4A2F6D89" wp14:editId="7DDB8C85">
                  <wp:extent cx="1181100" cy="1371600"/>
                  <wp:effectExtent l="0" t="0" r="0" b="0"/>
                  <wp:docPr id="1" name="Picture 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181100" cy="1371600"/>
                          </a:xfrm>
                          <a:prstGeom prst="rect">
                            <a:avLst/>
                          </a:prstGeom>
                        </pic:spPr>
                      </pic:pic>
                    </a:graphicData>
                  </a:graphic>
                </wp:inline>
              </w:drawing>
            </w:r>
          </w:p>
        </w:tc>
        <w:tc>
          <w:tcPr>
            <w:tcW w:w="5860" w:type="dxa"/>
            <w:vAlign w:val="center"/>
          </w:tcPr>
          <w:p w14:paraId="0A37501D" w14:textId="77777777" w:rsidR="00F95E52" w:rsidRPr="0078019B" w:rsidRDefault="00F95E52" w:rsidP="00F95E52">
            <w:pPr>
              <w:keepNext/>
              <w:outlineLvl w:val="2"/>
              <w:rPr>
                <w:rFonts w:ascii="Times New Roman Bold" w:hAnsi="Times New Roman Bold"/>
                <w:b/>
                <w:sz w:val="18"/>
                <w:u w:val="double"/>
              </w:rPr>
            </w:pPr>
          </w:p>
          <w:p w14:paraId="46649C47" w14:textId="77777777" w:rsidR="00F95E52" w:rsidRPr="00F95E52" w:rsidRDefault="00F95E52" w:rsidP="00F95E52">
            <w:pPr>
              <w:keepNext/>
              <w:jc w:val="center"/>
              <w:outlineLvl w:val="2"/>
              <w:rPr>
                <w:rFonts w:ascii="Times New Roman Bold" w:hAnsi="Times New Roman Bold"/>
                <w:b/>
                <w:sz w:val="32"/>
                <w:u w:val="double"/>
              </w:rPr>
            </w:pPr>
            <w:r w:rsidRPr="00F95E52">
              <w:rPr>
                <w:rFonts w:ascii="Times New Roman Bold" w:hAnsi="Times New Roman Bold"/>
                <w:b/>
                <w:sz w:val="32"/>
                <w:u w:val="double"/>
              </w:rPr>
              <w:t>G A T H E R I N G    N O T I C E</w:t>
            </w:r>
          </w:p>
          <w:p w14:paraId="5DAB6C7B" w14:textId="77777777" w:rsidR="00F95E52" w:rsidRPr="0078019B" w:rsidRDefault="00F95E52" w:rsidP="00F95E52">
            <w:pPr>
              <w:tabs>
                <w:tab w:val="center" w:pos="4824"/>
              </w:tabs>
              <w:outlineLvl w:val="0"/>
              <w:rPr>
                <w:rFonts w:ascii="Times New Roman" w:hAnsi="Times New Roman"/>
                <w:i/>
                <w:sz w:val="18"/>
              </w:rPr>
            </w:pPr>
          </w:p>
          <w:p w14:paraId="21C605B2" w14:textId="32B7283D" w:rsidR="00F95E52" w:rsidRPr="001B55AC" w:rsidRDefault="00F652F4" w:rsidP="00F95E52">
            <w:pPr>
              <w:jc w:val="center"/>
              <w:rPr>
                <w:rFonts w:ascii="Times New Roman" w:hAnsi="Times New Roman"/>
                <w:caps/>
                <w:sz w:val="32"/>
                <w:szCs w:val="32"/>
              </w:rPr>
            </w:pPr>
            <w:r>
              <w:rPr>
                <w:rFonts w:ascii="Times New Roman" w:hAnsi="Times New Roman"/>
                <w:caps/>
                <w:sz w:val="32"/>
                <w:szCs w:val="32"/>
              </w:rPr>
              <w:t xml:space="preserve">TYLER </w:t>
            </w:r>
            <w:r w:rsidR="00F95E52" w:rsidRPr="001B55AC">
              <w:rPr>
                <w:rFonts w:ascii="Times New Roman" w:hAnsi="Times New Roman"/>
                <w:caps/>
                <w:sz w:val="32"/>
                <w:szCs w:val="32"/>
              </w:rPr>
              <w:t>City Council</w:t>
            </w:r>
          </w:p>
          <w:p w14:paraId="5AF4BE39" w14:textId="77777777" w:rsidR="00F95E52" w:rsidRPr="007C6516" w:rsidRDefault="00490A4E" w:rsidP="00F95E52">
            <w:pPr>
              <w:jc w:val="center"/>
              <w:rPr>
                <w:rFonts w:ascii="Times New Roman Bold" w:hAnsi="Times New Roman Bold"/>
                <w:b/>
                <w:caps/>
                <w:sz w:val="32"/>
                <w:szCs w:val="32"/>
              </w:rPr>
            </w:pPr>
            <w:r>
              <w:rPr>
                <w:rFonts w:ascii="Times New Roman Bold" w:hAnsi="Times New Roman Bold"/>
                <w:b/>
                <w:caps/>
                <w:sz w:val="32"/>
                <w:szCs w:val="32"/>
              </w:rPr>
              <w:t xml:space="preserve">Dr. </w:t>
            </w:r>
            <w:r w:rsidR="0078019B">
              <w:rPr>
                <w:rFonts w:ascii="Times New Roman Bold" w:hAnsi="Times New Roman Bold"/>
                <w:b/>
                <w:caps/>
                <w:sz w:val="32"/>
                <w:szCs w:val="32"/>
              </w:rPr>
              <w:t xml:space="preserve">Martin Luther King, Jr. Day </w:t>
            </w:r>
            <w:r>
              <w:rPr>
                <w:rFonts w:ascii="Times New Roman Bold" w:hAnsi="Times New Roman Bold"/>
                <w:b/>
                <w:caps/>
                <w:sz w:val="32"/>
                <w:szCs w:val="32"/>
              </w:rPr>
              <w:t>Celebration</w:t>
            </w:r>
          </w:p>
          <w:p w14:paraId="02EB378F" w14:textId="77777777" w:rsidR="00F95E52" w:rsidRPr="0078019B" w:rsidRDefault="00F95E52" w:rsidP="00F95E52">
            <w:pPr>
              <w:jc w:val="center"/>
              <w:rPr>
                <w:rFonts w:ascii="Times New Roman" w:hAnsi="Times New Roman"/>
                <w:b/>
                <w:sz w:val="18"/>
                <w:szCs w:val="22"/>
              </w:rPr>
            </w:pPr>
          </w:p>
          <w:p w14:paraId="4B506F26" w14:textId="77777777" w:rsidR="00490A4E" w:rsidRDefault="00490A4E" w:rsidP="00F95E52">
            <w:pPr>
              <w:jc w:val="center"/>
              <w:rPr>
                <w:rFonts w:ascii="Times New Roman" w:hAnsi="Times New Roman"/>
                <w:i/>
                <w:sz w:val="28"/>
                <w:szCs w:val="28"/>
              </w:rPr>
            </w:pPr>
            <w:r>
              <w:rPr>
                <w:rFonts w:ascii="Times New Roman" w:hAnsi="Times New Roman"/>
                <w:i/>
                <w:sz w:val="28"/>
                <w:szCs w:val="28"/>
              </w:rPr>
              <w:t>Texas African American Museum</w:t>
            </w:r>
          </w:p>
          <w:p w14:paraId="6219E07D" w14:textId="77777777" w:rsidR="0078019B" w:rsidRDefault="00490A4E" w:rsidP="00F95E52">
            <w:pPr>
              <w:jc w:val="center"/>
              <w:rPr>
                <w:rFonts w:ascii="Times New Roman" w:hAnsi="Times New Roman"/>
                <w:i/>
                <w:sz w:val="28"/>
                <w:szCs w:val="28"/>
              </w:rPr>
            </w:pPr>
            <w:r>
              <w:rPr>
                <w:rFonts w:ascii="Times New Roman" w:hAnsi="Times New Roman"/>
                <w:i/>
                <w:sz w:val="28"/>
                <w:szCs w:val="28"/>
              </w:rPr>
              <w:t xml:space="preserve">309 W. Martin Luther King Jr. Blvd. </w:t>
            </w:r>
          </w:p>
          <w:p w14:paraId="2B79D720" w14:textId="77777777" w:rsidR="00490A4E" w:rsidRDefault="00490A4E" w:rsidP="00F95E52">
            <w:pPr>
              <w:jc w:val="center"/>
              <w:rPr>
                <w:rFonts w:ascii="Times New Roman" w:hAnsi="Times New Roman"/>
                <w:i/>
                <w:sz w:val="28"/>
                <w:szCs w:val="28"/>
              </w:rPr>
            </w:pPr>
            <w:r>
              <w:rPr>
                <w:rFonts w:ascii="Times New Roman" w:hAnsi="Times New Roman"/>
                <w:i/>
                <w:sz w:val="28"/>
                <w:szCs w:val="28"/>
              </w:rPr>
              <w:t>Tyler, TX 75702</w:t>
            </w:r>
          </w:p>
          <w:p w14:paraId="6A05A809" w14:textId="77777777" w:rsidR="00F95E52" w:rsidRPr="0078019B" w:rsidRDefault="00F95E52" w:rsidP="00F95E52">
            <w:pPr>
              <w:jc w:val="center"/>
              <w:rPr>
                <w:rFonts w:ascii="Times New Roman" w:hAnsi="Times New Roman"/>
                <w:sz w:val="18"/>
                <w:szCs w:val="24"/>
              </w:rPr>
            </w:pPr>
          </w:p>
          <w:p w14:paraId="072AEBF1" w14:textId="77777777" w:rsidR="00F95E52" w:rsidRPr="001B55AC" w:rsidRDefault="0078019B" w:rsidP="00F95E52">
            <w:pPr>
              <w:tabs>
                <w:tab w:val="center" w:pos="4824"/>
              </w:tabs>
              <w:jc w:val="center"/>
              <w:rPr>
                <w:rFonts w:ascii="Times New Roman" w:hAnsi="Times New Roman"/>
                <w:i/>
                <w:sz w:val="28"/>
              </w:rPr>
            </w:pPr>
            <w:r>
              <w:rPr>
                <w:rFonts w:ascii="Times New Roman" w:hAnsi="Times New Roman"/>
                <w:i/>
                <w:sz w:val="28"/>
              </w:rPr>
              <w:t>Monday</w:t>
            </w:r>
            <w:r w:rsidR="00F95E52" w:rsidRPr="001B55AC">
              <w:rPr>
                <w:rFonts w:ascii="Times New Roman" w:hAnsi="Times New Roman"/>
                <w:i/>
                <w:sz w:val="28"/>
              </w:rPr>
              <w:t xml:space="preserve">, </w:t>
            </w:r>
            <w:r w:rsidR="005E2FFA">
              <w:rPr>
                <w:rFonts w:ascii="Times New Roman" w:hAnsi="Times New Roman"/>
                <w:i/>
                <w:sz w:val="28"/>
              </w:rPr>
              <w:t xml:space="preserve">January </w:t>
            </w:r>
            <w:r w:rsidR="00490A4E">
              <w:rPr>
                <w:rFonts w:ascii="Times New Roman" w:hAnsi="Times New Roman"/>
                <w:i/>
                <w:sz w:val="28"/>
              </w:rPr>
              <w:t>18</w:t>
            </w:r>
            <w:r w:rsidR="00F95E52" w:rsidRPr="001B55AC">
              <w:rPr>
                <w:rFonts w:ascii="Times New Roman" w:hAnsi="Times New Roman"/>
                <w:i/>
                <w:sz w:val="28"/>
              </w:rPr>
              <w:t xml:space="preserve">, </w:t>
            </w:r>
            <w:r w:rsidR="007C6516">
              <w:rPr>
                <w:rFonts w:ascii="Times New Roman" w:hAnsi="Times New Roman"/>
                <w:i/>
                <w:sz w:val="28"/>
              </w:rPr>
              <w:t>20</w:t>
            </w:r>
            <w:r w:rsidR="00490A4E">
              <w:rPr>
                <w:rFonts w:ascii="Times New Roman" w:hAnsi="Times New Roman"/>
                <w:i/>
                <w:sz w:val="28"/>
              </w:rPr>
              <w:t>21</w:t>
            </w:r>
          </w:p>
          <w:p w14:paraId="4DAED087" w14:textId="3A91E4EC" w:rsidR="00F95E52" w:rsidRDefault="00490A4E" w:rsidP="007C6516">
            <w:pPr>
              <w:tabs>
                <w:tab w:val="center" w:pos="4824"/>
              </w:tabs>
              <w:jc w:val="center"/>
              <w:rPr>
                <w:rFonts w:ascii="Times New Roman" w:hAnsi="Times New Roman"/>
                <w:i/>
                <w:sz w:val="28"/>
              </w:rPr>
            </w:pPr>
            <w:r>
              <w:rPr>
                <w:rFonts w:ascii="Times New Roman" w:hAnsi="Times New Roman"/>
                <w:i/>
                <w:sz w:val="28"/>
              </w:rPr>
              <w:t>10</w:t>
            </w:r>
            <w:r w:rsidR="005E2FFA">
              <w:rPr>
                <w:rFonts w:ascii="Times New Roman" w:hAnsi="Times New Roman"/>
                <w:i/>
                <w:sz w:val="28"/>
              </w:rPr>
              <w:t>:00 a.m</w:t>
            </w:r>
            <w:r w:rsidR="00F95E52" w:rsidRPr="001B55AC">
              <w:rPr>
                <w:rFonts w:ascii="Times New Roman" w:hAnsi="Times New Roman"/>
                <w:i/>
                <w:sz w:val="28"/>
              </w:rPr>
              <w:t>.</w:t>
            </w:r>
          </w:p>
          <w:p w14:paraId="1F40E9A7" w14:textId="77777777" w:rsidR="00C63277" w:rsidRDefault="00C63277" w:rsidP="007C6516">
            <w:pPr>
              <w:tabs>
                <w:tab w:val="center" w:pos="4824"/>
              </w:tabs>
              <w:jc w:val="center"/>
              <w:rPr>
                <w:rFonts w:ascii="Times New Roman" w:hAnsi="Times New Roman"/>
                <w:i/>
                <w:sz w:val="28"/>
              </w:rPr>
            </w:pPr>
          </w:p>
          <w:p w14:paraId="005F8CFA" w14:textId="77777777" w:rsidR="007148DC" w:rsidRDefault="007148DC" w:rsidP="007148DC">
            <w:pPr>
              <w:tabs>
                <w:tab w:val="center" w:pos="4824"/>
              </w:tabs>
              <w:jc w:val="both"/>
              <w:rPr>
                <w:b/>
                <w:i/>
                <w:snapToGrid/>
              </w:rPr>
            </w:pPr>
            <w:r>
              <w:rPr>
                <w:b/>
              </w:rPr>
              <w:t>DURING THE CURRENT CORONAVIRUS    HEALTH EMERGENCY, THE CITY OF TYLER IS TAKING EXTRA PRECAUTIONS TO PROTECT THE PUBLIC HEALTH, SAFETY AND WELFARE</w:t>
            </w:r>
            <w:r>
              <w:rPr>
                <w:b/>
                <w:i/>
              </w:rPr>
              <w:t xml:space="preserve">. </w:t>
            </w:r>
          </w:p>
          <w:p w14:paraId="6CB00D43" w14:textId="77777777" w:rsidR="007148DC" w:rsidRDefault="007148DC" w:rsidP="007148DC">
            <w:pPr>
              <w:tabs>
                <w:tab w:val="center" w:pos="4824"/>
              </w:tabs>
              <w:jc w:val="both"/>
              <w:rPr>
                <w:b/>
              </w:rPr>
            </w:pPr>
          </w:p>
          <w:p w14:paraId="2ACCEEA3" w14:textId="3DEE2DD5" w:rsidR="007148DC" w:rsidRPr="00F652F4" w:rsidRDefault="00F652F4" w:rsidP="00F652F4">
            <w:pPr>
              <w:ind w:hanging="15"/>
              <w:jc w:val="both"/>
              <w:rPr>
                <w:b/>
                <w:sz w:val="20"/>
              </w:rPr>
            </w:pPr>
            <w:r>
              <w:rPr>
                <w:b/>
              </w:rPr>
              <w:t xml:space="preserve">THE PUBLIC GATHERING WILL BE ARRANGED FOR SOCIAL DISTANCING, AND THOSE IN ATTENDANCE ARE URGED TO FOLLOW RECOMMENDATIONS OF THE CENTERS FOR DISEASE CONTROL AND PREVENTION (CDC)  BY ADHERING TO ALL SOCIAL DISTANCING AND HYGIENE REQUIREMENTS. CAPACITY LIMITS WILL BE OBSERVED.  </w:t>
            </w:r>
            <w:r w:rsidR="007148DC">
              <w:rPr>
                <w:b/>
              </w:rPr>
              <w:t>PURSUANT TO BOTH CENTER FOR DISEASE CONTROL (CDC) GUIDANCE AND GOVERNOR ABBOTT’S EXECUTIVE ORDER, GA E0-29, PEOPLE MUST WEAR CLOTH FACE COVERINGS OR MASKS WHEN ATTENDING PUBLIC MEETINGS UNLESS THEY ARE OTHERWISE EXEMPT BECAUSE THEY ARE A CHILD UNDER T</w:t>
            </w:r>
            <w:r>
              <w:rPr>
                <w:b/>
              </w:rPr>
              <w:t xml:space="preserve">EN </w:t>
            </w:r>
            <w:r w:rsidR="007148DC">
              <w:rPr>
                <w:b/>
              </w:rPr>
              <w:t>(</w:t>
            </w:r>
            <w:r>
              <w:rPr>
                <w:b/>
              </w:rPr>
              <w:t>10</w:t>
            </w:r>
            <w:r w:rsidR="007148DC">
              <w:rPr>
                <w:b/>
              </w:rPr>
              <w:t>) OR BECAUSE THEY HAVE A MEDICAL CONDITION AND HAVE BEEN ADVISED BY THEIR DOCTOR THAT WEARING A MASK ITSELF IS DANGEROUS.</w:t>
            </w:r>
          </w:p>
          <w:p w14:paraId="7EBFAFFA" w14:textId="4682B404" w:rsidR="00C63277" w:rsidRPr="00F95E52" w:rsidRDefault="00C63277" w:rsidP="007C6516">
            <w:pPr>
              <w:tabs>
                <w:tab w:val="center" w:pos="4824"/>
              </w:tabs>
              <w:jc w:val="center"/>
              <w:rPr>
                <w:rFonts w:ascii="Times New Roman" w:hAnsi="Times New Roman"/>
                <w:i/>
                <w:sz w:val="28"/>
              </w:rPr>
            </w:pPr>
          </w:p>
        </w:tc>
        <w:tc>
          <w:tcPr>
            <w:tcW w:w="1780" w:type="dxa"/>
          </w:tcPr>
          <w:p w14:paraId="5A39BBE3" w14:textId="77777777" w:rsidR="00F95E52" w:rsidRPr="00F95E52" w:rsidRDefault="00F95E52" w:rsidP="00F95E52">
            <w:pPr>
              <w:tabs>
                <w:tab w:val="center" w:pos="4824"/>
              </w:tabs>
              <w:jc w:val="center"/>
              <w:outlineLvl w:val="0"/>
              <w:rPr>
                <w:rFonts w:ascii="Times New Roman" w:hAnsi="Times New Roman"/>
                <w:color w:val="FF0000"/>
              </w:rPr>
            </w:pPr>
          </w:p>
        </w:tc>
      </w:tr>
    </w:tbl>
    <w:p w14:paraId="1187B4C3" w14:textId="77777777" w:rsidR="00DA2E88" w:rsidRDefault="00DA2E88" w:rsidP="00DA2E88">
      <w:pPr>
        <w:pStyle w:val="NormalWeb"/>
        <w:jc w:val="both"/>
        <w:rPr>
          <w:rStyle w:val="Emphasis"/>
          <w:rFonts w:ascii="Times New Roman" w:hAnsi="Times New Roman" w:cs="Times New Roman"/>
          <w:i w:val="0"/>
          <w:color w:val="auto"/>
          <w:sz w:val="24"/>
          <w:szCs w:val="24"/>
        </w:rPr>
      </w:pPr>
      <w:r>
        <w:rPr>
          <w:rStyle w:val="Emphasis"/>
          <w:rFonts w:ascii="Times New Roman" w:hAnsi="Times New Roman" w:cs="Times New Roman"/>
          <w:i w:val="0"/>
          <w:color w:val="auto"/>
          <w:sz w:val="24"/>
          <w:szCs w:val="24"/>
        </w:rPr>
        <w:t>*************************************************</w:t>
      </w:r>
      <w:r w:rsidR="00707339">
        <w:rPr>
          <w:rStyle w:val="Emphasis"/>
          <w:rFonts w:ascii="Times New Roman" w:hAnsi="Times New Roman" w:cs="Times New Roman"/>
          <w:i w:val="0"/>
          <w:color w:val="auto"/>
          <w:sz w:val="24"/>
          <w:szCs w:val="24"/>
        </w:rPr>
        <w:t>*******************************</w:t>
      </w:r>
    </w:p>
    <w:p w14:paraId="6A2E3DAD" w14:textId="77777777" w:rsidR="00DA2E88" w:rsidRPr="001B55AC" w:rsidRDefault="00DA2E88" w:rsidP="00DA2E88">
      <w:pPr>
        <w:pStyle w:val="NormalWeb"/>
        <w:jc w:val="both"/>
        <w:rPr>
          <w:rFonts w:ascii="Times New Roman" w:hAnsi="Times New Roman" w:cs="Times New Roman"/>
          <w:color w:val="auto"/>
          <w:sz w:val="24"/>
          <w:szCs w:val="24"/>
        </w:rPr>
      </w:pPr>
      <w:r w:rsidRPr="001B55AC">
        <w:rPr>
          <w:rStyle w:val="Emphasis"/>
          <w:rFonts w:ascii="Times New Roman" w:hAnsi="Times New Roman" w:cs="Times New Roman"/>
          <w:i w:val="0"/>
          <w:color w:val="auto"/>
          <w:sz w:val="24"/>
          <w:szCs w:val="24"/>
        </w:rPr>
        <w:t>Please call (903)</w:t>
      </w:r>
      <w:r w:rsidR="00780978" w:rsidRPr="001B55AC">
        <w:rPr>
          <w:rStyle w:val="Emphasis"/>
          <w:rFonts w:ascii="Times New Roman" w:hAnsi="Times New Roman" w:cs="Times New Roman"/>
          <w:i w:val="0"/>
          <w:color w:val="auto"/>
          <w:sz w:val="24"/>
          <w:szCs w:val="24"/>
        </w:rPr>
        <w:t xml:space="preserve"> </w:t>
      </w:r>
      <w:r w:rsidR="007C6516">
        <w:rPr>
          <w:rStyle w:val="Emphasis"/>
          <w:rFonts w:ascii="Times New Roman" w:hAnsi="Times New Roman" w:cs="Times New Roman"/>
          <w:i w:val="0"/>
          <w:color w:val="auto"/>
          <w:sz w:val="24"/>
          <w:szCs w:val="24"/>
        </w:rPr>
        <w:t>531</w:t>
      </w:r>
      <w:r w:rsidR="00780978" w:rsidRPr="001B55AC">
        <w:rPr>
          <w:rStyle w:val="Emphasis"/>
          <w:rFonts w:ascii="Times New Roman" w:hAnsi="Times New Roman" w:cs="Times New Roman"/>
          <w:i w:val="0"/>
          <w:color w:val="auto"/>
          <w:sz w:val="24"/>
          <w:szCs w:val="24"/>
        </w:rPr>
        <w:t>-</w:t>
      </w:r>
      <w:r w:rsidR="007C6516">
        <w:rPr>
          <w:rStyle w:val="Emphasis"/>
          <w:rFonts w:ascii="Times New Roman" w:hAnsi="Times New Roman" w:cs="Times New Roman"/>
          <w:i w:val="0"/>
          <w:color w:val="auto"/>
          <w:sz w:val="24"/>
          <w:szCs w:val="24"/>
        </w:rPr>
        <w:t>125</w:t>
      </w:r>
      <w:r w:rsidR="0065759F">
        <w:rPr>
          <w:rStyle w:val="Emphasis"/>
          <w:rFonts w:ascii="Times New Roman" w:hAnsi="Times New Roman" w:cs="Times New Roman"/>
          <w:i w:val="0"/>
          <w:color w:val="auto"/>
          <w:sz w:val="24"/>
          <w:szCs w:val="24"/>
        </w:rPr>
        <w:t>0</w:t>
      </w:r>
      <w:r w:rsidR="00780978" w:rsidRPr="001B55AC">
        <w:rPr>
          <w:rStyle w:val="Emphasis"/>
          <w:rFonts w:ascii="Times New Roman" w:hAnsi="Times New Roman" w:cs="Times New Roman"/>
          <w:i w:val="0"/>
          <w:color w:val="auto"/>
          <w:sz w:val="24"/>
          <w:szCs w:val="24"/>
        </w:rPr>
        <w:t xml:space="preserve"> </w:t>
      </w:r>
      <w:r w:rsidRPr="001B55AC">
        <w:rPr>
          <w:rStyle w:val="Emphasis"/>
          <w:rFonts w:ascii="Times New Roman" w:hAnsi="Times New Roman" w:cs="Times New Roman"/>
          <w:i w:val="0"/>
          <w:color w:val="auto"/>
          <w:sz w:val="24"/>
          <w:szCs w:val="24"/>
        </w:rPr>
        <w:t xml:space="preserve">if you need assistance with interpretation or translation for </w:t>
      </w:r>
      <w:r w:rsidR="008B311A" w:rsidRPr="001B55AC">
        <w:rPr>
          <w:rStyle w:val="Emphasis"/>
          <w:rFonts w:ascii="Times New Roman" w:hAnsi="Times New Roman" w:cs="Times New Roman"/>
          <w:i w:val="0"/>
          <w:color w:val="auto"/>
          <w:sz w:val="24"/>
          <w:szCs w:val="24"/>
        </w:rPr>
        <w:t>this</w:t>
      </w:r>
      <w:r w:rsidRPr="001B55AC">
        <w:rPr>
          <w:rStyle w:val="Emphasis"/>
          <w:rFonts w:ascii="Times New Roman" w:hAnsi="Times New Roman" w:cs="Times New Roman"/>
          <w:i w:val="0"/>
          <w:color w:val="auto"/>
          <w:sz w:val="24"/>
          <w:szCs w:val="24"/>
        </w:rPr>
        <w:t xml:space="preserve"> City</w:t>
      </w:r>
      <w:r w:rsidR="00C662BF">
        <w:rPr>
          <w:rStyle w:val="Emphasis"/>
          <w:rFonts w:ascii="Times New Roman" w:hAnsi="Times New Roman" w:cs="Times New Roman"/>
          <w:i w:val="0"/>
          <w:color w:val="auto"/>
          <w:sz w:val="24"/>
          <w:szCs w:val="24"/>
        </w:rPr>
        <w:t xml:space="preserve"> gathering</w:t>
      </w:r>
      <w:r w:rsidRPr="001B55AC">
        <w:rPr>
          <w:rStyle w:val="Emphasis"/>
          <w:rFonts w:ascii="Times New Roman" w:hAnsi="Times New Roman" w:cs="Times New Roman"/>
          <w:i w:val="0"/>
          <w:color w:val="auto"/>
          <w:sz w:val="24"/>
          <w:szCs w:val="24"/>
        </w:rPr>
        <w:t>.</w:t>
      </w:r>
    </w:p>
    <w:p w14:paraId="41C8F396" w14:textId="77777777" w:rsidR="00DA2E88" w:rsidRPr="0078019B" w:rsidRDefault="00DA2E88" w:rsidP="00DA2E88">
      <w:pPr>
        <w:pStyle w:val="NormalWeb"/>
        <w:jc w:val="both"/>
        <w:rPr>
          <w:rStyle w:val="Emphasis"/>
          <w:rFonts w:ascii="Times New Roman" w:hAnsi="Times New Roman" w:cs="Times New Roman"/>
          <w:i w:val="0"/>
          <w:color w:val="auto"/>
          <w:szCs w:val="24"/>
        </w:rPr>
      </w:pPr>
    </w:p>
    <w:p w14:paraId="7864D07A" w14:textId="77777777" w:rsidR="00DA2E88" w:rsidRPr="001B55AC" w:rsidRDefault="00DA2E88" w:rsidP="00DA2E88">
      <w:pPr>
        <w:pStyle w:val="NormalWeb"/>
        <w:ind w:left="450" w:right="378"/>
        <w:jc w:val="both"/>
        <w:rPr>
          <w:rFonts w:ascii="Times New Roman" w:hAnsi="Times New Roman" w:cs="Times New Roman"/>
          <w:b/>
          <w:color w:val="auto"/>
          <w:sz w:val="24"/>
          <w:szCs w:val="24"/>
        </w:rPr>
      </w:pPr>
      <w:r w:rsidRPr="001B55AC">
        <w:rPr>
          <w:rStyle w:val="Emphasis"/>
          <w:rFonts w:ascii="Times New Roman" w:hAnsi="Times New Roman" w:cs="Times New Roman"/>
          <w:b/>
          <w:color w:val="auto"/>
          <w:sz w:val="24"/>
          <w:szCs w:val="24"/>
        </w:rPr>
        <w:t>Si usted necesita ayuda con la interpretación o</w:t>
      </w:r>
      <w:r w:rsidR="00B01B21" w:rsidRPr="001B55AC">
        <w:rPr>
          <w:rStyle w:val="Emphasis"/>
          <w:rFonts w:ascii="Times New Roman" w:hAnsi="Times New Roman" w:cs="Times New Roman"/>
          <w:b/>
          <w:color w:val="auto"/>
          <w:sz w:val="24"/>
          <w:szCs w:val="24"/>
        </w:rPr>
        <w:t xml:space="preserve"> </w:t>
      </w:r>
      <w:r w:rsidRPr="001B55AC">
        <w:rPr>
          <w:rStyle w:val="Emphasis"/>
          <w:rFonts w:ascii="Times New Roman" w:hAnsi="Times New Roman" w:cs="Times New Roman"/>
          <w:b/>
          <w:color w:val="auto"/>
          <w:sz w:val="24"/>
          <w:szCs w:val="24"/>
        </w:rPr>
        <w:t xml:space="preserve">traducción de cualquier material en este sitio o en una reunión pública de la Ciudad de Tyler por favor llame al (903) </w:t>
      </w:r>
      <w:r w:rsidR="007C6516">
        <w:rPr>
          <w:rStyle w:val="Emphasis"/>
          <w:rFonts w:ascii="Times New Roman" w:hAnsi="Times New Roman" w:cs="Times New Roman"/>
          <w:b/>
          <w:color w:val="auto"/>
          <w:sz w:val="24"/>
          <w:szCs w:val="24"/>
        </w:rPr>
        <w:t>531</w:t>
      </w:r>
      <w:r w:rsidR="00780978" w:rsidRPr="001B55AC">
        <w:rPr>
          <w:rStyle w:val="Emphasis"/>
          <w:rFonts w:ascii="Times New Roman" w:hAnsi="Times New Roman" w:cs="Times New Roman"/>
          <w:b/>
          <w:color w:val="auto"/>
          <w:sz w:val="24"/>
          <w:szCs w:val="24"/>
        </w:rPr>
        <w:t>-</w:t>
      </w:r>
      <w:r w:rsidR="007C6516">
        <w:rPr>
          <w:rStyle w:val="Emphasis"/>
          <w:rFonts w:ascii="Times New Roman" w:hAnsi="Times New Roman" w:cs="Times New Roman"/>
          <w:b/>
          <w:color w:val="auto"/>
          <w:sz w:val="24"/>
          <w:szCs w:val="24"/>
        </w:rPr>
        <w:t>125</w:t>
      </w:r>
      <w:r w:rsidR="0065759F">
        <w:rPr>
          <w:rStyle w:val="Emphasis"/>
          <w:rFonts w:ascii="Times New Roman" w:hAnsi="Times New Roman" w:cs="Times New Roman"/>
          <w:b/>
          <w:color w:val="auto"/>
          <w:sz w:val="24"/>
          <w:szCs w:val="24"/>
        </w:rPr>
        <w:t>0</w:t>
      </w:r>
      <w:r w:rsidRPr="001B55AC">
        <w:rPr>
          <w:rStyle w:val="Emphasis"/>
          <w:rFonts w:ascii="Times New Roman" w:hAnsi="Times New Roman" w:cs="Times New Roman"/>
          <w:b/>
          <w:color w:val="auto"/>
          <w:sz w:val="24"/>
          <w:szCs w:val="24"/>
        </w:rPr>
        <w:t>.</w:t>
      </w:r>
    </w:p>
    <w:p w14:paraId="1DD137EF" w14:textId="77777777" w:rsidR="00BD5FD6" w:rsidRPr="001B55AC" w:rsidRDefault="00BD5FD6">
      <w:pPr>
        <w:jc w:val="both"/>
        <w:rPr>
          <w:rFonts w:ascii="Times New Roman" w:hAnsi="Times New Roman"/>
        </w:rPr>
      </w:pPr>
      <w:r w:rsidRPr="001B55AC">
        <w:rPr>
          <w:rFonts w:ascii="Times New Roman" w:hAnsi="Times New Roman"/>
        </w:rPr>
        <w:t>*************************************************</w:t>
      </w:r>
      <w:r w:rsidR="00707339">
        <w:rPr>
          <w:rFonts w:ascii="Times New Roman" w:hAnsi="Times New Roman"/>
        </w:rPr>
        <w:t>*******************************</w:t>
      </w:r>
    </w:p>
    <w:p w14:paraId="7008084C" w14:textId="77777777" w:rsidR="00BD5FD6" w:rsidRPr="001B55AC" w:rsidRDefault="00BD5FD6">
      <w:pPr>
        <w:tabs>
          <w:tab w:val="center" w:pos="4824"/>
        </w:tabs>
        <w:jc w:val="both"/>
        <w:outlineLvl w:val="0"/>
        <w:rPr>
          <w:rFonts w:ascii="Times New Roman" w:hAnsi="Times New Roman"/>
          <w:szCs w:val="24"/>
        </w:rPr>
      </w:pPr>
      <w:r w:rsidRPr="001B55AC">
        <w:rPr>
          <w:rFonts w:ascii="Times New Roman" w:hAnsi="Times New Roman"/>
        </w:rPr>
        <w:tab/>
      </w:r>
      <w:r w:rsidRPr="001B55AC">
        <w:rPr>
          <w:rFonts w:ascii="Times New Roman" w:hAnsi="Times New Roman"/>
          <w:b/>
          <w:szCs w:val="24"/>
        </w:rPr>
        <w:t>AMERICANS WITH DISABILITIES ACT NOTICE</w:t>
      </w:r>
    </w:p>
    <w:p w14:paraId="77897B25" w14:textId="77777777" w:rsidR="00BD5FD6" w:rsidRPr="001B55AC" w:rsidRDefault="00BD5FD6">
      <w:pPr>
        <w:jc w:val="both"/>
        <w:rPr>
          <w:rFonts w:ascii="Times New Roman" w:hAnsi="Times New Roman"/>
          <w:szCs w:val="24"/>
        </w:rPr>
      </w:pPr>
      <w:r w:rsidRPr="001B55AC">
        <w:rPr>
          <w:rFonts w:ascii="Times New Roman" w:hAnsi="Times New Roman"/>
          <w:szCs w:val="24"/>
        </w:rPr>
        <w:t xml:space="preserve">The City of Tyler wants to </w:t>
      </w:r>
      <w:r w:rsidR="00780978" w:rsidRPr="001B55AC">
        <w:rPr>
          <w:rFonts w:ascii="Times New Roman" w:hAnsi="Times New Roman"/>
          <w:szCs w:val="24"/>
        </w:rPr>
        <w:t>en</w:t>
      </w:r>
      <w:r w:rsidRPr="001B55AC">
        <w:rPr>
          <w:rFonts w:ascii="Times New Roman" w:hAnsi="Times New Roman"/>
          <w:szCs w:val="24"/>
        </w:rPr>
        <w:t>sure th</w:t>
      </w:r>
      <w:r w:rsidR="00F80BB9" w:rsidRPr="001B55AC">
        <w:rPr>
          <w:rFonts w:ascii="Times New Roman" w:hAnsi="Times New Roman"/>
          <w:szCs w:val="24"/>
        </w:rPr>
        <w:t xml:space="preserve">at </w:t>
      </w:r>
      <w:r w:rsidR="005223F7" w:rsidRPr="001B55AC">
        <w:rPr>
          <w:rFonts w:ascii="Times New Roman" w:hAnsi="Times New Roman"/>
          <w:szCs w:val="24"/>
        </w:rPr>
        <w:t xml:space="preserve">City Council </w:t>
      </w:r>
      <w:r w:rsidR="00F80BB9" w:rsidRPr="001B55AC">
        <w:rPr>
          <w:rFonts w:ascii="Times New Roman" w:hAnsi="Times New Roman"/>
          <w:szCs w:val="24"/>
        </w:rPr>
        <w:t>gatherings</w:t>
      </w:r>
      <w:r w:rsidRPr="001B55AC">
        <w:rPr>
          <w:rFonts w:ascii="Times New Roman" w:hAnsi="Times New Roman"/>
          <w:szCs w:val="24"/>
        </w:rPr>
        <w:t xml:space="preserve"> are accessible to pe</w:t>
      </w:r>
      <w:r w:rsidR="00B0302F" w:rsidRPr="001B55AC">
        <w:rPr>
          <w:rFonts w:ascii="Times New Roman" w:hAnsi="Times New Roman"/>
          <w:szCs w:val="24"/>
        </w:rPr>
        <w:t>rsons</w:t>
      </w:r>
      <w:r w:rsidR="00634FC8" w:rsidRPr="001B55AC">
        <w:rPr>
          <w:rFonts w:ascii="Times New Roman" w:hAnsi="Times New Roman"/>
          <w:szCs w:val="24"/>
        </w:rPr>
        <w:t xml:space="preserve"> with disabilities</w:t>
      </w:r>
      <w:r w:rsidRPr="001B55AC">
        <w:rPr>
          <w:rFonts w:ascii="Times New Roman" w:hAnsi="Times New Roman"/>
          <w:szCs w:val="24"/>
        </w:rPr>
        <w:t>. If any individual needs special assistance or accommoda</w:t>
      </w:r>
      <w:r w:rsidR="00E16483" w:rsidRPr="001B55AC">
        <w:rPr>
          <w:rFonts w:ascii="Times New Roman" w:hAnsi="Times New Roman"/>
          <w:szCs w:val="24"/>
        </w:rPr>
        <w:t>tions in order to attend this</w:t>
      </w:r>
      <w:r w:rsidR="00C54DD7" w:rsidRPr="001B55AC">
        <w:rPr>
          <w:rFonts w:ascii="Times New Roman" w:hAnsi="Times New Roman"/>
          <w:szCs w:val="24"/>
        </w:rPr>
        <w:t xml:space="preserve"> </w:t>
      </w:r>
      <w:r w:rsidR="005223F7" w:rsidRPr="001B55AC">
        <w:rPr>
          <w:rFonts w:ascii="Times New Roman" w:hAnsi="Times New Roman"/>
          <w:szCs w:val="24"/>
        </w:rPr>
        <w:t xml:space="preserve">City Council </w:t>
      </w:r>
      <w:r w:rsidR="00F80BB9" w:rsidRPr="001B55AC">
        <w:rPr>
          <w:rFonts w:ascii="Times New Roman" w:hAnsi="Times New Roman"/>
          <w:szCs w:val="24"/>
        </w:rPr>
        <w:t>gathering</w:t>
      </w:r>
      <w:r w:rsidRPr="001B55AC">
        <w:rPr>
          <w:rFonts w:ascii="Times New Roman" w:hAnsi="Times New Roman"/>
          <w:szCs w:val="24"/>
        </w:rPr>
        <w:t xml:space="preserve"> please contact </w:t>
      </w:r>
      <w:r w:rsidR="00C662BF">
        <w:rPr>
          <w:rFonts w:ascii="Times New Roman" w:hAnsi="Times New Roman"/>
          <w:szCs w:val="24"/>
        </w:rPr>
        <w:t>the City Manager’s Office</w:t>
      </w:r>
      <w:r w:rsidRPr="001B55AC">
        <w:rPr>
          <w:rFonts w:ascii="Times New Roman" w:hAnsi="Times New Roman"/>
          <w:szCs w:val="24"/>
        </w:rPr>
        <w:t xml:space="preserve"> </w:t>
      </w:r>
      <w:r w:rsidR="005223F7" w:rsidRPr="001B55AC">
        <w:rPr>
          <w:rFonts w:ascii="Times New Roman" w:hAnsi="Times New Roman"/>
          <w:szCs w:val="24"/>
        </w:rPr>
        <w:t xml:space="preserve">at (903) </w:t>
      </w:r>
      <w:r w:rsidR="007C6516">
        <w:rPr>
          <w:rFonts w:ascii="Times New Roman" w:hAnsi="Times New Roman"/>
          <w:szCs w:val="24"/>
        </w:rPr>
        <w:t>531</w:t>
      </w:r>
      <w:r w:rsidR="00780978" w:rsidRPr="001B55AC">
        <w:rPr>
          <w:rFonts w:ascii="Times New Roman" w:hAnsi="Times New Roman"/>
          <w:szCs w:val="24"/>
        </w:rPr>
        <w:t>-</w:t>
      </w:r>
      <w:r w:rsidR="007C6516">
        <w:rPr>
          <w:rFonts w:ascii="Times New Roman" w:hAnsi="Times New Roman"/>
          <w:szCs w:val="24"/>
        </w:rPr>
        <w:t>125</w:t>
      </w:r>
      <w:r w:rsidR="0065759F">
        <w:rPr>
          <w:rFonts w:ascii="Times New Roman" w:hAnsi="Times New Roman"/>
          <w:szCs w:val="24"/>
        </w:rPr>
        <w:t>0</w:t>
      </w:r>
      <w:r w:rsidRPr="001B55AC">
        <w:rPr>
          <w:rFonts w:ascii="Times New Roman" w:hAnsi="Times New Roman"/>
          <w:szCs w:val="24"/>
        </w:rPr>
        <w:t xml:space="preserve"> in advance so accommodations can be made.</w:t>
      </w:r>
    </w:p>
    <w:p w14:paraId="1D0BD377" w14:textId="77777777" w:rsidR="00BD5FD6" w:rsidRPr="001B55AC" w:rsidRDefault="00BD5FD6">
      <w:pPr>
        <w:jc w:val="both"/>
        <w:rPr>
          <w:rFonts w:ascii="Times New Roman" w:hAnsi="Times New Roman"/>
        </w:rPr>
      </w:pPr>
      <w:r w:rsidRPr="001B55AC">
        <w:rPr>
          <w:rFonts w:ascii="Times New Roman" w:hAnsi="Times New Roman"/>
        </w:rPr>
        <w:lastRenderedPageBreak/>
        <w:t>*************************************************</w:t>
      </w:r>
      <w:r w:rsidR="00480201">
        <w:rPr>
          <w:rFonts w:ascii="Times New Roman" w:hAnsi="Times New Roman"/>
        </w:rPr>
        <w:t>*******************************</w:t>
      </w:r>
    </w:p>
    <w:p w14:paraId="72A3D3EC" w14:textId="77777777" w:rsidR="00C54DD7" w:rsidRPr="0078019B" w:rsidRDefault="00C54DD7" w:rsidP="001874DE">
      <w:pPr>
        <w:ind w:left="360"/>
        <w:outlineLvl w:val="0"/>
        <w:rPr>
          <w:rFonts w:ascii="Times New Roman" w:hAnsi="Times New Roman"/>
          <w:b/>
          <w:sz w:val="18"/>
        </w:rPr>
      </w:pPr>
    </w:p>
    <w:p w14:paraId="7302B0CB" w14:textId="44729815" w:rsidR="00F95E52" w:rsidRPr="007C6516" w:rsidRDefault="00F95E52" w:rsidP="00F95E52">
      <w:pPr>
        <w:jc w:val="both"/>
        <w:rPr>
          <w:rFonts w:ascii="Times New Roman" w:hAnsi="Times New Roman"/>
        </w:rPr>
      </w:pPr>
      <w:r w:rsidRPr="7DDB8C85">
        <w:rPr>
          <w:rFonts w:ascii="Times New Roman" w:hAnsi="Times New Roman"/>
          <w:snapToGrid/>
        </w:rPr>
        <w:t xml:space="preserve">There is the possibility that a quorum of the </w:t>
      </w:r>
      <w:r w:rsidR="002F26ED" w:rsidRPr="7DDB8C85">
        <w:rPr>
          <w:rFonts w:ascii="Times New Roman" w:hAnsi="Times New Roman"/>
          <w:snapToGrid/>
        </w:rPr>
        <w:t xml:space="preserve">Tyler </w:t>
      </w:r>
      <w:r w:rsidRPr="7DDB8C85">
        <w:rPr>
          <w:rFonts w:ascii="Times New Roman" w:hAnsi="Times New Roman"/>
          <w:snapToGrid/>
        </w:rPr>
        <w:t xml:space="preserve">City Council will be present at the </w:t>
      </w:r>
      <w:r w:rsidR="0078019B" w:rsidRPr="7DDB8C85">
        <w:rPr>
          <w:rFonts w:ascii="Times New Roman" w:hAnsi="Times New Roman"/>
          <w:snapToGrid/>
        </w:rPr>
        <w:t xml:space="preserve">Martin Luther King, Jr. Day </w:t>
      </w:r>
      <w:r w:rsidR="00490A4E" w:rsidRPr="7DDB8C85">
        <w:rPr>
          <w:rFonts w:ascii="Times New Roman" w:hAnsi="Times New Roman"/>
          <w:snapToGrid/>
        </w:rPr>
        <w:t>Celebration</w:t>
      </w:r>
      <w:r w:rsidR="0078019B" w:rsidRPr="7DDB8C85">
        <w:rPr>
          <w:rFonts w:ascii="Times New Roman" w:hAnsi="Times New Roman"/>
          <w:snapToGrid/>
        </w:rPr>
        <w:t xml:space="preserve"> </w:t>
      </w:r>
      <w:r w:rsidRPr="007C6516">
        <w:rPr>
          <w:rFonts w:ascii="Times New Roman" w:hAnsi="Times New Roman"/>
        </w:rPr>
        <w:t xml:space="preserve">on </w:t>
      </w:r>
      <w:r w:rsidR="0078019B">
        <w:rPr>
          <w:rFonts w:ascii="Times New Roman" w:hAnsi="Times New Roman"/>
        </w:rPr>
        <w:t>Monday</w:t>
      </w:r>
      <w:r w:rsidR="007C6516" w:rsidRPr="007C6516">
        <w:rPr>
          <w:rFonts w:ascii="Times New Roman" w:hAnsi="Times New Roman"/>
        </w:rPr>
        <w:t xml:space="preserve">, </w:t>
      </w:r>
      <w:r w:rsidR="0078019B">
        <w:rPr>
          <w:rFonts w:ascii="Times New Roman" w:hAnsi="Times New Roman"/>
        </w:rPr>
        <w:t>Ja</w:t>
      </w:r>
      <w:r w:rsidR="00490A4E">
        <w:rPr>
          <w:rFonts w:ascii="Times New Roman" w:hAnsi="Times New Roman"/>
        </w:rPr>
        <w:t>nuary 18</w:t>
      </w:r>
      <w:r w:rsidR="007C6516" w:rsidRPr="007C6516">
        <w:rPr>
          <w:rFonts w:ascii="Times New Roman" w:hAnsi="Times New Roman"/>
        </w:rPr>
        <w:t>, 20</w:t>
      </w:r>
      <w:r w:rsidR="00480201">
        <w:rPr>
          <w:rFonts w:ascii="Times New Roman" w:hAnsi="Times New Roman"/>
        </w:rPr>
        <w:t>2</w:t>
      </w:r>
      <w:r w:rsidR="188C2A2C">
        <w:rPr>
          <w:rFonts w:ascii="Times New Roman" w:hAnsi="Times New Roman"/>
        </w:rPr>
        <w:t>1</w:t>
      </w:r>
      <w:r w:rsidR="002F5D19">
        <w:rPr>
          <w:rFonts w:ascii="Times New Roman" w:hAnsi="Times New Roman"/>
        </w:rPr>
        <w:t>,</w:t>
      </w:r>
      <w:r w:rsidR="007C6516" w:rsidRPr="007C6516">
        <w:rPr>
          <w:rFonts w:ascii="Times New Roman" w:hAnsi="Times New Roman"/>
        </w:rPr>
        <w:t xml:space="preserve"> </w:t>
      </w:r>
      <w:r w:rsidRPr="007C6516">
        <w:rPr>
          <w:rFonts w:ascii="Times New Roman" w:hAnsi="Times New Roman"/>
        </w:rPr>
        <w:t xml:space="preserve">at </w:t>
      </w:r>
      <w:r w:rsidR="00490A4E">
        <w:rPr>
          <w:rFonts w:ascii="Times New Roman" w:hAnsi="Times New Roman"/>
        </w:rPr>
        <w:t>10</w:t>
      </w:r>
      <w:r w:rsidR="007C6516" w:rsidRPr="007C6516">
        <w:rPr>
          <w:rFonts w:ascii="Times New Roman" w:hAnsi="Times New Roman"/>
        </w:rPr>
        <w:t>:</w:t>
      </w:r>
      <w:r w:rsidR="005E2FFA">
        <w:rPr>
          <w:rFonts w:ascii="Times New Roman" w:hAnsi="Times New Roman"/>
        </w:rPr>
        <w:t>0</w:t>
      </w:r>
      <w:r w:rsidR="007C6516" w:rsidRPr="007C6516">
        <w:rPr>
          <w:rFonts w:ascii="Times New Roman" w:hAnsi="Times New Roman"/>
        </w:rPr>
        <w:t xml:space="preserve">0 </w:t>
      </w:r>
      <w:r w:rsidR="005E2FFA">
        <w:rPr>
          <w:rFonts w:ascii="Times New Roman" w:hAnsi="Times New Roman"/>
        </w:rPr>
        <w:t>a</w:t>
      </w:r>
      <w:r w:rsidR="00B05DAC" w:rsidRPr="007C6516">
        <w:rPr>
          <w:rFonts w:ascii="Times New Roman" w:hAnsi="Times New Roman"/>
        </w:rPr>
        <w:t>.m.</w:t>
      </w:r>
      <w:r w:rsidR="005E2FFA">
        <w:rPr>
          <w:rFonts w:ascii="Times New Roman" w:hAnsi="Times New Roman"/>
        </w:rPr>
        <w:t xml:space="preserve">, </w:t>
      </w:r>
      <w:r w:rsidR="00490A4E">
        <w:rPr>
          <w:rFonts w:ascii="Times New Roman" w:hAnsi="Times New Roman"/>
        </w:rPr>
        <w:t>at the Texas African American Museum, 309 W. Martin Luther King Jr. Blvd</w:t>
      </w:r>
      <w:r w:rsidR="00F652F4">
        <w:rPr>
          <w:rFonts w:ascii="Times New Roman" w:hAnsi="Times New Roman"/>
        </w:rPr>
        <w:t>, Tyler, Texas</w:t>
      </w:r>
      <w:bookmarkStart w:id="0" w:name="_GoBack"/>
      <w:bookmarkEnd w:id="0"/>
      <w:r w:rsidR="00490A4E">
        <w:rPr>
          <w:rFonts w:ascii="Times New Roman" w:hAnsi="Times New Roman"/>
        </w:rPr>
        <w:t xml:space="preserve">. </w:t>
      </w:r>
    </w:p>
    <w:p w14:paraId="0D0B940D" w14:textId="77777777" w:rsidR="00F95E52" w:rsidRPr="0078019B" w:rsidRDefault="00F95E52" w:rsidP="001218D0">
      <w:pPr>
        <w:jc w:val="both"/>
        <w:rPr>
          <w:rFonts w:ascii="Times New Roman" w:hAnsi="Times New Roman"/>
          <w:bCs/>
          <w:snapToGrid/>
          <w:color w:val="000000"/>
          <w:sz w:val="18"/>
          <w:szCs w:val="24"/>
        </w:rPr>
      </w:pPr>
    </w:p>
    <w:p w14:paraId="788A388C" w14:textId="77777777" w:rsidR="007A16C4" w:rsidRDefault="00E16483" w:rsidP="001218D0">
      <w:pPr>
        <w:jc w:val="both"/>
        <w:rPr>
          <w:rFonts w:ascii="Times New Roman" w:hAnsi="Times New Roman"/>
          <w:bCs/>
          <w:snapToGrid/>
          <w:color w:val="000000"/>
          <w:szCs w:val="24"/>
        </w:rPr>
      </w:pPr>
      <w:r>
        <w:rPr>
          <w:rFonts w:ascii="Times New Roman" w:hAnsi="Times New Roman"/>
          <w:bCs/>
          <w:snapToGrid/>
          <w:color w:val="000000"/>
          <w:szCs w:val="24"/>
        </w:rPr>
        <w:t>Although some City-related items may be discussed, n</w:t>
      </w:r>
      <w:r w:rsidR="00684346" w:rsidRPr="00BF6502">
        <w:rPr>
          <w:rFonts w:ascii="Times New Roman" w:hAnsi="Times New Roman"/>
          <w:bCs/>
          <w:snapToGrid/>
          <w:color w:val="000000"/>
          <w:szCs w:val="24"/>
        </w:rPr>
        <w:t xml:space="preserve">o action items will be considered by the </w:t>
      </w:r>
      <w:r w:rsidR="005223F7">
        <w:rPr>
          <w:rFonts w:ascii="Times New Roman" w:hAnsi="Times New Roman"/>
          <w:bCs/>
          <w:snapToGrid/>
          <w:color w:val="000000"/>
          <w:szCs w:val="24"/>
        </w:rPr>
        <w:t xml:space="preserve">City Council </w:t>
      </w:r>
      <w:r w:rsidR="00684346" w:rsidRPr="005223F7">
        <w:rPr>
          <w:rFonts w:ascii="Times New Roman" w:hAnsi="Times New Roman"/>
          <w:bCs/>
          <w:snapToGrid/>
          <w:color w:val="000000"/>
          <w:szCs w:val="24"/>
        </w:rPr>
        <w:t>and</w:t>
      </w:r>
      <w:r w:rsidR="00684346">
        <w:rPr>
          <w:rFonts w:ascii="Times New Roman" w:hAnsi="Times New Roman"/>
          <w:bCs/>
          <w:snapToGrid/>
          <w:color w:val="000000"/>
          <w:szCs w:val="24"/>
        </w:rPr>
        <w:t xml:space="preserve"> n</w:t>
      </w:r>
      <w:r w:rsidR="00684346" w:rsidRPr="00BF6502">
        <w:rPr>
          <w:rFonts w:ascii="Times New Roman" w:hAnsi="Times New Roman"/>
          <w:bCs/>
          <w:snapToGrid/>
          <w:color w:val="000000"/>
          <w:szCs w:val="24"/>
        </w:rPr>
        <w:t xml:space="preserve">o official action by the </w:t>
      </w:r>
      <w:r w:rsidR="005223F7">
        <w:rPr>
          <w:rFonts w:ascii="Times New Roman" w:hAnsi="Times New Roman"/>
          <w:bCs/>
          <w:snapToGrid/>
          <w:color w:val="000000"/>
          <w:szCs w:val="24"/>
        </w:rPr>
        <w:t xml:space="preserve">City Council </w:t>
      </w:r>
      <w:r w:rsidR="00684346" w:rsidRPr="005223F7">
        <w:rPr>
          <w:rFonts w:ascii="Times New Roman" w:hAnsi="Times New Roman"/>
          <w:bCs/>
          <w:snapToGrid/>
          <w:color w:val="000000"/>
          <w:szCs w:val="24"/>
        </w:rPr>
        <w:t>is scheduled</w:t>
      </w:r>
      <w:r w:rsidR="00684346" w:rsidRPr="00BF6502">
        <w:rPr>
          <w:rFonts w:ascii="Times New Roman" w:hAnsi="Times New Roman"/>
          <w:bCs/>
          <w:snapToGrid/>
          <w:color w:val="000000"/>
          <w:szCs w:val="24"/>
        </w:rPr>
        <w:t xml:space="preserve"> to be taken</w:t>
      </w:r>
      <w:r w:rsidR="006F5DB0">
        <w:rPr>
          <w:rFonts w:ascii="Times New Roman" w:hAnsi="Times New Roman"/>
          <w:bCs/>
          <w:snapToGrid/>
          <w:color w:val="000000"/>
          <w:szCs w:val="24"/>
        </w:rPr>
        <w:t xml:space="preserve"> during this event</w:t>
      </w:r>
      <w:r w:rsidR="00684346">
        <w:rPr>
          <w:rFonts w:ascii="Times New Roman" w:hAnsi="Times New Roman"/>
          <w:bCs/>
          <w:snapToGrid/>
          <w:color w:val="000000"/>
          <w:szCs w:val="24"/>
        </w:rPr>
        <w:t>.</w:t>
      </w:r>
    </w:p>
    <w:p w14:paraId="0E27B00A" w14:textId="77777777" w:rsidR="00684346" w:rsidRPr="0078019B" w:rsidRDefault="00684346">
      <w:pPr>
        <w:jc w:val="center"/>
        <w:rPr>
          <w:rFonts w:ascii="Times New Roman" w:hAnsi="Times New Roman"/>
          <w:sz w:val="18"/>
        </w:rPr>
      </w:pPr>
    </w:p>
    <w:p w14:paraId="6A4E4DFE" w14:textId="77777777" w:rsidR="00F0058D" w:rsidRPr="00EF2C9E" w:rsidRDefault="00F0058D" w:rsidP="00F0058D">
      <w:pPr>
        <w:pStyle w:val="Heading2"/>
        <w:rPr>
          <w:i/>
          <w:szCs w:val="24"/>
        </w:rPr>
      </w:pPr>
      <w:r w:rsidRPr="00EF2C9E">
        <w:rPr>
          <w:i/>
          <w:szCs w:val="24"/>
        </w:rPr>
        <w:t>CERTIFICATE OF POSTING</w:t>
      </w:r>
    </w:p>
    <w:p w14:paraId="60061E4C" w14:textId="77777777" w:rsidR="00F0058D" w:rsidRPr="0078019B" w:rsidRDefault="00F0058D" w:rsidP="00F0058D">
      <w:pPr>
        <w:jc w:val="both"/>
        <w:rPr>
          <w:rFonts w:ascii="Times New Roman" w:hAnsi="Times New Roman"/>
          <w:sz w:val="18"/>
          <w:szCs w:val="24"/>
        </w:rPr>
      </w:pPr>
    </w:p>
    <w:p w14:paraId="37F8DA0A" w14:textId="77777777" w:rsidR="00F0058D" w:rsidRPr="001B55AC" w:rsidRDefault="00F0058D" w:rsidP="00F0058D">
      <w:pPr>
        <w:rPr>
          <w:rFonts w:ascii="Times New Roman" w:hAnsi="Times New Roman"/>
          <w:szCs w:val="24"/>
        </w:rPr>
      </w:pPr>
      <w:r w:rsidRPr="00B238BC">
        <w:rPr>
          <w:rFonts w:ascii="Times New Roman" w:hAnsi="Times New Roman"/>
          <w:szCs w:val="24"/>
        </w:rPr>
        <w:t>This is to certify that on the ______</w:t>
      </w:r>
      <w:r>
        <w:rPr>
          <w:rFonts w:ascii="Times New Roman" w:hAnsi="Times New Roman"/>
          <w:szCs w:val="24"/>
        </w:rPr>
        <w:t xml:space="preserve">_ day of _________________, </w:t>
      </w:r>
      <w:r w:rsidRPr="001B55AC">
        <w:rPr>
          <w:rFonts w:ascii="Times New Roman" w:hAnsi="Times New Roman"/>
          <w:szCs w:val="24"/>
        </w:rPr>
        <w:t>20</w:t>
      </w:r>
      <w:r w:rsidR="00490A4E">
        <w:rPr>
          <w:rFonts w:ascii="Times New Roman" w:hAnsi="Times New Roman"/>
          <w:szCs w:val="24"/>
        </w:rPr>
        <w:t>21</w:t>
      </w:r>
      <w:r w:rsidRPr="001B55AC">
        <w:rPr>
          <w:rFonts w:ascii="Times New Roman" w:hAnsi="Times New Roman"/>
          <w:szCs w:val="24"/>
        </w:rPr>
        <w:t>, at _________ M., the above notice was posted on the bulletin boards of City Hall.</w:t>
      </w:r>
    </w:p>
    <w:p w14:paraId="44EAFD9C" w14:textId="77777777" w:rsidR="007C6516" w:rsidRPr="0078019B" w:rsidRDefault="007C6516" w:rsidP="00F0058D">
      <w:pPr>
        <w:rPr>
          <w:rFonts w:ascii="Times New Roman" w:hAnsi="Times New Roman"/>
          <w:sz w:val="18"/>
          <w:szCs w:val="24"/>
        </w:rPr>
      </w:pPr>
    </w:p>
    <w:p w14:paraId="5C1A326D" w14:textId="77777777" w:rsidR="00F0058D" w:rsidRPr="001B55AC" w:rsidRDefault="00F0058D" w:rsidP="00F0058D">
      <w:pPr>
        <w:rPr>
          <w:rFonts w:ascii="Times New Roman" w:hAnsi="Times New Roman"/>
          <w:szCs w:val="24"/>
        </w:rPr>
      </w:pP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t>_______________________________________</w:t>
      </w:r>
    </w:p>
    <w:p w14:paraId="24E79F4D" w14:textId="77777777" w:rsidR="00F0058D" w:rsidRPr="001B55AC" w:rsidRDefault="00F0058D" w:rsidP="00F0058D">
      <w:pPr>
        <w:rPr>
          <w:rFonts w:ascii="Times New Roman" w:hAnsi="Times New Roman"/>
          <w:szCs w:val="24"/>
        </w:rPr>
      </w:pP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t>City Clerk or Staff Designee</w:t>
      </w:r>
    </w:p>
    <w:p w14:paraId="4B94D5A5" w14:textId="77777777" w:rsidR="00F0058D" w:rsidRPr="0078019B" w:rsidRDefault="00F0058D" w:rsidP="00F0058D">
      <w:pPr>
        <w:rPr>
          <w:rFonts w:ascii="Times New Roman" w:hAnsi="Times New Roman"/>
          <w:sz w:val="18"/>
          <w:szCs w:val="24"/>
        </w:rPr>
      </w:pPr>
    </w:p>
    <w:p w14:paraId="17511790" w14:textId="77777777" w:rsidR="00F0058D" w:rsidRPr="00B238BC" w:rsidRDefault="00F0058D" w:rsidP="00F0058D">
      <w:pPr>
        <w:rPr>
          <w:rFonts w:ascii="Times New Roman" w:hAnsi="Times New Roman"/>
          <w:szCs w:val="24"/>
        </w:rPr>
      </w:pPr>
      <w:r w:rsidRPr="001B55AC">
        <w:rPr>
          <w:rFonts w:ascii="Times New Roman" w:hAnsi="Times New Roman"/>
          <w:szCs w:val="24"/>
        </w:rPr>
        <w:t>This is to certify that on the _______ day of _________________, 20</w:t>
      </w:r>
      <w:r w:rsidR="00490A4E">
        <w:rPr>
          <w:rFonts w:ascii="Times New Roman" w:hAnsi="Times New Roman"/>
          <w:szCs w:val="24"/>
        </w:rPr>
        <w:t>21</w:t>
      </w:r>
      <w:r w:rsidRPr="001B55AC">
        <w:rPr>
          <w:rFonts w:ascii="Times New Roman" w:hAnsi="Times New Roman"/>
          <w:szCs w:val="24"/>
        </w:rPr>
        <w:t xml:space="preserve">, at _________ M., the above notice was posted at </w:t>
      </w:r>
      <w:r w:rsidR="005E2FFA">
        <w:rPr>
          <w:rFonts w:ascii="Times New Roman" w:hAnsi="Times New Roman"/>
          <w:szCs w:val="24"/>
        </w:rPr>
        <w:t xml:space="preserve">the </w:t>
      </w:r>
      <w:r w:rsidR="00490A4E">
        <w:rPr>
          <w:rFonts w:ascii="Times New Roman" w:hAnsi="Times New Roman"/>
          <w:szCs w:val="24"/>
        </w:rPr>
        <w:t>Texas African American Museum located</w:t>
      </w:r>
      <w:r w:rsidR="0078019B">
        <w:rPr>
          <w:rFonts w:ascii="Times New Roman" w:hAnsi="Times New Roman"/>
          <w:szCs w:val="24"/>
        </w:rPr>
        <w:t xml:space="preserve"> at </w:t>
      </w:r>
      <w:r w:rsidR="00490A4E">
        <w:rPr>
          <w:rFonts w:ascii="Times New Roman" w:hAnsi="Times New Roman"/>
          <w:szCs w:val="24"/>
        </w:rPr>
        <w:t>309 W. Martin Luther King Jr. Blvd</w:t>
      </w:r>
      <w:r w:rsidR="0078019B">
        <w:rPr>
          <w:rFonts w:ascii="Times New Roman" w:hAnsi="Times New Roman"/>
          <w:szCs w:val="24"/>
        </w:rPr>
        <w:t>, Tyler, Texas</w:t>
      </w:r>
      <w:r w:rsidRPr="00B238BC">
        <w:rPr>
          <w:rFonts w:ascii="Times New Roman" w:hAnsi="Times New Roman"/>
          <w:szCs w:val="24"/>
        </w:rPr>
        <w:t>.</w:t>
      </w:r>
      <w:r w:rsidRPr="00B238BC">
        <w:rPr>
          <w:rFonts w:ascii="Times New Roman" w:hAnsi="Times New Roman"/>
          <w:szCs w:val="24"/>
        </w:rPr>
        <w:tab/>
      </w:r>
      <w:r w:rsidRPr="00B238BC">
        <w:rPr>
          <w:rFonts w:ascii="Times New Roman" w:hAnsi="Times New Roman"/>
          <w:szCs w:val="24"/>
        </w:rPr>
        <w:tab/>
      </w:r>
    </w:p>
    <w:p w14:paraId="1E97BD2C" w14:textId="77777777" w:rsidR="00F0058D" w:rsidRPr="00B238BC" w:rsidRDefault="00F0058D" w:rsidP="00F0058D">
      <w:pPr>
        <w:ind w:left="3600" w:firstLine="720"/>
        <w:rPr>
          <w:rFonts w:ascii="Times New Roman" w:hAnsi="Times New Roman"/>
          <w:szCs w:val="24"/>
        </w:rPr>
      </w:pPr>
      <w:r w:rsidRPr="00B238BC">
        <w:rPr>
          <w:rFonts w:ascii="Times New Roman" w:hAnsi="Times New Roman"/>
          <w:szCs w:val="24"/>
        </w:rPr>
        <w:tab/>
      </w:r>
      <w:r w:rsidRPr="00B238BC">
        <w:rPr>
          <w:rFonts w:ascii="Times New Roman" w:hAnsi="Times New Roman"/>
          <w:szCs w:val="24"/>
        </w:rPr>
        <w:tab/>
        <w:t>________________________________________</w:t>
      </w:r>
    </w:p>
    <w:p w14:paraId="292CFBDA" w14:textId="77777777" w:rsidR="00D81D21" w:rsidRPr="00CB4408" w:rsidRDefault="00F0058D" w:rsidP="00CB4408">
      <w:pPr>
        <w:rPr>
          <w:rFonts w:ascii="Times New Roman" w:hAnsi="Times New Roman"/>
          <w:szCs w:val="24"/>
        </w:rPr>
      </w:pPr>
      <w:r w:rsidRPr="004D3A7D">
        <w:rPr>
          <w:szCs w:val="24"/>
        </w:rPr>
        <w:tab/>
      </w:r>
      <w:r>
        <w:rPr>
          <w:szCs w:val="24"/>
        </w:rPr>
        <w:tab/>
      </w:r>
      <w:r>
        <w:rPr>
          <w:szCs w:val="24"/>
        </w:rPr>
        <w:tab/>
      </w:r>
      <w:r>
        <w:rPr>
          <w:szCs w:val="24"/>
        </w:rPr>
        <w:tab/>
      </w:r>
      <w:r>
        <w:rPr>
          <w:szCs w:val="24"/>
        </w:rPr>
        <w:tab/>
      </w:r>
      <w:r>
        <w:rPr>
          <w:szCs w:val="24"/>
        </w:rPr>
        <w:tab/>
      </w:r>
      <w:r w:rsidRPr="00B238BC">
        <w:rPr>
          <w:rFonts w:ascii="Times New Roman" w:hAnsi="Times New Roman"/>
          <w:szCs w:val="24"/>
        </w:rPr>
        <w:t>Staff Designee</w:t>
      </w:r>
    </w:p>
    <w:sectPr w:rsidR="00D81D21" w:rsidRPr="00CB4408">
      <w:footerReference w:type="default" r:id="rId8"/>
      <w:endnotePr>
        <w:numFmt w:val="decimal"/>
      </w:endnotePr>
      <w:pgSz w:w="12240" w:h="15840"/>
      <w:pgMar w:top="576" w:right="1152" w:bottom="316" w:left="1440" w:header="576" w:footer="316"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70605" w14:textId="77777777" w:rsidR="004B672A" w:rsidRDefault="004B672A">
      <w:r>
        <w:separator/>
      </w:r>
    </w:p>
  </w:endnote>
  <w:endnote w:type="continuationSeparator" w:id="0">
    <w:p w14:paraId="5502B12A" w14:textId="77777777" w:rsidR="004B672A" w:rsidRDefault="004B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C669" w14:textId="77777777" w:rsidR="00BD5FD6" w:rsidRDefault="00BD5FD6">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0FF36" w14:textId="77777777" w:rsidR="004B672A" w:rsidRDefault="004B672A">
      <w:r>
        <w:separator/>
      </w:r>
    </w:p>
  </w:footnote>
  <w:footnote w:type="continuationSeparator" w:id="0">
    <w:p w14:paraId="2EB7F397" w14:textId="77777777" w:rsidR="004B672A" w:rsidRDefault="004B6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F7DBB"/>
    <w:multiLevelType w:val="singleLevel"/>
    <w:tmpl w:val="0409000F"/>
    <w:lvl w:ilvl="0">
      <w:start w:val="1"/>
      <w:numFmt w:val="decimal"/>
      <w:lvlText w:val="%1."/>
      <w:lvlJc w:val="left"/>
      <w:pPr>
        <w:tabs>
          <w:tab w:val="num" w:pos="720"/>
        </w:tabs>
        <w:ind w:left="720" w:hanging="360"/>
      </w:pPr>
    </w:lvl>
  </w:abstractNum>
  <w:num w:numId="1">
    <w:abstractNumId w:val="1"/>
    <w:lvlOverride w:ilvl="0">
      <w:startOverride w:val="4"/>
      <w:lvl w:ilvl="0">
        <w:start w:val="4"/>
        <w:numFmt w:val="decimal"/>
        <w:pStyle w:val="Quick1"/>
        <w:lvlText w:val="%1."/>
        <w:lvlJc w:val="left"/>
      </w:lvl>
    </w:lvlOverride>
  </w:num>
  <w:num w:numId="2">
    <w:abstractNumId w:val="4"/>
  </w:num>
  <w:num w:numId="3">
    <w:abstractNumId w:val="2"/>
  </w:num>
  <w:num w:numId="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24422"/>
    <w:rsid w:val="000309A4"/>
    <w:rsid w:val="00046EAA"/>
    <w:rsid w:val="00063A93"/>
    <w:rsid w:val="00067C28"/>
    <w:rsid w:val="000A22A8"/>
    <w:rsid w:val="000A372A"/>
    <w:rsid w:val="000B138F"/>
    <w:rsid w:val="000B2E8F"/>
    <w:rsid w:val="000D07DD"/>
    <w:rsid w:val="000D2E93"/>
    <w:rsid w:val="000D77A4"/>
    <w:rsid w:val="000D7F9C"/>
    <w:rsid w:val="000F0923"/>
    <w:rsid w:val="000F5A0C"/>
    <w:rsid w:val="00100741"/>
    <w:rsid w:val="00110364"/>
    <w:rsid w:val="001176F6"/>
    <w:rsid w:val="001218D0"/>
    <w:rsid w:val="00122CAC"/>
    <w:rsid w:val="00123374"/>
    <w:rsid w:val="00134212"/>
    <w:rsid w:val="0013626F"/>
    <w:rsid w:val="00141D5D"/>
    <w:rsid w:val="00142A14"/>
    <w:rsid w:val="0014622D"/>
    <w:rsid w:val="0016213E"/>
    <w:rsid w:val="00185160"/>
    <w:rsid w:val="001874DE"/>
    <w:rsid w:val="00187BB6"/>
    <w:rsid w:val="001A79D3"/>
    <w:rsid w:val="001B55AC"/>
    <w:rsid w:val="001C7B16"/>
    <w:rsid w:val="002039D3"/>
    <w:rsid w:val="0021442D"/>
    <w:rsid w:val="00223792"/>
    <w:rsid w:val="00226347"/>
    <w:rsid w:val="00234F9D"/>
    <w:rsid w:val="00245A6F"/>
    <w:rsid w:val="00252E46"/>
    <w:rsid w:val="002536F5"/>
    <w:rsid w:val="00265A7E"/>
    <w:rsid w:val="00266B94"/>
    <w:rsid w:val="00284F16"/>
    <w:rsid w:val="00295DCC"/>
    <w:rsid w:val="002A5CB5"/>
    <w:rsid w:val="002A789D"/>
    <w:rsid w:val="002B166C"/>
    <w:rsid w:val="002B34B5"/>
    <w:rsid w:val="002B4D7D"/>
    <w:rsid w:val="002B7EED"/>
    <w:rsid w:val="002E008C"/>
    <w:rsid w:val="002E1ECF"/>
    <w:rsid w:val="002E35A4"/>
    <w:rsid w:val="002E547F"/>
    <w:rsid w:val="002F26ED"/>
    <w:rsid w:val="002F5D19"/>
    <w:rsid w:val="003032D2"/>
    <w:rsid w:val="00316DB3"/>
    <w:rsid w:val="00317E0C"/>
    <w:rsid w:val="00321A0F"/>
    <w:rsid w:val="003670D8"/>
    <w:rsid w:val="00374639"/>
    <w:rsid w:val="0037485C"/>
    <w:rsid w:val="003969F9"/>
    <w:rsid w:val="003A7F3B"/>
    <w:rsid w:val="003B1086"/>
    <w:rsid w:val="003B2548"/>
    <w:rsid w:val="003D5543"/>
    <w:rsid w:val="00435249"/>
    <w:rsid w:val="0045087B"/>
    <w:rsid w:val="004568B9"/>
    <w:rsid w:val="004739C1"/>
    <w:rsid w:val="00480201"/>
    <w:rsid w:val="00490A4E"/>
    <w:rsid w:val="004B2559"/>
    <w:rsid w:val="004B672A"/>
    <w:rsid w:val="004D057F"/>
    <w:rsid w:val="004D45C1"/>
    <w:rsid w:val="004E05E1"/>
    <w:rsid w:val="004F3FBA"/>
    <w:rsid w:val="005003E8"/>
    <w:rsid w:val="0050743B"/>
    <w:rsid w:val="005223F7"/>
    <w:rsid w:val="00527DC3"/>
    <w:rsid w:val="005550F7"/>
    <w:rsid w:val="00570ECA"/>
    <w:rsid w:val="005768C5"/>
    <w:rsid w:val="005859EF"/>
    <w:rsid w:val="00586846"/>
    <w:rsid w:val="00593683"/>
    <w:rsid w:val="005C6FCA"/>
    <w:rsid w:val="005E2FFA"/>
    <w:rsid w:val="005E3E04"/>
    <w:rsid w:val="005F29F7"/>
    <w:rsid w:val="005F3EE0"/>
    <w:rsid w:val="00603BA0"/>
    <w:rsid w:val="006128ED"/>
    <w:rsid w:val="00634FC8"/>
    <w:rsid w:val="006418FF"/>
    <w:rsid w:val="00653E2B"/>
    <w:rsid w:val="0065759F"/>
    <w:rsid w:val="0068073A"/>
    <w:rsid w:val="00684346"/>
    <w:rsid w:val="006B3062"/>
    <w:rsid w:val="006C2703"/>
    <w:rsid w:val="006C30E7"/>
    <w:rsid w:val="006D3992"/>
    <w:rsid w:val="006E69C5"/>
    <w:rsid w:val="006F35D7"/>
    <w:rsid w:val="006F5DB0"/>
    <w:rsid w:val="0070107D"/>
    <w:rsid w:val="0070690B"/>
    <w:rsid w:val="00707339"/>
    <w:rsid w:val="00712CC7"/>
    <w:rsid w:val="007148DC"/>
    <w:rsid w:val="00744A5C"/>
    <w:rsid w:val="00761542"/>
    <w:rsid w:val="00761BA3"/>
    <w:rsid w:val="0078019B"/>
    <w:rsid w:val="00780978"/>
    <w:rsid w:val="00783425"/>
    <w:rsid w:val="007A16C4"/>
    <w:rsid w:val="007B2659"/>
    <w:rsid w:val="007C5506"/>
    <w:rsid w:val="007C6516"/>
    <w:rsid w:val="007D3A18"/>
    <w:rsid w:val="007D4892"/>
    <w:rsid w:val="007E5F2C"/>
    <w:rsid w:val="007F3CC8"/>
    <w:rsid w:val="00820512"/>
    <w:rsid w:val="0086106B"/>
    <w:rsid w:val="008B311A"/>
    <w:rsid w:val="008D2EA3"/>
    <w:rsid w:val="008E1622"/>
    <w:rsid w:val="008E3436"/>
    <w:rsid w:val="008E4E41"/>
    <w:rsid w:val="00901515"/>
    <w:rsid w:val="0093355E"/>
    <w:rsid w:val="00952611"/>
    <w:rsid w:val="009543EA"/>
    <w:rsid w:val="009802D8"/>
    <w:rsid w:val="009829B4"/>
    <w:rsid w:val="009A071E"/>
    <w:rsid w:val="009B3C87"/>
    <w:rsid w:val="009D23C3"/>
    <w:rsid w:val="009E2FC4"/>
    <w:rsid w:val="009E5691"/>
    <w:rsid w:val="00A114FC"/>
    <w:rsid w:val="00A248F8"/>
    <w:rsid w:val="00A559F6"/>
    <w:rsid w:val="00A72DDC"/>
    <w:rsid w:val="00A76600"/>
    <w:rsid w:val="00A839B1"/>
    <w:rsid w:val="00A91ED7"/>
    <w:rsid w:val="00A967CF"/>
    <w:rsid w:val="00AC6B84"/>
    <w:rsid w:val="00AF7B25"/>
    <w:rsid w:val="00B01B21"/>
    <w:rsid w:val="00B0302F"/>
    <w:rsid w:val="00B05DAC"/>
    <w:rsid w:val="00B37474"/>
    <w:rsid w:val="00B52530"/>
    <w:rsid w:val="00B666AC"/>
    <w:rsid w:val="00B67341"/>
    <w:rsid w:val="00BA08A5"/>
    <w:rsid w:val="00BA28E2"/>
    <w:rsid w:val="00BB2204"/>
    <w:rsid w:val="00BC0DFB"/>
    <w:rsid w:val="00BC67D9"/>
    <w:rsid w:val="00BD5FD6"/>
    <w:rsid w:val="00BD6741"/>
    <w:rsid w:val="00BD6B74"/>
    <w:rsid w:val="00BF1E58"/>
    <w:rsid w:val="00BF4E0C"/>
    <w:rsid w:val="00BF6502"/>
    <w:rsid w:val="00C14E2D"/>
    <w:rsid w:val="00C23C05"/>
    <w:rsid w:val="00C447E9"/>
    <w:rsid w:val="00C46D34"/>
    <w:rsid w:val="00C50027"/>
    <w:rsid w:val="00C506E3"/>
    <w:rsid w:val="00C52347"/>
    <w:rsid w:val="00C54DD7"/>
    <w:rsid w:val="00C61472"/>
    <w:rsid w:val="00C63277"/>
    <w:rsid w:val="00C662BF"/>
    <w:rsid w:val="00C67980"/>
    <w:rsid w:val="00C7387A"/>
    <w:rsid w:val="00C86410"/>
    <w:rsid w:val="00C92409"/>
    <w:rsid w:val="00C94F55"/>
    <w:rsid w:val="00C958DA"/>
    <w:rsid w:val="00CB1E27"/>
    <w:rsid w:val="00CB2DC5"/>
    <w:rsid w:val="00CB4408"/>
    <w:rsid w:val="00CE5C35"/>
    <w:rsid w:val="00D14536"/>
    <w:rsid w:val="00D17BE1"/>
    <w:rsid w:val="00D3056D"/>
    <w:rsid w:val="00D35576"/>
    <w:rsid w:val="00D45011"/>
    <w:rsid w:val="00D6459B"/>
    <w:rsid w:val="00D81D21"/>
    <w:rsid w:val="00D84412"/>
    <w:rsid w:val="00D85AD5"/>
    <w:rsid w:val="00DA1B92"/>
    <w:rsid w:val="00DA2E88"/>
    <w:rsid w:val="00DF1861"/>
    <w:rsid w:val="00DF3AF7"/>
    <w:rsid w:val="00E16417"/>
    <w:rsid w:val="00E16483"/>
    <w:rsid w:val="00E16D66"/>
    <w:rsid w:val="00E21CE4"/>
    <w:rsid w:val="00E22C52"/>
    <w:rsid w:val="00E30716"/>
    <w:rsid w:val="00E41DFB"/>
    <w:rsid w:val="00E66691"/>
    <w:rsid w:val="00E762CA"/>
    <w:rsid w:val="00E769CB"/>
    <w:rsid w:val="00E81F1E"/>
    <w:rsid w:val="00E828E7"/>
    <w:rsid w:val="00E922A6"/>
    <w:rsid w:val="00EA5E9B"/>
    <w:rsid w:val="00EB7EF8"/>
    <w:rsid w:val="00EC3082"/>
    <w:rsid w:val="00EC6DF2"/>
    <w:rsid w:val="00EF744C"/>
    <w:rsid w:val="00F0058D"/>
    <w:rsid w:val="00F0462E"/>
    <w:rsid w:val="00F307AD"/>
    <w:rsid w:val="00F430F1"/>
    <w:rsid w:val="00F43F63"/>
    <w:rsid w:val="00F52A0F"/>
    <w:rsid w:val="00F547ED"/>
    <w:rsid w:val="00F6002E"/>
    <w:rsid w:val="00F652F4"/>
    <w:rsid w:val="00F75174"/>
    <w:rsid w:val="00F77261"/>
    <w:rsid w:val="00F80BB9"/>
    <w:rsid w:val="00F9132F"/>
    <w:rsid w:val="00F95E52"/>
    <w:rsid w:val="00FD1831"/>
    <w:rsid w:val="00FD5A2D"/>
    <w:rsid w:val="00FE750C"/>
    <w:rsid w:val="00FF2213"/>
    <w:rsid w:val="00FF6520"/>
    <w:rsid w:val="188C2A2C"/>
    <w:rsid w:val="7DDB8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485E6"/>
  <w15:chartTrackingRefBased/>
  <w15:docId w15:val="{11254B30-6F0B-4B72-8CA9-E61F5CF7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paragraph" w:styleId="NormalWeb">
    <w:name w:val="Normal (Web)"/>
    <w:basedOn w:val="Normal"/>
    <w:uiPriority w:val="99"/>
    <w:unhideWhenUsed/>
    <w:rsid w:val="00DA2E88"/>
    <w:pPr>
      <w:widowControl/>
      <w:spacing w:line="270" w:lineRule="atLeast"/>
    </w:pPr>
    <w:rPr>
      <w:rFonts w:eastAsia="Calibri" w:cs="Arial"/>
      <w:snapToGrid/>
      <w:color w:val="3F3F3F"/>
      <w:sz w:val="18"/>
      <w:szCs w:val="18"/>
    </w:rPr>
  </w:style>
  <w:style w:type="character" w:styleId="Emphasis">
    <w:name w:val="Emphasis"/>
    <w:uiPriority w:val="20"/>
    <w:qFormat/>
    <w:rsid w:val="00DA2E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05634">
      <w:bodyDiv w:val="1"/>
      <w:marLeft w:val="0"/>
      <w:marRight w:val="0"/>
      <w:marTop w:val="0"/>
      <w:marBottom w:val="0"/>
      <w:divBdr>
        <w:top w:val="none" w:sz="0" w:space="0" w:color="auto"/>
        <w:left w:val="none" w:sz="0" w:space="0" w:color="auto"/>
        <w:bottom w:val="none" w:sz="0" w:space="0" w:color="auto"/>
        <w:right w:val="none" w:sz="0" w:space="0" w:color="auto"/>
      </w:divBdr>
    </w:div>
    <w:div w:id="84286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435</Words>
  <Characters>2480</Characters>
  <Application>Microsoft Office Word</Application>
  <DocSecurity>0</DocSecurity>
  <Lines>20</Lines>
  <Paragraphs>5</Paragraphs>
  <ScaleCrop>false</ScaleCrop>
  <Company>City of Tyler</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mtlestage</dc:creator>
  <cp:keywords/>
  <cp:lastModifiedBy>Steve Kean</cp:lastModifiedBy>
  <cp:revision>11</cp:revision>
  <cp:lastPrinted>2013-04-30T19:57:00Z</cp:lastPrinted>
  <dcterms:created xsi:type="dcterms:W3CDTF">2021-01-11T19:03:00Z</dcterms:created>
  <dcterms:modified xsi:type="dcterms:W3CDTF">2021-01-14T00:09:00Z</dcterms:modified>
</cp:coreProperties>
</file>