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242" w:rsidRDefault="00363DB4" w:rsidP="00FB4B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Builder of Beasts (BOB)</w:t>
      </w:r>
      <w:r w:rsidR="00D84242">
        <w:rPr>
          <w:b/>
          <w:sz w:val="32"/>
          <w:szCs w:val="32"/>
        </w:rPr>
        <w:t xml:space="preserve"> the</w:t>
      </w:r>
      <w:r>
        <w:rPr>
          <w:b/>
          <w:sz w:val="32"/>
          <w:szCs w:val="32"/>
        </w:rPr>
        <w:t xml:space="preserve"> </w:t>
      </w:r>
      <w:r w:rsidR="008707EC">
        <w:rPr>
          <w:b/>
          <w:sz w:val="32"/>
          <w:szCs w:val="32"/>
        </w:rPr>
        <w:t>3D Printer</w:t>
      </w:r>
      <w:r w:rsidR="00EC224E">
        <w:rPr>
          <w:b/>
          <w:sz w:val="32"/>
          <w:szCs w:val="32"/>
        </w:rPr>
        <w:t xml:space="preserve"> </w:t>
      </w:r>
    </w:p>
    <w:p w:rsidR="008707EC" w:rsidRDefault="00EC224E" w:rsidP="00FB4BF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Policy</w:t>
      </w:r>
      <w:r w:rsidR="00363DB4">
        <w:rPr>
          <w:b/>
          <w:sz w:val="32"/>
          <w:szCs w:val="32"/>
        </w:rPr>
        <w:t xml:space="preserve"> &amp; Procedure</w:t>
      </w:r>
    </w:p>
    <w:p w:rsidR="00D84242" w:rsidRPr="00D84242" w:rsidRDefault="00D84242" w:rsidP="00FB4BFF">
      <w:pPr>
        <w:jc w:val="center"/>
        <w:rPr>
          <w:b/>
          <w:sz w:val="24"/>
          <w:szCs w:val="32"/>
        </w:rPr>
      </w:pPr>
    </w:p>
    <w:p w:rsidR="00830DEF" w:rsidRDefault="00830DEF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3D printer service is limited to Tyler Public Library cardholders.</w:t>
      </w:r>
    </w:p>
    <w:p w:rsidR="00830DEF" w:rsidRDefault="00830DEF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An up-front fee of $2 (per item) </w:t>
      </w:r>
      <w:r w:rsidR="008E5AF5">
        <w:rPr>
          <w:sz w:val="24"/>
          <w:szCs w:val="24"/>
        </w:rPr>
        <w:t>is collected</w:t>
      </w:r>
      <w:r>
        <w:rPr>
          <w:sz w:val="24"/>
          <w:szCs w:val="24"/>
        </w:rPr>
        <w:t xml:space="preserve"> at the time of </w:t>
      </w:r>
      <w:r w:rsidR="00D84242">
        <w:rPr>
          <w:sz w:val="24"/>
          <w:szCs w:val="24"/>
        </w:rPr>
        <w:t xml:space="preserve">the </w:t>
      </w:r>
      <w:r>
        <w:rPr>
          <w:sz w:val="24"/>
          <w:szCs w:val="24"/>
        </w:rPr>
        <w:t>request.</w:t>
      </w:r>
    </w:p>
    <w:p w:rsidR="00830DEF" w:rsidRDefault="00830DEF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Complete the request form and submit it to library staff.</w:t>
      </w:r>
    </w:p>
    <w:p w:rsidR="00363DB4" w:rsidRDefault="00830DEF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Designs </w:t>
      </w:r>
      <w:r w:rsidR="008E5AF5">
        <w:rPr>
          <w:sz w:val="24"/>
          <w:szCs w:val="24"/>
        </w:rPr>
        <w:t>are available</w:t>
      </w:r>
      <w:r>
        <w:rPr>
          <w:sz w:val="24"/>
          <w:szCs w:val="24"/>
        </w:rPr>
        <w:t xml:space="preserve"> on several sites: </w:t>
      </w:r>
      <w:proofErr w:type="spellStart"/>
      <w:r w:rsidR="008707EC" w:rsidRPr="00830DEF">
        <w:rPr>
          <w:sz w:val="24"/>
          <w:szCs w:val="24"/>
        </w:rPr>
        <w:t>Thingiverse</w:t>
      </w:r>
      <w:proofErr w:type="spellEnd"/>
      <w:r w:rsidR="008707EC" w:rsidRPr="00830DEF">
        <w:rPr>
          <w:sz w:val="24"/>
          <w:szCs w:val="24"/>
        </w:rPr>
        <w:t xml:space="preserve">, </w:t>
      </w:r>
      <w:proofErr w:type="spellStart"/>
      <w:r w:rsidR="008707EC" w:rsidRPr="00830DEF">
        <w:rPr>
          <w:sz w:val="24"/>
          <w:szCs w:val="24"/>
        </w:rPr>
        <w:t>MyMiniFactory</w:t>
      </w:r>
      <w:proofErr w:type="spellEnd"/>
      <w:r w:rsidR="008707EC" w:rsidRPr="00830DEF">
        <w:rPr>
          <w:sz w:val="24"/>
          <w:szCs w:val="24"/>
        </w:rPr>
        <w:t xml:space="preserve">, and </w:t>
      </w:r>
      <w:proofErr w:type="spellStart"/>
      <w:r w:rsidR="008707EC" w:rsidRPr="00830DEF">
        <w:rPr>
          <w:sz w:val="24"/>
          <w:szCs w:val="24"/>
        </w:rPr>
        <w:t>YouMagine</w:t>
      </w:r>
      <w:proofErr w:type="spellEnd"/>
      <w:r w:rsidR="00FB4BFF" w:rsidRPr="00830DEF">
        <w:rPr>
          <w:sz w:val="24"/>
          <w:szCs w:val="24"/>
        </w:rPr>
        <w:t>.</w:t>
      </w:r>
      <w:r>
        <w:rPr>
          <w:sz w:val="24"/>
          <w:szCs w:val="24"/>
        </w:rPr>
        <w:t xml:space="preserve"> Designs </w:t>
      </w:r>
      <w:r w:rsidR="008E5AF5">
        <w:rPr>
          <w:sz w:val="24"/>
          <w:szCs w:val="24"/>
        </w:rPr>
        <w:t>are also</w:t>
      </w:r>
      <w:r>
        <w:rPr>
          <w:sz w:val="24"/>
          <w:szCs w:val="24"/>
        </w:rPr>
        <w:t xml:space="preserve"> in the BOB notebook, which includes print projects completed by the Library.</w:t>
      </w:r>
      <w:r w:rsidR="00FB4BFF" w:rsidRPr="00830DEF">
        <w:rPr>
          <w:sz w:val="24"/>
          <w:szCs w:val="24"/>
        </w:rPr>
        <w:t xml:space="preserve"> </w:t>
      </w:r>
    </w:p>
    <w:p w:rsidR="00363DB4" w:rsidRDefault="00363DB4" w:rsidP="00363DB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Prints cannot be done in multiple colors unless there are multiple parts.</w:t>
      </w:r>
    </w:p>
    <w:p w:rsidR="00D84242" w:rsidRPr="00363DB4" w:rsidRDefault="00D84242" w:rsidP="00363DB4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Color availability varies.</w:t>
      </w:r>
    </w:p>
    <w:p w:rsidR="00363DB4" w:rsidRDefault="00363DB4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Turn-around time on prints cannot be guaranteed. </w:t>
      </w:r>
      <w:r w:rsidR="008E5AF5">
        <w:rPr>
          <w:sz w:val="24"/>
          <w:szCs w:val="24"/>
        </w:rPr>
        <w:t>Requests</w:t>
      </w:r>
      <w:r>
        <w:rPr>
          <w:sz w:val="24"/>
          <w:szCs w:val="24"/>
        </w:rPr>
        <w:t xml:space="preserve"> are generally printed in the order submitted and can take 1-2 weeks.</w:t>
      </w:r>
    </w:p>
    <w:p w:rsidR="00363DB4" w:rsidRPr="00363DB4" w:rsidRDefault="00363DB4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Prints are</w:t>
      </w:r>
      <w:r w:rsidRPr="00704D0A">
        <w:rPr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15</w:t>
      </w:r>
      <w:r w:rsidRPr="001B0D51">
        <w:rPr>
          <w:rFonts w:ascii="Times New Roman" w:eastAsia="Times New Roman" w:hAnsi="Times New Roman" w:cs="Times New Roman"/>
          <w:sz w:val="24"/>
          <w:szCs w:val="24"/>
          <w:lang w:val="en"/>
        </w:rPr>
        <w:t>¢</w:t>
      </w:r>
      <w:r w:rsidRPr="00704D0A">
        <w:rPr>
          <w:sz w:val="24"/>
          <w:szCs w:val="24"/>
        </w:rPr>
        <w:t xml:space="preserve"> for every gram of plastic used</w:t>
      </w:r>
      <w:r>
        <w:rPr>
          <w:sz w:val="24"/>
          <w:szCs w:val="24"/>
        </w:rPr>
        <w:t>. This will be determined after the print is done.</w:t>
      </w:r>
    </w:p>
    <w:p w:rsidR="00363DB4" w:rsidRDefault="008E5AF5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Prints</w:t>
      </w:r>
      <w:r w:rsidR="00363DB4">
        <w:rPr>
          <w:sz w:val="24"/>
          <w:szCs w:val="24"/>
        </w:rPr>
        <w:t xml:space="preserve"> will be held for 14 days</w:t>
      </w:r>
      <w:r w:rsidR="00D84242">
        <w:rPr>
          <w:sz w:val="24"/>
          <w:szCs w:val="24"/>
        </w:rPr>
        <w:t>,</w:t>
      </w:r>
      <w:r w:rsidR="00363DB4">
        <w:rPr>
          <w:sz w:val="24"/>
          <w:szCs w:val="24"/>
        </w:rPr>
        <w:t xml:space="preserve"> and then they become library property.</w:t>
      </w:r>
    </w:p>
    <w:p w:rsidR="00363DB4" w:rsidRDefault="00363DB4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Patrons pay for the </w:t>
      </w:r>
      <w:r w:rsidR="008E5AF5">
        <w:rPr>
          <w:sz w:val="24"/>
          <w:szCs w:val="24"/>
        </w:rPr>
        <w:t>print</w:t>
      </w:r>
      <w:r>
        <w:rPr>
          <w:sz w:val="24"/>
          <w:szCs w:val="24"/>
        </w:rPr>
        <w:t xml:space="preserve"> at </w:t>
      </w:r>
      <w:r w:rsidR="00D84242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time of pickup. The patron is not charged for failed prints caused by staff error or hardware failure. Refunds are not given for </w:t>
      </w:r>
      <w:r w:rsidR="008E5AF5">
        <w:rPr>
          <w:sz w:val="24"/>
          <w:szCs w:val="24"/>
        </w:rPr>
        <w:t>prints</w:t>
      </w:r>
      <w:r>
        <w:rPr>
          <w:sz w:val="24"/>
          <w:szCs w:val="24"/>
        </w:rPr>
        <w:t xml:space="preserve"> that do not print as the patron expected or desired.</w:t>
      </w:r>
    </w:p>
    <w:p w:rsidR="00363DB4" w:rsidRPr="00830DEF" w:rsidRDefault="00363DB4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Patrons are responsible for desired post</w:t>
      </w:r>
      <w:r w:rsidR="00D84242">
        <w:rPr>
          <w:sz w:val="24"/>
          <w:szCs w:val="24"/>
        </w:rPr>
        <w:t>-</w:t>
      </w:r>
      <w:r>
        <w:rPr>
          <w:sz w:val="24"/>
          <w:szCs w:val="24"/>
        </w:rPr>
        <w:t xml:space="preserve">processing for their </w:t>
      </w:r>
      <w:r w:rsidR="00D84242">
        <w:rPr>
          <w:sz w:val="24"/>
          <w:szCs w:val="24"/>
        </w:rPr>
        <w:t>print</w:t>
      </w:r>
      <w:r>
        <w:rPr>
          <w:sz w:val="24"/>
          <w:szCs w:val="24"/>
        </w:rPr>
        <w:t xml:space="preserve"> such as filing or removing support plastic. Library staff is unable to assemble a print that has multiple parts. Staff cannot be held liable for damages once the </w:t>
      </w:r>
      <w:r w:rsidR="008E5AF5">
        <w:rPr>
          <w:sz w:val="24"/>
          <w:szCs w:val="24"/>
        </w:rPr>
        <w:t>print</w:t>
      </w:r>
      <w:r>
        <w:rPr>
          <w:sz w:val="24"/>
          <w:szCs w:val="24"/>
        </w:rPr>
        <w:t xml:space="preserve"> has been given to the patron.</w:t>
      </w:r>
    </w:p>
    <w:p w:rsidR="006945C1" w:rsidRDefault="006945C1" w:rsidP="00363DB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Payment is cash</w:t>
      </w:r>
      <w:r w:rsidR="00AC437A">
        <w:rPr>
          <w:sz w:val="24"/>
          <w:szCs w:val="24"/>
        </w:rPr>
        <w:t xml:space="preserve"> or check</w:t>
      </w:r>
      <w:r>
        <w:rPr>
          <w:sz w:val="24"/>
          <w:szCs w:val="24"/>
        </w:rPr>
        <w:t xml:space="preserve"> only. All funds go to BOB</w:t>
      </w:r>
      <w:r w:rsidR="000B279F">
        <w:rPr>
          <w:sz w:val="24"/>
          <w:szCs w:val="24"/>
        </w:rPr>
        <w:t xml:space="preserve"> for supplies</w:t>
      </w:r>
      <w:r>
        <w:rPr>
          <w:sz w:val="24"/>
          <w:szCs w:val="24"/>
        </w:rPr>
        <w:t xml:space="preserve"> and the Frie</w:t>
      </w:r>
      <w:r w:rsidR="00363DB4">
        <w:rPr>
          <w:sz w:val="24"/>
          <w:szCs w:val="24"/>
        </w:rPr>
        <w:t>nds of the Tyler Public Library.</w:t>
      </w:r>
    </w:p>
    <w:p w:rsidR="00D84242" w:rsidRPr="00D84242" w:rsidRDefault="00D84242" w:rsidP="00D84242">
      <w:pPr>
        <w:rPr>
          <w:sz w:val="24"/>
          <w:szCs w:val="24"/>
        </w:rPr>
      </w:pPr>
    </w:p>
    <w:p w:rsidR="00363DB4" w:rsidRPr="00363DB4" w:rsidRDefault="00D84242" w:rsidP="00363DB4">
      <w:pPr>
        <w:rPr>
          <w:b/>
          <w:sz w:val="28"/>
          <w:szCs w:val="24"/>
        </w:rPr>
      </w:pPr>
      <w:r>
        <w:rPr>
          <w:b/>
          <w:sz w:val="28"/>
          <w:szCs w:val="24"/>
        </w:rPr>
        <w:t>Print</w:t>
      </w:r>
      <w:r w:rsidR="00363DB4" w:rsidRPr="00363DB4">
        <w:rPr>
          <w:b/>
          <w:sz w:val="28"/>
          <w:szCs w:val="24"/>
        </w:rPr>
        <w:t xml:space="preserve"> Specifications</w:t>
      </w:r>
    </w:p>
    <w:p w:rsidR="00363DB4" w:rsidRDefault="00D84242" w:rsidP="00363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Prints</w:t>
      </w:r>
      <w:r w:rsidR="00363DB4">
        <w:rPr>
          <w:sz w:val="24"/>
          <w:szCs w:val="24"/>
        </w:rPr>
        <w:t xml:space="preserve"> must comply with copyright and safety restrictions.</w:t>
      </w:r>
    </w:p>
    <w:p w:rsidR="00363DB4" w:rsidRDefault="00D84242" w:rsidP="00363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Prints</w:t>
      </w:r>
      <w:r w:rsidR="00363DB4">
        <w:rPr>
          <w:sz w:val="24"/>
          <w:szCs w:val="24"/>
        </w:rPr>
        <w:t xml:space="preserve"> must be intended for lawful purposes and must not be prohibited by local, state, or federal law.</w:t>
      </w:r>
    </w:p>
    <w:p w:rsidR="00363DB4" w:rsidRPr="00363DB4" w:rsidRDefault="00D84242" w:rsidP="00363DB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Prints</w:t>
      </w:r>
      <w:r w:rsidR="00363DB4">
        <w:rPr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 w:rsidR="00363DB4">
        <w:rPr>
          <w:sz w:val="24"/>
          <w:szCs w:val="24"/>
        </w:rPr>
        <w:t xml:space="preserve"> are dangerous or pose a threat to the well-being of others will not be printed. No </w:t>
      </w:r>
      <w:r w:rsidR="008E5AF5">
        <w:rPr>
          <w:sz w:val="24"/>
          <w:szCs w:val="24"/>
        </w:rPr>
        <w:t>print</w:t>
      </w:r>
      <w:r w:rsidR="00363DB4">
        <w:rPr>
          <w:sz w:val="24"/>
          <w:szCs w:val="24"/>
        </w:rPr>
        <w:t xml:space="preserve"> that may function as a weapon or part of a weapon will be allowed.</w:t>
      </w:r>
    </w:p>
    <w:p w:rsidR="00D84242" w:rsidRPr="00D84242" w:rsidRDefault="00D84242">
      <w:pPr>
        <w:rPr>
          <w:b/>
          <w:sz w:val="24"/>
          <w:szCs w:val="32"/>
        </w:rPr>
      </w:pPr>
    </w:p>
    <w:p w:rsidR="008E5AF5" w:rsidRPr="008E5AF5" w:rsidRDefault="00D84242">
      <w:pPr>
        <w:rPr>
          <w:b/>
          <w:sz w:val="24"/>
          <w:szCs w:val="32"/>
        </w:rPr>
      </w:pPr>
      <w:r w:rsidRPr="008E5AF5">
        <w:rPr>
          <w:b/>
          <w:sz w:val="24"/>
          <w:szCs w:val="32"/>
        </w:rPr>
        <w:t>Library staff reserves the right to refuse a print job.</w:t>
      </w:r>
      <w:bookmarkStart w:id="0" w:name="_GoBack"/>
      <w:bookmarkEnd w:id="0"/>
    </w:p>
    <w:p w:rsidR="00363DB4" w:rsidRPr="008E5AF5" w:rsidRDefault="008E5AF5">
      <w:pPr>
        <w:rPr>
          <w:b/>
          <w:sz w:val="18"/>
        </w:rPr>
      </w:pPr>
      <w:r w:rsidRPr="008E5AF5">
        <w:rPr>
          <w:sz w:val="24"/>
          <w:szCs w:val="32"/>
        </w:rPr>
        <w:t xml:space="preserve">For additional assistance, ask </w:t>
      </w:r>
      <w:r>
        <w:rPr>
          <w:sz w:val="24"/>
          <w:szCs w:val="32"/>
        </w:rPr>
        <w:t xml:space="preserve">the </w:t>
      </w:r>
      <w:r w:rsidRPr="008E5AF5">
        <w:rPr>
          <w:sz w:val="24"/>
          <w:szCs w:val="32"/>
        </w:rPr>
        <w:t>staff at the Information Desk.</w:t>
      </w:r>
      <w:r w:rsidR="00363DB4" w:rsidRPr="008E5AF5">
        <w:rPr>
          <w:b/>
          <w:sz w:val="24"/>
          <w:szCs w:val="32"/>
        </w:rPr>
        <w:br w:type="page"/>
      </w:r>
    </w:p>
    <w:p w:rsidR="006F70E6" w:rsidRDefault="00F97195" w:rsidP="00704D0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B</w:t>
      </w:r>
      <w:r w:rsidR="00D84242">
        <w:rPr>
          <w:b/>
          <w:sz w:val="32"/>
          <w:szCs w:val="32"/>
        </w:rPr>
        <w:t>OB t</w:t>
      </w:r>
      <w:r>
        <w:rPr>
          <w:b/>
          <w:sz w:val="32"/>
          <w:szCs w:val="32"/>
        </w:rPr>
        <w:t>he 3D Printer</w:t>
      </w:r>
    </w:p>
    <w:p w:rsidR="00F97195" w:rsidRPr="00D84242" w:rsidRDefault="00F97195" w:rsidP="00F97195">
      <w:pPr>
        <w:jc w:val="center"/>
        <w:rPr>
          <w:b/>
          <w:sz w:val="32"/>
          <w:szCs w:val="32"/>
        </w:rPr>
      </w:pPr>
      <w:r w:rsidRPr="00D84242">
        <w:rPr>
          <w:b/>
          <w:sz w:val="32"/>
          <w:szCs w:val="32"/>
        </w:rPr>
        <w:t>3D Print Request Form</w:t>
      </w:r>
    </w:p>
    <w:p w:rsidR="00F97195" w:rsidRDefault="00F97195" w:rsidP="00F97195">
      <w:pPr>
        <w:jc w:val="center"/>
        <w:rPr>
          <w:sz w:val="32"/>
          <w:szCs w:val="32"/>
        </w:rPr>
      </w:pP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Name_________________________________________________________________________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Library Card #__________________________________________________________________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Email_________________________________________________________________________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Phone Number_________________________________________________________________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 prefer to be contacted via--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____Email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 Phone Call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Website Used__________________________________________________________________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Name of Print__________________________________________________________________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Color_________________________________________________________________________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="0076275F">
        <w:rPr>
          <w:sz w:val="24"/>
          <w:szCs w:val="24"/>
        </w:rPr>
        <w:t>ny other Specifications (</w:t>
      </w:r>
      <w:r>
        <w:rPr>
          <w:sz w:val="24"/>
          <w:szCs w:val="24"/>
        </w:rPr>
        <w:t>Infill, Size, etc.)______________________________________</w:t>
      </w:r>
      <w:r w:rsidR="0076275F">
        <w:rPr>
          <w:sz w:val="24"/>
          <w:szCs w:val="24"/>
        </w:rPr>
        <w:t>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97195" w:rsidRPr="00AB2717" w:rsidRDefault="00AB2717" w:rsidP="00F97195">
      <w:pPr>
        <w:spacing w:line="276" w:lineRule="auto"/>
        <w:rPr>
          <w:b/>
          <w:sz w:val="24"/>
          <w:szCs w:val="24"/>
        </w:rPr>
      </w:pPr>
      <w:r w:rsidRPr="00AB2717">
        <w:rPr>
          <w:b/>
          <w:sz w:val="24"/>
          <w:szCs w:val="24"/>
        </w:rPr>
        <w:t>I UNDERSTAND</w:t>
      </w:r>
      <w:r w:rsidR="003E5895">
        <w:rPr>
          <w:b/>
          <w:sz w:val="24"/>
          <w:szCs w:val="24"/>
        </w:rPr>
        <w:t xml:space="preserve"> AND AGREE TO</w:t>
      </w:r>
      <w:r w:rsidRPr="00AB2717">
        <w:rPr>
          <w:b/>
          <w:sz w:val="24"/>
          <w:szCs w:val="24"/>
        </w:rPr>
        <w:t xml:space="preserve"> THE INSTRUCTIONS FOR THE PRINTING PROCEDURE.</w:t>
      </w:r>
    </w:p>
    <w:p w:rsidR="00AB2717" w:rsidRDefault="00AB2717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If you do not, please read the printing process and FAQ on the other side.</w:t>
      </w:r>
    </w:p>
    <w:p w:rsidR="00F34717" w:rsidRDefault="00F34717" w:rsidP="00F97195">
      <w:pPr>
        <w:spacing w:line="276" w:lineRule="auto"/>
        <w:rPr>
          <w:sz w:val="24"/>
          <w:szCs w:val="24"/>
        </w:rPr>
      </w:pPr>
    </w:p>
    <w:p w:rsidR="00F97195" w:rsidRDefault="00AB2717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Sign Here____________________</w:t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</w:r>
      <w:r w:rsidR="001717A1">
        <w:rPr>
          <w:sz w:val="24"/>
          <w:szCs w:val="24"/>
        </w:rPr>
        <w:softHyphen/>
        <w:t>_________________________________________________</w:t>
      </w:r>
    </w:p>
    <w:p w:rsidR="00F34717" w:rsidRPr="00F34717" w:rsidRDefault="00F34717" w:rsidP="00F97195">
      <w:pPr>
        <w:spacing w:line="276" w:lineRule="auto"/>
        <w:rPr>
          <w:b/>
          <w:sz w:val="2"/>
          <w:szCs w:val="32"/>
        </w:rPr>
      </w:pPr>
    </w:p>
    <w:p w:rsidR="00F97195" w:rsidRPr="00F97195" w:rsidRDefault="00F97195" w:rsidP="00F97195">
      <w:pPr>
        <w:spacing w:line="276" w:lineRule="auto"/>
        <w:rPr>
          <w:b/>
          <w:sz w:val="32"/>
          <w:szCs w:val="32"/>
        </w:rPr>
      </w:pPr>
      <w:r w:rsidRPr="00F97195">
        <w:rPr>
          <w:b/>
          <w:sz w:val="32"/>
          <w:szCs w:val="32"/>
        </w:rPr>
        <w:t>STAFF USE ONLY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Operation Fee Paid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___Yes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___No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Code Ready______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Weight___</w:t>
      </w:r>
      <w:r w:rsidR="00AB2717">
        <w:rPr>
          <w:sz w:val="24"/>
          <w:szCs w:val="24"/>
        </w:rPr>
        <w:t>______________________</w:t>
      </w:r>
      <w:r w:rsidR="0059751D">
        <w:rPr>
          <w:sz w:val="24"/>
          <w:szCs w:val="24"/>
        </w:rPr>
        <w:t xml:space="preserve">______ </w:t>
      </w:r>
      <w:r w:rsidR="001717A1">
        <w:rPr>
          <w:sz w:val="24"/>
          <w:szCs w:val="24"/>
        </w:rPr>
        <w:t xml:space="preserve">     </w:t>
      </w:r>
      <w:r w:rsidR="00AB2717">
        <w:rPr>
          <w:sz w:val="24"/>
          <w:szCs w:val="24"/>
        </w:rPr>
        <w:t>Cost__________________________</w:t>
      </w:r>
      <w:r w:rsidR="0059751D">
        <w:rPr>
          <w:sz w:val="24"/>
          <w:szCs w:val="24"/>
        </w:rPr>
        <w:t>_________</w:t>
      </w:r>
    </w:p>
    <w:p w:rsidR="00F97195" w:rsidRDefault="00F97195" w:rsidP="00F97195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Date Contact</w:t>
      </w:r>
      <w:r w:rsidR="00AB2717">
        <w:rPr>
          <w:sz w:val="24"/>
          <w:szCs w:val="24"/>
        </w:rPr>
        <w:t>ed________________________       Hold Until</w:t>
      </w:r>
      <w:r>
        <w:rPr>
          <w:sz w:val="24"/>
          <w:szCs w:val="24"/>
        </w:rPr>
        <w:t>______________________________</w:t>
      </w:r>
    </w:p>
    <w:sectPr w:rsidR="00F97195" w:rsidSect="0076275F">
      <w:headerReference w:type="default" r:id="rId7"/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195" w:rsidRDefault="00F97195" w:rsidP="00F97195">
      <w:pPr>
        <w:spacing w:after="0" w:line="240" w:lineRule="auto"/>
      </w:pPr>
      <w:r>
        <w:separator/>
      </w:r>
    </w:p>
  </w:endnote>
  <w:endnote w:type="continuationSeparator" w:id="0">
    <w:p w:rsidR="00F97195" w:rsidRDefault="00F97195" w:rsidP="00F97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195" w:rsidRDefault="00F97195" w:rsidP="00F97195">
      <w:pPr>
        <w:spacing w:after="0" w:line="240" w:lineRule="auto"/>
      </w:pPr>
      <w:r>
        <w:separator/>
      </w:r>
    </w:p>
  </w:footnote>
  <w:footnote w:type="continuationSeparator" w:id="0">
    <w:p w:rsidR="00F97195" w:rsidRDefault="00F97195" w:rsidP="00F971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195" w:rsidRPr="00F97195" w:rsidRDefault="00F97195">
    <w:pPr>
      <w:pStyle w:val="Header"/>
      <w:rPr>
        <w:b/>
      </w:rPr>
    </w:pPr>
    <w:r>
      <w:rPr>
        <w:b/>
      </w:rPr>
      <w:t>DATE_____</w:t>
    </w:r>
    <w:r w:rsidR="00D84242">
      <w:rPr>
        <w:b/>
      </w:rPr>
      <w:t>____</w:t>
    </w:r>
    <w:r w:rsidR="00D84242">
      <w:rPr>
        <w:b/>
      </w:rPr>
      <w:tab/>
    </w:r>
    <w:r w:rsidR="00D84242">
      <w:rPr>
        <w:b/>
      </w:rPr>
      <w:tab/>
      <w:t>Received by: 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F71A2A"/>
    <w:multiLevelType w:val="hybridMultilevel"/>
    <w:tmpl w:val="D5407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877A0A"/>
    <w:multiLevelType w:val="hybridMultilevel"/>
    <w:tmpl w:val="32AE88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577746"/>
    <w:multiLevelType w:val="hybridMultilevel"/>
    <w:tmpl w:val="67EA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UwtrA0tjA0tjQxNzBX0lEKTi0uzszPAykwqgUA2xB0NywAAAA="/>
  </w:docVars>
  <w:rsids>
    <w:rsidRoot w:val="00F97195"/>
    <w:rsid w:val="000B279F"/>
    <w:rsid w:val="001717A1"/>
    <w:rsid w:val="00320EBB"/>
    <w:rsid w:val="00325FCB"/>
    <w:rsid w:val="00363DB4"/>
    <w:rsid w:val="003E5895"/>
    <w:rsid w:val="00505016"/>
    <w:rsid w:val="00592619"/>
    <w:rsid w:val="0059751D"/>
    <w:rsid w:val="006525CF"/>
    <w:rsid w:val="006945C1"/>
    <w:rsid w:val="00704D0A"/>
    <w:rsid w:val="0076275F"/>
    <w:rsid w:val="00830DEF"/>
    <w:rsid w:val="008614DF"/>
    <w:rsid w:val="00861501"/>
    <w:rsid w:val="008707EC"/>
    <w:rsid w:val="008E5AF5"/>
    <w:rsid w:val="0096039F"/>
    <w:rsid w:val="009D59FF"/>
    <w:rsid w:val="00A713F5"/>
    <w:rsid w:val="00AB2717"/>
    <w:rsid w:val="00AC437A"/>
    <w:rsid w:val="00B73261"/>
    <w:rsid w:val="00D84242"/>
    <w:rsid w:val="00EC224E"/>
    <w:rsid w:val="00EF36D0"/>
    <w:rsid w:val="00F34717"/>
    <w:rsid w:val="00F97195"/>
    <w:rsid w:val="00FB4BFF"/>
    <w:rsid w:val="00FB5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F60F"/>
  <w15:chartTrackingRefBased/>
  <w15:docId w15:val="{960CF847-340E-4B2E-8FAE-C7CAD2ADB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9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195"/>
  </w:style>
  <w:style w:type="paragraph" w:styleId="Footer">
    <w:name w:val="footer"/>
    <w:basedOn w:val="Normal"/>
    <w:link w:val="FooterChar"/>
    <w:uiPriority w:val="99"/>
    <w:unhideWhenUsed/>
    <w:rsid w:val="00F971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195"/>
  </w:style>
  <w:style w:type="paragraph" w:styleId="ListParagraph">
    <w:name w:val="List Paragraph"/>
    <w:basedOn w:val="Normal"/>
    <w:uiPriority w:val="34"/>
    <w:qFormat/>
    <w:rsid w:val="008707E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B4B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513</Words>
  <Characters>2928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3D Printer Policy &amp; Order Form</vt:lpstr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3D Printer Policy &amp; Order Form</dc:title>
  <dc:subject/>
  <dc:creator>Information Desk</dc:creator>
  <cp:keywords/>
  <dc:description/>
  <cp:lastModifiedBy>Alelya Stone</cp:lastModifiedBy>
  <cp:revision>6</cp:revision>
  <cp:lastPrinted>2018-12-06T23:55:00Z</cp:lastPrinted>
  <dcterms:created xsi:type="dcterms:W3CDTF">2020-02-10T20:10:00Z</dcterms:created>
  <dcterms:modified xsi:type="dcterms:W3CDTF">2020-02-10T21:14:00Z</dcterms:modified>
</cp:coreProperties>
</file>