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6"/>
        <w:gridCol w:w="2111"/>
      </w:tblGrid>
      <w:tr w:rsidR="00520F52" w14:paraId="22946129" w14:textId="77777777" w:rsidTr="000D08B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1EF1B90C" w:rsidR="00520F52" w:rsidRDefault="005646D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Development &amp; growth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A5B65C" w14:textId="3093CFF7" w:rsidR="00757A82" w:rsidRDefault="00CF024F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City University</w:t>
            </w:r>
          </w:p>
          <w:p w14:paraId="06441B54" w14:textId="75D8C22F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CF024F">
              <w:rPr>
                <w:rFonts w:ascii="Times New Roman" w:hAnsi="Times New Roman"/>
                <w:i/>
                <w:sz w:val="28"/>
              </w:rPr>
              <w:t>Border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20156915" w:rsidR="00E52CBB" w:rsidRPr="00E52CBB" w:rsidRDefault="00394EF0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October 6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, 202</w:t>
            </w:r>
            <w:r w:rsidR="009371BA">
              <w:rPr>
                <w:rFonts w:ascii="Times New Roman" w:hAnsi="Times New Roman"/>
                <w:i/>
                <w:sz w:val="28"/>
              </w:rPr>
              <w:t>5</w:t>
            </w:r>
          </w:p>
          <w:p w14:paraId="11F31425" w14:textId="21C185A2" w:rsidR="009B3C87" w:rsidRPr="00664A92" w:rsidRDefault="00F15E38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 w:rsidR="00CF024F">
              <w:rPr>
                <w:rFonts w:ascii="Times New Roman" w:hAnsi="Times New Roman"/>
                <w:i/>
                <w:sz w:val="28"/>
              </w:rPr>
              <w:t>3</w:t>
            </w:r>
            <w:r w:rsidR="0057155A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394EF0"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1F64F8DA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work session.</w:t>
      </w:r>
    </w:p>
    <w:p w14:paraId="6DC0283A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2C4E5984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3E14EA">
        <w:rPr>
          <w:rFonts w:ascii="Times New Roman" w:hAnsi="Times New Roman"/>
          <w:szCs w:val="24"/>
        </w:rPr>
        <w:t>work sessions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60308DDE" w:rsidR="00684346" w:rsidRDefault="00CA4E9B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21791">
        <w:rPr>
          <w:rFonts w:ascii="Times New Roman" w:hAnsi="Times New Roman"/>
          <w:sz w:val="28"/>
          <w:szCs w:val="28"/>
        </w:rPr>
        <w:t>Call to Order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28A8DD31" w14:textId="16EA2FAC" w:rsidR="00975AF3" w:rsidRDefault="00394EF0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South Tyler Mobility Study</w:t>
      </w:r>
      <w:r w:rsidR="00975AF3">
        <w:rPr>
          <w:rFonts w:ascii="Times New Roman" w:hAnsi="Times New Roman"/>
          <w:sz w:val="28"/>
          <w:szCs w:val="28"/>
        </w:rPr>
        <w:t xml:space="preserve"> Update</w:t>
      </w:r>
    </w:p>
    <w:p w14:paraId="76530E46" w14:textId="3FC1025D" w:rsidR="0077593E" w:rsidRDefault="000F51C1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Presentation </w:t>
      </w:r>
      <w:r w:rsidR="00A92441">
        <w:rPr>
          <w:rFonts w:ascii="Times New Roman" w:hAnsi="Times New Roman"/>
          <w:sz w:val="28"/>
          <w:szCs w:val="28"/>
        </w:rPr>
        <w:t>on</w:t>
      </w:r>
      <w:r>
        <w:rPr>
          <w:rFonts w:ascii="Times New Roman" w:hAnsi="Times New Roman"/>
          <w:sz w:val="28"/>
          <w:szCs w:val="28"/>
        </w:rPr>
        <w:t xml:space="preserve"> Half-Cent Annual Work Plan</w:t>
      </w:r>
    </w:p>
    <w:p w14:paraId="738BDAC3" w14:textId="35FF9674" w:rsidR="00386B6D" w:rsidRPr="00386B6D" w:rsidRDefault="00386B6D" w:rsidP="00386B6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0F92635B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0A7FAD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9988B23" w14:textId="77777777" w:rsidR="00975AF3" w:rsidRDefault="00975AF3" w:rsidP="00975AF3">
      <w:pPr>
        <w:rPr>
          <w:rFonts w:ascii="Times New Roman" w:hAnsi="Times New Roman"/>
          <w:szCs w:val="24"/>
        </w:rPr>
      </w:pPr>
    </w:p>
    <w:p w14:paraId="3B6C770D" w14:textId="214074D1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2025</w:t>
      </w:r>
      <w:r w:rsidRPr="002B0E1D">
        <w:rPr>
          <w:rFonts w:ascii="Times New Roman" w:hAnsi="Times New Roman"/>
          <w:szCs w:val="24"/>
        </w:rPr>
        <w:t xml:space="preserve">, at _________ M., the above notice was posted on the </w:t>
      </w:r>
      <w:r>
        <w:rPr>
          <w:rFonts w:ascii="Times New Roman" w:hAnsi="Times New Roman"/>
          <w:szCs w:val="24"/>
        </w:rPr>
        <w:t>door of City University, 212 N. Border,</w:t>
      </w:r>
      <w:r w:rsidR="00800319">
        <w:rPr>
          <w:rFonts w:ascii="Times New Roman" w:hAnsi="Times New Roman"/>
          <w:szCs w:val="24"/>
        </w:rPr>
        <w:t xml:space="preserve"> Tyler, TX, 75702</w:t>
      </w:r>
      <w:r w:rsidRPr="002B0E1D">
        <w:rPr>
          <w:rFonts w:ascii="Times New Roman" w:hAnsi="Times New Roman"/>
          <w:szCs w:val="24"/>
        </w:rPr>
        <w:t>.</w:t>
      </w:r>
    </w:p>
    <w:p w14:paraId="4B1FF2E2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23B594AE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5A81773" w14:textId="4C1EAA10" w:rsidR="00A06484" w:rsidRPr="002B0E1D" w:rsidRDefault="00975AF3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Staff Designee</w:t>
      </w:r>
    </w:p>
    <w:sectPr w:rsidR="00A06484" w:rsidRPr="002B0E1D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4B04" w14:textId="77777777" w:rsidR="00895F90" w:rsidRDefault="00895F90">
      <w:r>
        <w:separator/>
      </w:r>
    </w:p>
  </w:endnote>
  <w:endnote w:type="continuationSeparator" w:id="0">
    <w:p w14:paraId="230C891A" w14:textId="77777777" w:rsidR="00895F90" w:rsidRDefault="0089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9B05" w14:textId="77777777" w:rsidR="00895F90" w:rsidRDefault="00895F90">
      <w:r>
        <w:separator/>
      </w:r>
    </w:p>
  </w:footnote>
  <w:footnote w:type="continuationSeparator" w:id="0">
    <w:p w14:paraId="4D661B40" w14:textId="77777777" w:rsidR="00895F90" w:rsidRDefault="0089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D07DD"/>
    <w:rsid w:val="000D08B5"/>
    <w:rsid w:val="000D77A4"/>
    <w:rsid w:val="000E27EA"/>
    <w:rsid w:val="000F51C1"/>
    <w:rsid w:val="000F5A0C"/>
    <w:rsid w:val="000F6F90"/>
    <w:rsid w:val="00100711"/>
    <w:rsid w:val="0010329C"/>
    <w:rsid w:val="00110364"/>
    <w:rsid w:val="001218D0"/>
    <w:rsid w:val="00122CAC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1C0B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01F2"/>
    <w:rsid w:val="00321A0F"/>
    <w:rsid w:val="00334104"/>
    <w:rsid w:val="0033478E"/>
    <w:rsid w:val="00342C98"/>
    <w:rsid w:val="00345909"/>
    <w:rsid w:val="00367F17"/>
    <w:rsid w:val="00374639"/>
    <w:rsid w:val="003779F7"/>
    <w:rsid w:val="00380EA7"/>
    <w:rsid w:val="00386B6D"/>
    <w:rsid w:val="003941C1"/>
    <w:rsid w:val="00394EF0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C75CB"/>
    <w:rsid w:val="003D5543"/>
    <w:rsid w:val="003D71F0"/>
    <w:rsid w:val="003E14EA"/>
    <w:rsid w:val="003E4D12"/>
    <w:rsid w:val="003E596B"/>
    <w:rsid w:val="003F402A"/>
    <w:rsid w:val="00435249"/>
    <w:rsid w:val="00440293"/>
    <w:rsid w:val="00442D57"/>
    <w:rsid w:val="00463262"/>
    <w:rsid w:val="0047257D"/>
    <w:rsid w:val="004742A4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4F6F7D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46DD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D374F"/>
    <w:rsid w:val="005E38DF"/>
    <w:rsid w:val="005E3E04"/>
    <w:rsid w:val="005E64F4"/>
    <w:rsid w:val="005F29F7"/>
    <w:rsid w:val="005F3EE0"/>
    <w:rsid w:val="005F40DA"/>
    <w:rsid w:val="005F6BDB"/>
    <w:rsid w:val="00602614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A2031"/>
    <w:rsid w:val="006A401E"/>
    <w:rsid w:val="006B07F1"/>
    <w:rsid w:val="006B3E5D"/>
    <w:rsid w:val="006C2703"/>
    <w:rsid w:val="006C30E7"/>
    <w:rsid w:val="006F1CF9"/>
    <w:rsid w:val="006F35D7"/>
    <w:rsid w:val="00703FE1"/>
    <w:rsid w:val="00707C7B"/>
    <w:rsid w:val="00712CC7"/>
    <w:rsid w:val="00713CC2"/>
    <w:rsid w:val="0071673A"/>
    <w:rsid w:val="00716E19"/>
    <w:rsid w:val="00717D03"/>
    <w:rsid w:val="00724B24"/>
    <w:rsid w:val="0074278D"/>
    <w:rsid w:val="00743897"/>
    <w:rsid w:val="007440D0"/>
    <w:rsid w:val="00747444"/>
    <w:rsid w:val="007547B7"/>
    <w:rsid w:val="00757A82"/>
    <w:rsid w:val="00761542"/>
    <w:rsid w:val="0077593E"/>
    <w:rsid w:val="007955D1"/>
    <w:rsid w:val="007A16C4"/>
    <w:rsid w:val="007B4660"/>
    <w:rsid w:val="007C5506"/>
    <w:rsid w:val="007C5AB2"/>
    <w:rsid w:val="007D03F0"/>
    <w:rsid w:val="007D13F7"/>
    <w:rsid w:val="007D53C0"/>
    <w:rsid w:val="007E1C0D"/>
    <w:rsid w:val="007E5F2C"/>
    <w:rsid w:val="007F3CC8"/>
    <w:rsid w:val="00800319"/>
    <w:rsid w:val="00820512"/>
    <w:rsid w:val="00821C6C"/>
    <w:rsid w:val="008545D3"/>
    <w:rsid w:val="0085757D"/>
    <w:rsid w:val="00860F3D"/>
    <w:rsid w:val="008721C4"/>
    <w:rsid w:val="00887D78"/>
    <w:rsid w:val="00895F90"/>
    <w:rsid w:val="00896AE5"/>
    <w:rsid w:val="008B0E19"/>
    <w:rsid w:val="008B5F48"/>
    <w:rsid w:val="008C6250"/>
    <w:rsid w:val="008D1595"/>
    <w:rsid w:val="008D2EA3"/>
    <w:rsid w:val="008D32CB"/>
    <w:rsid w:val="008D7ECA"/>
    <w:rsid w:val="008E1622"/>
    <w:rsid w:val="008E2428"/>
    <w:rsid w:val="008E28C3"/>
    <w:rsid w:val="008E3436"/>
    <w:rsid w:val="008E4E41"/>
    <w:rsid w:val="008F0889"/>
    <w:rsid w:val="008F74DF"/>
    <w:rsid w:val="009027F2"/>
    <w:rsid w:val="00930E66"/>
    <w:rsid w:val="009371BA"/>
    <w:rsid w:val="0095090A"/>
    <w:rsid w:val="00952611"/>
    <w:rsid w:val="009543EA"/>
    <w:rsid w:val="00957915"/>
    <w:rsid w:val="009611CB"/>
    <w:rsid w:val="00975A2D"/>
    <w:rsid w:val="00975AF3"/>
    <w:rsid w:val="009802D8"/>
    <w:rsid w:val="009829B4"/>
    <w:rsid w:val="00986297"/>
    <w:rsid w:val="00994CA8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53C7B"/>
    <w:rsid w:val="00A76600"/>
    <w:rsid w:val="00A80F77"/>
    <w:rsid w:val="00A839B1"/>
    <w:rsid w:val="00A91ED7"/>
    <w:rsid w:val="00A92441"/>
    <w:rsid w:val="00A967CF"/>
    <w:rsid w:val="00AA1A65"/>
    <w:rsid w:val="00AA2C6C"/>
    <w:rsid w:val="00AC5555"/>
    <w:rsid w:val="00AC7247"/>
    <w:rsid w:val="00AD2F41"/>
    <w:rsid w:val="00AD3221"/>
    <w:rsid w:val="00AD5541"/>
    <w:rsid w:val="00AE140C"/>
    <w:rsid w:val="00AF7B25"/>
    <w:rsid w:val="00B07721"/>
    <w:rsid w:val="00B10104"/>
    <w:rsid w:val="00B12425"/>
    <w:rsid w:val="00B37474"/>
    <w:rsid w:val="00B52530"/>
    <w:rsid w:val="00B56EA1"/>
    <w:rsid w:val="00B602BF"/>
    <w:rsid w:val="00B603F8"/>
    <w:rsid w:val="00B666AC"/>
    <w:rsid w:val="00B67341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D30EE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2409"/>
    <w:rsid w:val="00C9285B"/>
    <w:rsid w:val="00C958DA"/>
    <w:rsid w:val="00CA4E9B"/>
    <w:rsid w:val="00CB49B5"/>
    <w:rsid w:val="00CB5431"/>
    <w:rsid w:val="00CC3A73"/>
    <w:rsid w:val="00CE12AF"/>
    <w:rsid w:val="00CE5B77"/>
    <w:rsid w:val="00CE5C35"/>
    <w:rsid w:val="00CF024F"/>
    <w:rsid w:val="00D13156"/>
    <w:rsid w:val="00D36A71"/>
    <w:rsid w:val="00D43C57"/>
    <w:rsid w:val="00D45011"/>
    <w:rsid w:val="00D51870"/>
    <w:rsid w:val="00D6459B"/>
    <w:rsid w:val="00D72CB5"/>
    <w:rsid w:val="00D81D21"/>
    <w:rsid w:val="00D821A3"/>
    <w:rsid w:val="00D821D2"/>
    <w:rsid w:val="00D84A9E"/>
    <w:rsid w:val="00D85AD5"/>
    <w:rsid w:val="00DA1B92"/>
    <w:rsid w:val="00DB6357"/>
    <w:rsid w:val="00DB7A3F"/>
    <w:rsid w:val="00DC31D1"/>
    <w:rsid w:val="00DD074D"/>
    <w:rsid w:val="00DD71A6"/>
    <w:rsid w:val="00DF1861"/>
    <w:rsid w:val="00DF2EA1"/>
    <w:rsid w:val="00DF3AF7"/>
    <w:rsid w:val="00E0368D"/>
    <w:rsid w:val="00E05E52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5E38"/>
    <w:rsid w:val="00F17DD3"/>
    <w:rsid w:val="00F307AD"/>
    <w:rsid w:val="00F412E9"/>
    <w:rsid w:val="00F43F63"/>
    <w:rsid w:val="00F547ED"/>
    <w:rsid w:val="00F55529"/>
    <w:rsid w:val="00F6240C"/>
    <w:rsid w:val="00F7438D"/>
    <w:rsid w:val="00F75174"/>
    <w:rsid w:val="00F77261"/>
    <w:rsid w:val="00F80BB9"/>
    <w:rsid w:val="00F847B7"/>
    <w:rsid w:val="00F9132F"/>
    <w:rsid w:val="00FA21AF"/>
    <w:rsid w:val="00FA28E9"/>
    <w:rsid w:val="00FC477B"/>
    <w:rsid w:val="00FD1831"/>
    <w:rsid w:val="00FD5A2D"/>
    <w:rsid w:val="00FD5A34"/>
    <w:rsid w:val="00FE3E4A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A5BCFB475F54EAFC39C22C84C8A68" ma:contentTypeVersion="15" ma:contentTypeDescription="Create a new document." ma:contentTypeScope="" ma:versionID="52ecf6085e53c4fa382f51cd84ab94e1">
  <xsd:schema xmlns:xsd="http://www.w3.org/2001/XMLSchema" xmlns:xs="http://www.w3.org/2001/XMLSchema" xmlns:p="http://schemas.microsoft.com/office/2006/metadata/properties" xmlns:ns2="070e7e9f-0b74-437b-91a7-c162580a3d66" xmlns:ns3="ec0433c1-05cc-43a9-9722-d9dbf57df284" targetNamespace="http://schemas.microsoft.com/office/2006/metadata/properties" ma:root="true" ma:fieldsID="097529af15d8cbf553b13f73c934e303" ns2:_="" ns3:_="">
    <xsd:import namespace="070e7e9f-0b74-437b-91a7-c162580a3d66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_x002e_Descri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7e9f-0b74-437b-91a7-c162580a3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Description" ma:index="19" nillable="true" ma:displayName="Doc. Description" ma:format="Dropdown" ma:internalName="Doc_x002e_Description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070e7e9f-0b74-437b-91a7-c162580a3d66">
      <Terms xmlns="http://schemas.microsoft.com/office/infopath/2007/PartnerControls"/>
    </lcf76f155ced4ddcb4097134ff3c332f>
    <Doc_x002e_Description xmlns="070e7e9f-0b74-437b-91a7-c162580a3d66" xsi:nil="true"/>
  </documentManagement>
</p:properties>
</file>

<file path=customXml/itemProps1.xml><?xml version="1.0" encoding="utf-8"?>
<ds:datastoreItem xmlns:ds="http://schemas.openxmlformats.org/officeDocument/2006/customXml" ds:itemID="{AA9E62C2-E6DE-40D3-B0BA-63BADCD17A9B}"/>
</file>

<file path=customXml/itemProps2.xml><?xml version="1.0" encoding="utf-8"?>
<ds:datastoreItem xmlns:ds="http://schemas.openxmlformats.org/officeDocument/2006/customXml" ds:itemID="{D925C603-836A-4EA7-BB55-66524D0AEF9E}"/>
</file>

<file path=customXml/itemProps3.xml><?xml version="1.0" encoding="utf-8"?>
<ds:datastoreItem xmlns:ds="http://schemas.openxmlformats.org/officeDocument/2006/customXml" ds:itemID="{9A7410D3-59B0-4952-AEF9-DB7B2F307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Blake Cathey</cp:lastModifiedBy>
  <cp:revision>5</cp:revision>
  <cp:lastPrinted>2025-05-02T15:04:00Z</cp:lastPrinted>
  <dcterms:created xsi:type="dcterms:W3CDTF">2025-09-30T16:18:00Z</dcterms:created>
  <dcterms:modified xsi:type="dcterms:W3CDTF">2025-09-30T16:26:00Z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2025-09-30T16:18:36Z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7633b13b-0b81-468a-bcf5-dc3727503b92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  <property fmtid="{D5CDD505-2E9C-101B-9397-08002B2CF9AE}" pid="11" name="ContentTypeId">
    <vt:lpwstr>0x01010061BA5BCFB475F54EAFC39C22C84C8A68</vt:lpwstr>
  </property>
</Properties>
</file>