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70EECD43" w14:textId="77777777" w:rsidR="00AA64C6" w:rsidRDefault="000268E1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At Chamber of Commerce </w:t>
            </w:r>
            <w:r w:rsidR="00546096">
              <w:rPr>
                <w:rFonts w:ascii="Times New Roman" w:hAnsi="Times New Roman"/>
                <w:i/>
                <w:szCs w:val="24"/>
              </w:rPr>
              <w:t>Genecov Room</w:t>
            </w:r>
            <w:r w:rsidR="00B27116" w:rsidRPr="00B27116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14:paraId="4E2F16F8" w14:textId="14457AEE" w:rsidR="00B27116" w:rsidRPr="00B27116" w:rsidRDefault="00AA64C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Blackstone Building</w:t>
            </w:r>
          </w:p>
          <w:p w14:paraId="7F910F1E" w14:textId="6E37DE89" w:rsidR="00B27116" w:rsidRPr="00B27116" w:rsidRDefault="00010ECD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315 N Broadway</w:t>
            </w:r>
            <w:r w:rsidR="00546096">
              <w:rPr>
                <w:rFonts w:ascii="Times New Roman" w:hAnsi="Times New Roman"/>
                <w:i/>
                <w:szCs w:val="24"/>
              </w:rPr>
              <w:t xml:space="preserve"> Suite 100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B27116"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480E4178" w14:textId="377E2FAE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010ECD">
              <w:rPr>
                <w:rFonts w:ascii="Times New Roman" w:hAnsi="Times New Roman"/>
                <w:i/>
                <w:szCs w:val="24"/>
              </w:rPr>
              <w:t>September</w:t>
            </w:r>
            <w:r w:rsidR="00BC54ED">
              <w:rPr>
                <w:rFonts w:ascii="Times New Roman" w:hAnsi="Times New Roman"/>
                <w:i/>
                <w:szCs w:val="24"/>
              </w:rPr>
              <w:t xml:space="preserve"> 1</w:t>
            </w:r>
            <w:r w:rsidR="00010ECD">
              <w:rPr>
                <w:rFonts w:ascii="Times New Roman" w:hAnsi="Times New Roman"/>
                <w:i/>
                <w:szCs w:val="24"/>
              </w:rPr>
              <w:t>5</w:t>
            </w:r>
            <w:r w:rsidR="00190612">
              <w:rPr>
                <w:rFonts w:ascii="Times New Roman" w:hAnsi="Times New Roman"/>
                <w:i/>
                <w:szCs w:val="24"/>
              </w:rPr>
              <w:t>, 2025</w:t>
            </w:r>
          </w:p>
          <w:p w14:paraId="65F26565" w14:textId="06038F85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</w:t>
            </w:r>
            <w:r w:rsidR="002E5880">
              <w:rPr>
                <w:rFonts w:ascii="Times New Roman" w:hAnsi="Times New Roman"/>
                <w:i/>
                <w:szCs w:val="24"/>
              </w:rPr>
              <w:t>:</w:t>
            </w:r>
            <w:r w:rsidR="00546096">
              <w:rPr>
                <w:rFonts w:ascii="Times New Roman" w:hAnsi="Times New Roman"/>
                <w:i/>
                <w:szCs w:val="24"/>
              </w:rPr>
              <w:t>3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</w:t>
      </w:r>
      <w:proofErr w:type="gramStart"/>
      <w:r w:rsidRPr="00101BA3">
        <w:rPr>
          <w:rFonts w:ascii="Times New Roman" w:hAnsi="Times New Roman"/>
          <w:szCs w:val="24"/>
        </w:rPr>
        <w:t>persons</w:t>
      </w:r>
      <w:proofErr w:type="gramEnd"/>
      <w:r w:rsidRPr="00101BA3">
        <w:rPr>
          <w:rFonts w:ascii="Times New Roman" w:hAnsi="Times New Roman"/>
          <w:szCs w:val="24"/>
        </w:rPr>
        <w:t xml:space="preserve"> with disabilities. If any individual needs special assistance or </w:t>
      </w:r>
      <w:proofErr w:type="gramStart"/>
      <w:r w:rsidRPr="00101BA3">
        <w:rPr>
          <w:rFonts w:ascii="Times New Roman" w:hAnsi="Times New Roman"/>
          <w:szCs w:val="24"/>
        </w:rPr>
        <w:t>accommodations</w:t>
      </w:r>
      <w:proofErr w:type="gramEnd"/>
      <w:r w:rsidRPr="00101BA3">
        <w:rPr>
          <w:rFonts w:ascii="Times New Roman" w:hAnsi="Times New Roman"/>
          <w:szCs w:val="24"/>
        </w:rPr>
        <w:t xml:space="preserve">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</w:t>
      </w:r>
      <w:proofErr w:type="gramStart"/>
      <w:r w:rsidR="00BD5FD6" w:rsidRPr="00101BA3">
        <w:rPr>
          <w:rFonts w:ascii="Times New Roman" w:hAnsi="Times New Roman"/>
          <w:szCs w:val="24"/>
        </w:rPr>
        <w:t>accommodations</w:t>
      </w:r>
      <w:proofErr w:type="gramEnd"/>
      <w:r w:rsidR="00BD5FD6" w:rsidRPr="00101BA3">
        <w:rPr>
          <w:rFonts w:ascii="Times New Roman" w:hAnsi="Times New Roman"/>
          <w:szCs w:val="24"/>
        </w:rPr>
        <w:t xml:space="preserve"> can be </w:t>
      </w:r>
      <w:proofErr w:type="gramStart"/>
      <w:r w:rsidR="00BD5FD6" w:rsidRPr="00101BA3">
        <w:rPr>
          <w:rFonts w:ascii="Times New Roman" w:hAnsi="Times New Roman"/>
          <w:szCs w:val="24"/>
        </w:rPr>
        <w:t>made</w:t>
      </w:r>
      <w:proofErr w:type="gramEnd"/>
      <w:r w:rsidR="00BD5FD6" w:rsidRPr="00101BA3">
        <w:rPr>
          <w:rFonts w:ascii="Times New Roman" w:hAnsi="Times New Roman"/>
          <w:szCs w:val="24"/>
        </w:rPr>
        <w:t>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28FB0C74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010ECD">
        <w:rPr>
          <w:rFonts w:ascii="Times New Roman" w:hAnsi="Times New Roman"/>
        </w:rPr>
        <w:t>August</w:t>
      </w:r>
      <w:r w:rsidR="00F64543">
        <w:rPr>
          <w:rFonts w:ascii="Times New Roman" w:hAnsi="Times New Roman"/>
        </w:rPr>
        <w:t xml:space="preserve"> </w:t>
      </w:r>
      <w:r w:rsidR="00010ECD">
        <w:rPr>
          <w:rFonts w:ascii="Times New Roman" w:hAnsi="Times New Roman"/>
        </w:rPr>
        <w:t>18</w:t>
      </w:r>
      <w:r w:rsidR="00F64543">
        <w:rPr>
          <w:rFonts w:ascii="Times New Roman" w:hAnsi="Times New Roman"/>
        </w:rPr>
        <w:t>,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06A3D2D6" w14:textId="0E11D4D6" w:rsidR="00010ECD" w:rsidRDefault="00010ECD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Presentation: Air Service Development</w:t>
      </w:r>
    </w:p>
    <w:p w14:paraId="34827964" w14:textId="411420B7" w:rsidR="00DC0B92" w:rsidRPr="00910CE4" w:rsidRDefault="006552AF" w:rsidP="000B54D3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910CE4">
        <w:rPr>
          <w:rFonts w:ascii="Times New Roman" w:hAnsi="Times New Roman"/>
        </w:rPr>
        <w:t>Director</w:t>
      </w:r>
      <w:r w:rsidR="00A375F6" w:rsidRPr="00910CE4">
        <w:rPr>
          <w:rFonts w:ascii="Times New Roman" w:hAnsi="Times New Roman"/>
        </w:rPr>
        <w:t>'</w:t>
      </w:r>
      <w:r w:rsidRPr="00910CE4">
        <w:rPr>
          <w:rFonts w:ascii="Times New Roman" w:hAnsi="Times New Roman"/>
        </w:rPr>
        <w:t>s</w:t>
      </w:r>
      <w:r w:rsidR="00DB3D6E" w:rsidRPr="00910CE4">
        <w:rPr>
          <w:rFonts w:ascii="Times New Roman" w:hAnsi="Times New Roman"/>
        </w:rPr>
        <w:t xml:space="preserve"> </w:t>
      </w:r>
      <w:r w:rsidR="004D0B20" w:rsidRPr="00910CE4">
        <w:rPr>
          <w:rFonts w:ascii="Times New Roman" w:hAnsi="Times New Roman"/>
        </w:rPr>
        <w:t>Report</w:t>
      </w:r>
      <w:r w:rsidR="005429A4" w:rsidRPr="00910CE4">
        <w:rPr>
          <w:rFonts w:ascii="Times New Roman" w:hAnsi="Times New Roman"/>
        </w:rPr>
        <w:t>:</w:t>
      </w:r>
      <w:r w:rsidR="00277092" w:rsidRPr="00910CE4">
        <w:rPr>
          <w:rFonts w:ascii="Times New Roman" w:hAnsi="Times New Roman"/>
        </w:rPr>
        <w:t xml:space="preserve"> </w:t>
      </w:r>
    </w:p>
    <w:p w14:paraId="79DC29E3" w14:textId="7897D326" w:rsidR="00F36FC4" w:rsidRDefault="00F36FC4" w:rsidP="00AA64C6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</w:t>
      </w:r>
      <w:proofErr w:type="gramStart"/>
      <w:r>
        <w:rPr>
          <w:rFonts w:ascii="Times New Roman" w:hAnsi="Times New Roman"/>
        </w:rPr>
        <w:t>on</w:t>
      </w:r>
      <w:proofErr w:type="gramEnd"/>
      <w:r w:rsidR="00D92C0F">
        <w:rPr>
          <w:rFonts w:ascii="Times New Roman" w:hAnsi="Times New Roman"/>
        </w:rPr>
        <w:t xml:space="preserve"> Westside General Aviation (</w:t>
      </w:r>
      <w:r>
        <w:rPr>
          <w:rFonts w:ascii="Times New Roman" w:hAnsi="Times New Roman"/>
        </w:rPr>
        <w:t>WSGA</w:t>
      </w:r>
      <w:r w:rsidR="00D92C0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Lease Agreement.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0DA65423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 xml:space="preserve">of </w:t>
      </w:r>
      <w:r w:rsidR="00010ECD">
        <w:rPr>
          <w:rFonts w:ascii="Times New Roman" w:hAnsi="Times New Roman"/>
          <w:szCs w:val="24"/>
        </w:rPr>
        <w:t>September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D230D5">
        <w:rPr>
          <w:rFonts w:ascii="Times New Roman" w:hAnsi="Times New Roman"/>
          <w:szCs w:val="24"/>
        </w:rPr>
        <w:t>5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475D4895" w14:textId="77777777" w:rsidR="005429A4" w:rsidRPr="001E0EC3" w:rsidRDefault="005429A4" w:rsidP="00F60ACA">
      <w:pPr>
        <w:rPr>
          <w:rFonts w:ascii="Times New Roman" w:hAnsi="Times New Roman"/>
          <w:szCs w:val="24"/>
        </w:rPr>
      </w:pPr>
    </w:p>
    <w:p w14:paraId="4EEA32CF" w14:textId="6499E295" w:rsidR="005429A4" w:rsidRDefault="0089109E" w:rsidP="00122D76">
      <w:pPr>
        <w:rPr>
          <w:rFonts w:ascii="Edwardian Script ITC" w:hAnsi="Edwardian Script ITC"/>
          <w:sz w:val="32"/>
          <w:szCs w:val="32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70F20">
        <w:rPr>
          <w:rFonts w:ascii="Times New Roman" w:hAnsi="Times New Roman"/>
          <w:szCs w:val="24"/>
        </w:rPr>
        <w:t xml:space="preserve"> </w:t>
      </w:r>
      <w:r w:rsidR="00010ECD">
        <w:rPr>
          <w:rFonts w:ascii="Times New Roman" w:hAnsi="Times New Roman"/>
          <w:szCs w:val="24"/>
        </w:rPr>
        <w:t>September</w:t>
      </w:r>
      <w:r w:rsidR="00D230D5">
        <w:rPr>
          <w:rFonts w:ascii="Times New Roman" w:hAnsi="Times New Roman"/>
          <w:szCs w:val="24"/>
        </w:rPr>
        <w:t xml:space="preserve"> 2025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</w:t>
      </w:r>
      <w:proofErr w:type="gramStart"/>
      <w:r w:rsidR="00770F20">
        <w:rPr>
          <w:rFonts w:ascii="Times New Roman" w:hAnsi="Times New Roman"/>
          <w:szCs w:val="24"/>
        </w:rPr>
        <w:t>_:_</w:t>
      </w:r>
      <w:proofErr w:type="gramEnd"/>
      <w:r w:rsidR="00770F20">
        <w:rPr>
          <w:rFonts w:ascii="Times New Roman" w:hAnsi="Times New Roman"/>
          <w:szCs w:val="24"/>
        </w:rPr>
        <w:t xml:space="preserve">_ </w:t>
      </w:r>
      <w:proofErr w:type="gramStart"/>
      <w:r w:rsidR="00770F20">
        <w:rPr>
          <w:rFonts w:ascii="Times New Roman" w:hAnsi="Times New Roman"/>
          <w:szCs w:val="24"/>
        </w:rPr>
        <w:t>_.m</w:t>
      </w:r>
      <w:r w:rsidR="00A25783">
        <w:rPr>
          <w:rFonts w:ascii="Times New Roman" w:hAnsi="Times New Roman"/>
          <w:szCs w:val="24"/>
        </w:rPr>
        <w:t>.</w:t>
      </w:r>
      <w:proofErr w:type="gramEnd"/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AA64C6">
        <w:rPr>
          <w:rFonts w:ascii="Times New Roman" w:hAnsi="Times New Roman"/>
          <w:szCs w:val="24"/>
        </w:rPr>
        <w:t>Blackstone Building,</w:t>
      </w:r>
      <w:r w:rsidR="00911A68" w:rsidRPr="00101BA3">
        <w:rPr>
          <w:rFonts w:ascii="Times New Roman" w:hAnsi="Times New Roman"/>
          <w:szCs w:val="24"/>
        </w:rPr>
        <w:t xml:space="preserve"> </w:t>
      </w:r>
      <w:r w:rsidR="00AA64C6">
        <w:rPr>
          <w:rFonts w:ascii="Times New Roman" w:hAnsi="Times New Roman"/>
          <w:szCs w:val="24"/>
        </w:rPr>
        <w:t>315 N. Broadway</w:t>
      </w:r>
      <w:r w:rsidR="00911A68" w:rsidRPr="00101BA3">
        <w:rPr>
          <w:rFonts w:ascii="Times New Roman" w:hAnsi="Times New Roman"/>
          <w:szCs w:val="24"/>
        </w:rPr>
        <w:t>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</w:t>
      </w:r>
    </w:p>
    <w:p w14:paraId="157CEA59" w14:textId="60B65BBC" w:rsidR="00911A68" w:rsidRPr="00A25783" w:rsidRDefault="00A25783" w:rsidP="00122D76">
      <w:pPr>
        <w:rPr>
          <w:rFonts w:ascii="Edwardian Script ITC" w:hAnsi="Edwardian Script ITC"/>
          <w:sz w:val="32"/>
          <w:szCs w:val="32"/>
          <w:u w:val="single"/>
        </w:rPr>
      </w:pPr>
      <w:r>
        <w:rPr>
          <w:rFonts w:ascii="Edwardian Script ITC" w:hAnsi="Edwardian Script ITC"/>
          <w:sz w:val="32"/>
          <w:szCs w:val="32"/>
        </w:rPr>
        <w:t xml:space="preserve">            </w:t>
      </w:r>
      <w:r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45820D7F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BB41" w14:textId="77777777" w:rsidR="00647D10" w:rsidRDefault="00647D10">
      <w:r>
        <w:separator/>
      </w:r>
    </w:p>
  </w:endnote>
  <w:endnote w:type="continuationSeparator" w:id="0">
    <w:p w14:paraId="2D8AAFEE" w14:textId="77777777" w:rsidR="00647D10" w:rsidRDefault="0064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7E3D" w14:textId="77777777" w:rsidR="00647D10" w:rsidRDefault="00647D10">
      <w:r>
        <w:separator/>
      </w:r>
    </w:p>
  </w:footnote>
  <w:footnote w:type="continuationSeparator" w:id="0">
    <w:p w14:paraId="09963B7A" w14:textId="77777777" w:rsidR="00647D10" w:rsidRDefault="0064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0ECD"/>
    <w:rsid w:val="0001493D"/>
    <w:rsid w:val="00024A86"/>
    <w:rsid w:val="000268E1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6EDF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41E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77092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EAA"/>
    <w:rsid w:val="00446F62"/>
    <w:rsid w:val="00450C3C"/>
    <w:rsid w:val="00451427"/>
    <w:rsid w:val="004536DA"/>
    <w:rsid w:val="0045590E"/>
    <w:rsid w:val="004568B9"/>
    <w:rsid w:val="0047287E"/>
    <w:rsid w:val="0047346C"/>
    <w:rsid w:val="00473A05"/>
    <w:rsid w:val="00473C87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505"/>
    <w:rsid w:val="004D45C1"/>
    <w:rsid w:val="004D7335"/>
    <w:rsid w:val="004E05E1"/>
    <w:rsid w:val="004E2A86"/>
    <w:rsid w:val="004E41FF"/>
    <w:rsid w:val="004E51E8"/>
    <w:rsid w:val="004E7B90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40AD8"/>
    <w:rsid w:val="0054191F"/>
    <w:rsid w:val="005429A4"/>
    <w:rsid w:val="00542CA4"/>
    <w:rsid w:val="005430D4"/>
    <w:rsid w:val="00545826"/>
    <w:rsid w:val="00546096"/>
    <w:rsid w:val="005468D2"/>
    <w:rsid w:val="00551CF5"/>
    <w:rsid w:val="00552421"/>
    <w:rsid w:val="00552D0A"/>
    <w:rsid w:val="00553418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5F50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D10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0B9A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3136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0D54"/>
    <w:rsid w:val="00735847"/>
    <w:rsid w:val="00735AB5"/>
    <w:rsid w:val="007416FE"/>
    <w:rsid w:val="0074249E"/>
    <w:rsid w:val="0075316F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F2C"/>
    <w:rsid w:val="007F3CC8"/>
    <w:rsid w:val="007F6F58"/>
    <w:rsid w:val="00801627"/>
    <w:rsid w:val="00804B09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4C6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A8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42D"/>
    <w:rsid w:val="00CB47E9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473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1534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7</cp:revision>
  <cp:lastPrinted>2025-07-31T22:10:00Z</cp:lastPrinted>
  <dcterms:created xsi:type="dcterms:W3CDTF">2025-08-20T20:44:00Z</dcterms:created>
  <dcterms:modified xsi:type="dcterms:W3CDTF">2025-09-04T14:53:00Z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