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59895" w14:textId="77777777" w:rsidR="00DB0FB7" w:rsidRDefault="00DB0FB7"/>
    <w:tbl>
      <w:tblPr>
        <w:tblW w:w="10428" w:type="dxa"/>
        <w:jc w:val="center"/>
        <w:tblLayout w:type="fixed"/>
        <w:tblLook w:val="01E0" w:firstRow="1" w:lastRow="1" w:firstColumn="1" w:lastColumn="1" w:noHBand="0" w:noVBand="0"/>
      </w:tblPr>
      <w:tblGrid>
        <w:gridCol w:w="3054"/>
        <w:gridCol w:w="4320"/>
        <w:gridCol w:w="720"/>
        <w:gridCol w:w="480"/>
        <w:gridCol w:w="1854"/>
      </w:tblGrid>
      <w:tr w:rsidR="003E1EF1" w:rsidRPr="00A35DCA" w14:paraId="561374B0" w14:textId="77777777" w:rsidTr="00172E94">
        <w:trPr>
          <w:jc w:val="center"/>
        </w:trPr>
        <w:tc>
          <w:tcPr>
            <w:tcW w:w="3054" w:type="dxa"/>
          </w:tcPr>
          <w:p w14:paraId="017B6B5E" w14:textId="77777777" w:rsidR="003E1EF1" w:rsidRPr="00A35DCA" w:rsidRDefault="003E1EF1" w:rsidP="00A35DCA">
            <w:pPr>
              <w:jc w:val="center"/>
              <w:rPr>
                <w:b/>
              </w:rPr>
            </w:pPr>
          </w:p>
        </w:tc>
        <w:tc>
          <w:tcPr>
            <w:tcW w:w="4320" w:type="dxa"/>
            <w:vMerge w:val="restart"/>
            <w:vAlign w:val="center"/>
          </w:tcPr>
          <w:p w14:paraId="76D2A373" w14:textId="77777777" w:rsidR="003E1EF1" w:rsidRPr="00A35DCA" w:rsidRDefault="001D0C45" w:rsidP="00A35DCA">
            <w:pPr>
              <w:jc w:val="center"/>
              <w:rPr>
                <w:b/>
              </w:rPr>
            </w:pPr>
            <w:r>
              <w:rPr>
                <w:b/>
                <w:noProof/>
                <w:snapToGrid/>
              </w:rPr>
              <w:drawing>
                <wp:inline distT="0" distB="0" distL="0" distR="0" wp14:anchorId="45715902" wp14:editId="287084DC">
                  <wp:extent cx="948055" cy="1202055"/>
                  <wp:effectExtent l="0" t="0" r="4445" b="0"/>
                  <wp:docPr id="1" name="Picture 1" descr="City of Tyler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Tyler_Blu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8055" cy="1202055"/>
                          </a:xfrm>
                          <a:prstGeom prst="rect">
                            <a:avLst/>
                          </a:prstGeom>
                          <a:noFill/>
                          <a:ln>
                            <a:noFill/>
                          </a:ln>
                        </pic:spPr>
                      </pic:pic>
                    </a:graphicData>
                  </a:graphic>
                </wp:inline>
              </w:drawing>
            </w:r>
          </w:p>
        </w:tc>
        <w:tc>
          <w:tcPr>
            <w:tcW w:w="720" w:type="dxa"/>
          </w:tcPr>
          <w:p w14:paraId="09D57CBA" w14:textId="77777777" w:rsidR="003E1EF1" w:rsidRPr="00CA3905" w:rsidRDefault="003E1EF1" w:rsidP="00A35DCA">
            <w:pPr>
              <w:jc w:val="left"/>
              <w:rPr>
                <w:sz w:val="16"/>
                <w:szCs w:val="16"/>
              </w:rPr>
            </w:pPr>
          </w:p>
        </w:tc>
        <w:tc>
          <w:tcPr>
            <w:tcW w:w="2334" w:type="dxa"/>
            <w:gridSpan w:val="2"/>
          </w:tcPr>
          <w:p w14:paraId="5E1E93A8" w14:textId="77777777" w:rsidR="003E1EF1" w:rsidRPr="00CA3905" w:rsidRDefault="003E1EF1" w:rsidP="00A35DCA">
            <w:pPr>
              <w:jc w:val="left"/>
              <w:rPr>
                <w:sz w:val="16"/>
                <w:szCs w:val="16"/>
              </w:rPr>
            </w:pPr>
            <w:r w:rsidRPr="00CA3905">
              <w:rPr>
                <w:sz w:val="16"/>
                <w:szCs w:val="16"/>
              </w:rPr>
              <w:t>Contract Copies:</w:t>
            </w:r>
          </w:p>
        </w:tc>
      </w:tr>
      <w:tr w:rsidR="003E1EF1" w:rsidRPr="00A35DCA" w14:paraId="66394114" w14:textId="77777777" w:rsidTr="00172E94">
        <w:trPr>
          <w:jc w:val="center"/>
        </w:trPr>
        <w:tc>
          <w:tcPr>
            <w:tcW w:w="3054" w:type="dxa"/>
          </w:tcPr>
          <w:p w14:paraId="437069EA" w14:textId="77777777" w:rsidR="003E1EF1" w:rsidRPr="00A35DCA" w:rsidRDefault="003E1EF1" w:rsidP="00A35DCA">
            <w:pPr>
              <w:jc w:val="center"/>
              <w:rPr>
                <w:b/>
              </w:rPr>
            </w:pPr>
          </w:p>
        </w:tc>
        <w:tc>
          <w:tcPr>
            <w:tcW w:w="4320" w:type="dxa"/>
            <w:vMerge/>
          </w:tcPr>
          <w:p w14:paraId="4A9C1804" w14:textId="77777777" w:rsidR="003E1EF1" w:rsidRPr="00A35DCA" w:rsidRDefault="003E1EF1" w:rsidP="00A35DCA">
            <w:pPr>
              <w:jc w:val="center"/>
              <w:rPr>
                <w:b/>
              </w:rPr>
            </w:pPr>
          </w:p>
        </w:tc>
        <w:tc>
          <w:tcPr>
            <w:tcW w:w="720" w:type="dxa"/>
          </w:tcPr>
          <w:p w14:paraId="61521B68" w14:textId="77777777" w:rsidR="003E1EF1" w:rsidRPr="00CA3905" w:rsidRDefault="003E1EF1" w:rsidP="00A35DCA">
            <w:pPr>
              <w:jc w:val="left"/>
              <w:rPr>
                <w:sz w:val="16"/>
                <w:szCs w:val="16"/>
              </w:rPr>
            </w:pPr>
          </w:p>
        </w:tc>
        <w:sdt>
          <w:sdtPr>
            <w:rPr>
              <w:sz w:val="20"/>
            </w:rPr>
            <w:id w:val="1311523907"/>
            <w14:checkbox>
              <w14:checked w14:val="0"/>
              <w14:checkedState w14:val="2612" w14:font="MS Gothic"/>
              <w14:uncheckedState w14:val="2610" w14:font="MS Gothic"/>
            </w14:checkbox>
          </w:sdtPr>
          <w:sdtEndPr/>
          <w:sdtContent>
            <w:tc>
              <w:tcPr>
                <w:tcW w:w="480" w:type="dxa"/>
                <w:vAlign w:val="bottom"/>
              </w:tcPr>
              <w:p w14:paraId="25F24956" w14:textId="77777777" w:rsidR="003E1EF1" w:rsidRPr="00CA3905" w:rsidRDefault="00F1614B" w:rsidP="00A35DCA">
                <w:pPr>
                  <w:jc w:val="left"/>
                  <w:rPr>
                    <w:sz w:val="20"/>
                  </w:rPr>
                </w:pPr>
                <w:r>
                  <w:rPr>
                    <w:rFonts w:ascii="MS Gothic" w:eastAsia="MS Gothic" w:hAnsi="MS Gothic" w:hint="eastAsia"/>
                    <w:sz w:val="20"/>
                  </w:rPr>
                  <w:t>☐</w:t>
                </w:r>
              </w:p>
            </w:tc>
          </w:sdtContent>
        </w:sdt>
        <w:tc>
          <w:tcPr>
            <w:tcW w:w="1854" w:type="dxa"/>
            <w:vAlign w:val="center"/>
          </w:tcPr>
          <w:p w14:paraId="5AF438F0" w14:textId="13E14CE4" w:rsidR="003E1EF1" w:rsidRPr="00CA3905" w:rsidRDefault="00717190" w:rsidP="0018147B">
            <w:pPr>
              <w:jc w:val="left"/>
              <w:rPr>
                <w:sz w:val="16"/>
                <w:szCs w:val="16"/>
              </w:rPr>
            </w:pPr>
            <w:r>
              <w:rPr>
                <w:sz w:val="16"/>
                <w:szCs w:val="16"/>
              </w:rPr>
              <w:t>Original</w:t>
            </w:r>
            <w:r w:rsidR="003E1EF1" w:rsidRPr="00CA3905">
              <w:rPr>
                <w:sz w:val="16"/>
                <w:szCs w:val="16"/>
              </w:rPr>
              <w:t xml:space="preserve"> </w:t>
            </w:r>
          </w:p>
        </w:tc>
      </w:tr>
      <w:tr w:rsidR="003E1EF1" w:rsidRPr="00A35DCA" w14:paraId="5265AB82" w14:textId="77777777" w:rsidTr="00172E94">
        <w:trPr>
          <w:jc w:val="center"/>
        </w:trPr>
        <w:tc>
          <w:tcPr>
            <w:tcW w:w="3054" w:type="dxa"/>
          </w:tcPr>
          <w:p w14:paraId="3D8279B4" w14:textId="77777777" w:rsidR="003E1EF1" w:rsidRPr="00A35DCA" w:rsidRDefault="003E1EF1" w:rsidP="00A35DCA">
            <w:pPr>
              <w:jc w:val="center"/>
              <w:rPr>
                <w:b/>
              </w:rPr>
            </w:pPr>
          </w:p>
        </w:tc>
        <w:tc>
          <w:tcPr>
            <w:tcW w:w="4320" w:type="dxa"/>
            <w:vMerge/>
          </w:tcPr>
          <w:p w14:paraId="5183B546" w14:textId="77777777" w:rsidR="003E1EF1" w:rsidRPr="00A35DCA" w:rsidRDefault="003E1EF1" w:rsidP="00A35DCA">
            <w:pPr>
              <w:jc w:val="center"/>
              <w:rPr>
                <w:b/>
              </w:rPr>
            </w:pPr>
          </w:p>
        </w:tc>
        <w:tc>
          <w:tcPr>
            <w:tcW w:w="720" w:type="dxa"/>
          </w:tcPr>
          <w:p w14:paraId="44CE11D3" w14:textId="77777777" w:rsidR="003E1EF1" w:rsidRPr="00CA3905" w:rsidRDefault="003E1EF1" w:rsidP="00A35DCA">
            <w:pPr>
              <w:jc w:val="left"/>
              <w:rPr>
                <w:sz w:val="16"/>
                <w:szCs w:val="16"/>
              </w:rPr>
            </w:pPr>
          </w:p>
        </w:tc>
        <w:sdt>
          <w:sdtPr>
            <w:rPr>
              <w:sz w:val="20"/>
            </w:rPr>
            <w:id w:val="139932432"/>
            <w14:checkbox>
              <w14:checked w14:val="0"/>
              <w14:checkedState w14:val="2612" w14:font="MS Gothic"/>
              <w14:uncheckedState w14:val="2610" w14:font="MS Gothic"/>
            </w14:checkbox>
          </w:sdtPr>
          <w:sdtEndPr/>
          <w:sdtContent>
            <w:tc>
              <w:tcPr>
                <w:tcW w:w="480" w:type="dxa"/>
                <w:vAlign w:val="bottom"/>
              </w:tcPr>
              <w:p w14:paraId="308EABDD" w14:textId="5AB837A5" w:rsidR="003E1EF1" w:rsidRPr="00CA3905" w:rsidRDefault="00717190" w:rsidP="00A35DCA">
                <w:pPr>
                  <w:jc w:val="left"/>
                  <w:rPr>
                    <w:sz w:val="20"/>
                  </w:rPr>
                </w:pPr>
                <w:r>
                  <w:rPr>
                    <w:rFonts w:ascii="MS Gothic" w:eastAsia="MS Gothic" w:hAnsi="MS Gothic" w:hint="eastAsia"/>
                    <w:sz w:val="20"/>
                  </w:rPr>
                  <w:t>☐</w:t>
                </w:r>
              </w:p>
            </w:tc>
          </w:sdtContent>
        </w:sdt>
        <w:tc>
          <w:tcPr>
            <w:tcW w:w="1854" w:type="dxa"/>
            <w:vAlign w:val="center"/>
          </w:tcPr>
          <w:p w14:paraId="6C63F973" w14:textId="753F79C8" w:rsidR="003E1EF1" w:rsidRPr="00CA3905" w:rsidRDefault="00717190" w:rsidP="0018147B">
            <w:pPr>
              <w:jc w:val="left"/>
              <w:rPr>
                <w:sz w:val="16"/>
                <w:szCs w:val="16"/>
              </w:rPr>
            </w:pPr>
            <w:r>
              <w:rPr>
                <w:sz w:val="16"/>
                <w:szCs w:val="16"/>
              </w:rPr>
              <w:t xml:space="preserve">As </w:t>
            </w:r>
            <w:proofErr w:type="gramStart"/>
            <w:r>
              <w:rPr>
                <w:sz w:val="16"/>
                <w:szCs w:val="16"/>
              </w:rPr>
              <w:t>Requested</w:t>
            </w:r>
            <w:proofErr w:type="gramEnd"/>
          </w:p>
        </w:tc>
      </w:tr>
      <w:tr w:rsidR="00717190" w:rsidRPr="00A35DCA" w14:paraId="45D5FB4B" w14:textId="77777777" w:rsidTr="00172E94">
        <w:trPr>
          <w:jc w:val="center"/>
        </w:trPr>
        <w:tc>
          <w:tcPr>
            <w:tcW w:w="3054" w:type="dxa"/>
          </w:tcPr>
          <w:p w14:paraId="21718873" w14:textId="77777777" w:rsidR="00717190" w:rsidRPr="00A35DCA" w:rsidRDefault="00717190" w:rsidP="00A35DCA">
            <w:pPr>
              <w:jc w:val="center"/>
              <w:rPr>
                <w:b/>
              </w:rPr>
            </w:pPr>
          </w:p>
        </w:tc>
        <w:tc>
          <w:tcPr>
            <w:tcW w:w="4320" w:type="dxa"/>
            <w:vMerge/>
          </w:tcPr>
          <w:p w14:paraId="1B8C5EAC" w14:textId="77777777" w:rsidR="00717190" w:rsidRPr="00A35DCA" w:rsidRDefault="00717190" w:rsidP="00A35DCA">
            <w:pPr>
              <w:jc w:val="center"/>
              <w:rPr>
                <w:b/>
              </w:rPr>
            </w:pPr>
          </w:p>
        </w:tc>
        <w:tc>
          <w:tcPr>
            <w:tcW w:w="720" w:type="dxa"/>
          </w:tcPr>
          <w:p w14:paraId="7318BD7B" w14:textId="77777777" w:rsidR="00717190" w:rsidRPr="00CA3905" w:rsidRDefault="00717190" w:rsidP="00A35DCA">
            <w:pPr>
              <w:jc w:val="left"/>
              <w:rPr>
                <w:sz w:val="16"/>
                <w:szCs w:val="16"/>
              </w:rPr>
            </w:pPr>
          </w:p>
        </w:tc>
        <w:tc>
          <w:tcPr>
            <w:tcW w:w="480" w:type="dxa"/>
            <w:vAlign w:val="bottom"/>
          </w:tcPr>
          <w:p w14:paraId="1729FF16" w14:textId="107C2884" w:rsidR="00717190" w:rsidRPr="00CA3905" w:rsidRDefault="00717190" w:rsidP="00A35DCA">
            <w:pPr>
              <w:jc w:val="left"/>
              <w:rPr>
                <w:sz w:val="20"/>
              </w:rPr>
            </w:pPr>
          </w:p>
        </w:tc>
        <w:tc>
          <w:tcPr>
            <w:tcW w:w="1854" w:type="dxa"/>
            <w:vAlign w:val="center"/>
          </w:tcPr>
          <w:p w14:paraId="412BBBF2" w14:textId="25999880" w:rsidR="00717190" w:rsidRPr="00CA3905" w:rsidRDefault="00717190" w:rsidP="0018147B">
            <w:pPr>
              <w:jc w:val="left"/>
              <w:rPr>
                <w:sz w:val="16"/>
                <w:szCs w:val="16"/>
              </w:rPr>
            </w:pPr>
          </w:p>
        </w:tc>
      </w:tr>
      <w:tr w:rsidR="00717190" w:rsidRPr="00A35DCA" w14:paraId="4E7EF2D8" w14:textId="77777777" w:rsidTr="00172E94">
        <w:trPr>
          <w:jc w:val="center"/>
        </w:trPr>
        <w:tc>
          <w:tcPr>
            <w:tcW w:w="3054" w:type="dxa"/>
          </w:tcPr>
          <w:p w14:paraId="3D1657EB" w14:textId="77777777" w:rsidR="00717190" w:rsidRPr="00A35DCA" w:rsidRDefault="00717190" w:rsidP="00A35DCA">
            <w:pPr>
              <w:jc w:val="center"/>
              <w:rPr>
                <w:b/>
              </w:rPr>
            </w:pPr>
          </w:p>
        </w:tc>
        <w:tc>
          <w:tcPr>
            <w:tcW w:w="4320" w:type="dxa"/>
            <w:vMerge/>
          </w:tcPr>
          <w:p w14:paraId="1D37ACE3" w14:textId="77777777" w:rsidR="00717190" w:rsidRPr="00A35DCA" w:rsidRDefault="00717190" w:rsidP="00A35DCA">
            <w:pPr>
              <w:jc w:val="center"/>
              <w:rPr>
                <w:b/>
              </w:rPr>
            </w:pPr>
          </w:p>
        </w:tc>
        <w:tc>
          <w:tcPr>
            <w:tcW w:w="720" w:type="dxa"/>
          </w:tcPr>
          <w:p w14:paraId="7BF0441F" w14:textId="77777777" w:rsidR="00717190" w:rsidRPr="00CA3905" w:rsidRDefault="00717190" w:rsidP="00A35DCA">
            <w:pPr>
              <w:jc w:val="left"/>
              <w:rPr>
                <w:sz w:val="16"/>
                <w:szCs w:val="16"/>
              </w:rPr>
            </w:pPr>
          </w:p>
        </w:tc>
        <w:tc>
          <w:tcPr>
            <w:tcW w:w="480" w:type="dxa"/>
            <w:vAlign w:val="bottom"/>
          </w:tcPr>
          <w:p w14:paraId="4B725A4A" w14:textId="3B54C2F4" w:rsidR="00717190" w:rsidRPr="00CA3905" w:rsidRDefault="00717190" w:rsidP="00A35DCA">
            <w:pPr>
              <w:jc w:val="left"/>
              <w:rPr>
                <w:sz w:val="20"/>
              </w:rPr>
            </w:pPr>
          </w:p>
        </w:tc>
        <w:tc>
          <w:tcPr>
            <w:tcW w:w="1854" w:type="dxa"/>
            <w:vAlign w:val="center"/>
          </w:tcPr>
          <w:p w14:paraId="7CFE9AA0" w14:textId="062B0468" w:rsidR="00717190" w:rsidRPr="00CA3905" w:rsidRDefault="00717190" w:rsidP="0018147B">
            <w:pPr>
              <w:jc w:val="left"/>
              <w:rPr>
                <w:sz w:val="16"/>
                <w:szCs w:val="16"/>
              </w:rPr>
            </w:pPr>
          </w:p>
        </w:tc>
      </w:tr>
      <w:tr w:rsidR="00717190" w:rsidRPr="00A35DCA" w14:paraId="1952D01C" w14:textId="77777777" w:rsidTr="00172E94">
        <w:trPr>
          <w:jc w:val="center"/>
        </w:trPr>
        <w:tc>
          <w:tcPr>
            <w:tcW w:w="3054" w:type="dxa"/>
          </w:tcPr>
          <w:p w14:paraId="77373915" w14:textId="77777777" w:rsidR="00717190" w:rsidRPr="00A35DCA" w:rsidRDefault="00717190" w:rsidP="00A35DCA">
            <w:pPr>
              <w:jc w:val="center"/>
              <w:rPr>
                <w:b/>
              </w:rPr>
            </w:pPr>
          </w:p>
        </w:tc>
        <w:tc>
          <w:tcPr>
            <w:tcW w:w="4320" w:type="dxa"/>
            <w:vMerge/>
          </w:tcPr>
          <w:p w14:paraId="1C95DB0F" w14:textId="77777777" w:rsidR="00717190" w:rsidRPr="00A35DCA" w:rsidRDefault="00717190" w:rsidP="00A35DCA">
            <w:pPr>
              <w:jc w:val="center"/>
              <w:rPr>
                <w:b/>
              </w:rPr>
            </w:pPr>
          </w:p>
        </w:tc>
        <w:tc>
          <w:tcPr>
            <w:tcW w:w="720" w:type="dxa"/>
          </w:tcPr>
          <w:p w14:paraId="3C018ED0" w14:textId="77777777" w:rsidR="00717190" w:rsidRPr="00CA3905" w:rsidRDefault="00717190" w:rsidP="00A35DCA">
            <w:pPr>
              <w:jc w:val="left"/>
              <w:rPr>
                <w:sz w:val="16"/>
                <w:szCs w:val="16"/>
              </w:rPr>
            </w:pPr>
          </w:p>
        </w:tc>
        <w:tc>
          <w:tcPr>
            <w:tcW w:w="480" w:type="dxa"/>
            <w:vAlign w:val="bottom"/>
          </w:tcPr>
          <w:p w14:paraId="22D09C87" w14:textId="363C4F63" w:rsidR="00717190" w:rsidRPr="00CA3905" w:rsidRDefault="00717190" w:rsidP="00A35DCA">
            <w:pPr>
              <w:jc w:val="left"/>
              <w:rPr>
                <w:sz w:val="20"/>
              </w:rPr>
            </w:pPr>
          </w:p>
        </w:tc>
        <w:tc>
          <w:tcPr>
            <w:tcW w:w="1854" w:type="dxa"/>
            <w:vAlign w:val="center"/>
          </w:tcPr>
          <w:p w14:paraId="3811AE27" w14:textId="3DC7D4D2" w:rsidR="00717190" w:rsidRPr="00CA3905" w:rsidRDefault="00717190" w:rsidP="0018147B">
            <w:pPr>
              <w:jc w:val="left"/>
              <w:rPr>
                <w:sz w:val="16"/>
                <w:szCs w:val="16"/>
              </w:rPr>
            </w:pPr>
          </w:p>
        </w:tc>
      </w:tr>
      <w:tr w:rsidR="00717190" w:rsidRPr="00A35DCA" w14:paraId="439BDF2B" w14:textId="77777777" w:rsidTr="00172E94">
        <w:trPr>
          <w:jc w:val="center"/>
        </w:trPr>
        <w:tc>
          <w:tcPr>
            <w:tcW w:w="3054" w:type="dxa"/>
          </w:tcPr>
          <w:p w14:paraId="19066FA8" w14:textId="77777777" w:rsidR="00717190" w:rsidRPr="00A35DCA" w:rsidRDefault="00717190" w:rsidP="00A35DCA">
            <w:pPr>
              <w:jc w:val="center"/>
              <w:rPr>
                <w:b/>
              </w:rPr>
            </w:pPr>
          </w:p>
        </w:tc>
        <w:tc>
          <w:tcPr>
            <w:tcW w:w="4320" w:type="dxa"/>
            <w:vMerge/>
          </w:tcPr>
          <w:p w14:paraId="26F63D53" w14:textId="77777777" w:rsidR="00717190" w:rsidRPr="00A35DCA" w:rsidRDefault="00717190" w:rsidP="00A35DCA">
            <w:pPr>
              <w:jc w:val="center"/>
              <w:rPr>
                <w:b/>
              </w:rPr>
            </w:pPr>
          </w:p>
        </w:tc>
        <w:tc>
          <w:tcPr>
            <w:tcW w:w="720" w:type="dxa"/>
          </w:tcPr>
          <w:p w14:paraId="4F9B62F5" w14:textId="77777777" w:rsidR="00717190" w:rsidRPr="00CA3905" w:rsidRDefault="00717190" w:rsidP="00A35DCA">
            <w:pPr>
              <w:jc w:val="left"/>
              <w:rPr>
                <w:sz w:val="16"/>
                <w:szCs w:val="16"/>
              </w:rPr>
            </w:pPr>
          </w:p>
        </w:tc>
        <w:tc>
          <w:tcPr>
            <w:tcW w:w="480" w:type="dxa"/>
            <w:vAlign w:val="bottom"/>
          </w:tcPr>
          <w:p w14:paraId="173027A0" w14:textId="77777777" w:rsidR="00717190" w:rsidRPr="00CA3905" w:rsidRDefault="00717190" w:rsidP="00A35DCA">
            <w:pPr>
              <w:jc w:val="left"/>
              <w:rPr>
                <w:sz w:val="20"/>
              </w:rPr>
            </w:pPr>
          </w:p>
        </w:tc>
        <w:tc>
          <w:tcPr>
            <w:tcW w:w="1854" w:type="dxa"/>
            <w:vAlign w:val="bottom"/>
          </w:tcPr>
          <w:p w14:paraId="2D6CD7B4" w14:textId="77777777" w:rsidR="00717190" w:rsidRPr="00CA3905" w:rsidRDefault="00717190" w:rsidP="00A35DCA">
            <w:pPr>
              <w:jc w:val="left"/>
              <w:rPr>
                <w:sz w:val="16"/>
                <w:szCs w:val="16"/>
              </w:rPr>
            </w:pPr>
          </w:p>
        </w:tc>
      </w:tr>
    </w:tbl>
    <w:p w14:paraId="4DCD5919" w14:textId="77777777" w:rsidR="003E1EF1" w:rsidRDefault="003E1EF1" w:rsidP="003E1EF1">
      <w:pPr>
        <w:jc w:val="center"/>
        <w:rPr>
          <w:b/>
        </w:rPr>
      </w:pPr>
    </w:p>
    <w:p w14:paraId="59E0042C" w14:textId="77777777" w:rsidR="005B0F8F" w:rsidRPr="004237B5" w:rsidRDefault="005B0F8F" w:rsidP="005B0F8F">
      <w:pPr>
        <w:jc w:val="center"/>
        <w:rPr>
          <w:sz w:val="28"/>
          <w:szCs w:val="28"/>
        </w:rPr>
      </w:pPr>
      <w:smartTag w:uri="urn:schemas-microsoft-com:office:smarttags" w:element="place">
        <w:smartTag w:uri="urn:schemas-microsoft-com:office:smarttags" w:element="City">
          <w:r w:rsidRPr="004237B5">
            <w:rPr>
              <w:sz w:val="28"/>
              <w:szCs w:val="28"/>
            </w:rPr>
            <w:t>City of Tyler</w:t>
          </w:r>
        </w:smartTag>
        <w:r w:rsidRPr="004237B5">
          <w:rPr>
            <w:sz w:val="28"/>
            <w:szCs w:val="28"/>
          </w:rPr>
          <w:t xml:space="preserve">, </w:t>
        </w:r>
        <w:smartTag w:uri="urn:schemas-microsoft-com:office:smarttags" w:element="State">
          <w:r w:rsidRPr="004237B5">
            <w:rPr>
              <w:sz w:val="28"/>
              <w:szCs w:val="28"/>
            </w:rPr>
            <w:t>Texas</w:t>
          </w:r>
        </w:smartTag>
      </w:smartTag>
    </w:p>
    <w:p w14:paraId="020D0200" w14:textId="77777777" w:rsidR="005B0F8F" w:rsidRDefault="005B0F8F" w:rsidP="00561134">
      <w:pPr>
        <w:jc w:val="center"/>
        <w:rPr>
          <w:szCs w:val="24"/>
        </w:rPr>
      </w:pPr>
    </w:p>
    <w:p w14:paraId="481270B3" w14:textId="77777777" w:rsidR="005B0F8F" w:rsidRDefault="005B0F8F" w:rsidP="00561134">
      <w:pPr>
        <w:jc w:val="center"/>
        <w:rPr>
          <w:szCs w:val="24"/>
        </w:rPr>
      </w:pPr>
    </w:p>
    <w:p w14:paraId="067A4D70" w14:textId="77777777" w:rsidR="005B0F8F" w:rsidRDefault="005B0F8F" w:rsidP="00561134">
      <w:pPr>
        <w:jc w:val="center"/>
        <w:rPr>
          <w:szCs w:val="24"/>
        </w:rPr>
      </w:pPr>
    </w:p>
    <w:p w14:paraId="1CF973F8" w14:textId="77777777" w:rsidR="005B0F8F" w:rsidRPr="00561134" w:rsidRDefault="005B0F8F" w:rsidP="005B0F8F">
      <w:pPr>
        <w:jc w:val="center"/>
        <w:rPr>
          <w:szCs w:val="24"/>
        </w:rPr>
      </w:pPr>
    </w:p>
    <w:p w14:paraId="28E2A000" w14:textId="77777777" w:rsidR="005B0F8F" w:rsidRPr="005B0F8F" w:rsidRDefault="006D7AD5" w:rsidP="005B0F8F">
      <w:pPr>
        <w:jc w:val="center"/>
        <w:rPr>
          <w:sz w:val="36"/>
          <w:szCs w:val="36"/>
        </w:rPr>
      </w:pPr>
      <w:r>
        <w:rPr>
          <w:sz w:val="36"/>
          <w:szCs w:val="36"/>
        </w:rPr>
        <w:t>Capital Improvements</w:t>
      </w:r>
      <w:r w:rsidR="005B0F8F" w:rsidRPr="005B0F8F">
        <w:rPr>
          <w:sz w:val="36"/>
          <w:szCs w:val="36"/>
        </w:rPr>
        <w:t xml:space="preserve"> Project (CIP)</w:t>
      </w:r>
    </w:p>
    <w:p w14:paraId="1920EE9A" w14:textId="77777777" w:rsidR="005B0F8F" w:rsidRPr="005B0F8F" w:rsidRDefault="005B0F8F" w:rsidP="005B0F8F">
      <w:pPr>
        <w:jc w:val="center"/>
        <w:rPr>
          <w:sz w:val="36"/>
          <w:szCs w:val="36"/>
        </w:rPr>
      </w:pPr>
      <w:r w:rsidRPr="005B0F8F">
        <w:rPr>
          <w:sz w:val="36"/>
          <w:szCs w:val="36"/>
        </w:rPr>
        <w:t>Contract</w:t>
      </w:r>
    </w:p>
    <w:p w14:paraId="1F6E522E" w14:textId="77777777" w:rsidR="005B0F8F" w:rsidRPr="00561134" w:rsidRDefault="005B0F8F" w:rsidP="00561134">
      <w:pPr>
        <w:jc w:val="center"/>
        <w:rPr>
          <w:sz w:val="40"/>
          <w:szCs w:val="40"/>
        </w:rPr>
      </w:pPr>
    </w:p>
    <w:p w14:paraId="66536615" w14:textId="77777777" w:rsidR="005B0F8F" w:rsidRPr="00561134" w:rsidRDefault="005B0F8F" w:rsidP="005B0F8F">
      <w:pPr>
        <w:jc w:val="center"/>
        <w:rPr>
          <w:sz w:val="40"/>
          <w:szCs w:val="40"/>
        </w:rPr>
      </w:pPr>
    </w:p>
    <w:p w14:paraId="28801663" w14:textId="77777777" w:rsidR="005B0F8F" w:rsidRPr="004237B5" w:rsidRDefault="005B0F8F" w:rsidP="005B0F8F">
      <w:pPr>
        <w:jc w:val="center"/>
        <w:rPr>
          <w:caps/>
          <w:sz w:val="28"/>
          <w:szCs w:val="28"/>
        </w:rPr>
      </w:pPr>
      <w:r w:rsidRPr="004237B5">
        <w:rPr>
          <w:caps/>
          <w:sz w:val="28"/>
          <w:szCs w:val="28"/>
        </w:rPr>
        <w:t>Contract Documents</w:t>
      </w:r>
    </w:p>
    <w:p w14:paraId="54E796E0" w14:textId="77777777" w:rsidR="005B0F8F" w:rsidRDefault="005B0F8F" w:rsidP="005B0F8F">
      <w:pPr>
        <w:jc w:val="center"/>
        <w:rPr>
          <w:sz w:val="28"/>
          <w:szCs w:val="28"/>
        </w:rPr>
      </w:pPr>
      <w:r w:rsidRPr="004237B5">
        <w:rPr>
          <w:sz w:val="28"/>
          <w:szCs w:val="28"/>
        </w:rPr>
        <w:t>FOR</w:t>
      </w:r>
    </w:p>
    <w:p w14:paraId="5393F115" w14:textId="77777777" w:rsidR="00561134" w:rsidRPr="00561134" w:rsidRDefault="00561134" w:rsidP="005B0F8F">
      <w:pPr>
        <w:jc w:val="center"/>
        <w:rPr>
          <w:szCs w:val="24"/>
        </w:rPr>
      </w:pPr>
    </w:p>
    <w:tbl>
      <w:tblPr>
        <w:tblW w:w="0" w:type="auto"/>
        <w:tblInd w:w="108" w:type="dxa"/>
        <w:tblLook w:val="01E0" w:firstRow="1" w:lastRow="1" w:firstColumn="1" w:lastColumn="1" w:noHBand="0" w:noVBand="0"/>
      </w:tblPr>
      <w:tblGrid>
        <w:gridCol w:w="2972"/>
        <w:gridCol w:w="6280"/>
      </w:tblGrid>
      <w:tr w:rsidR="005B0F8F" w:rsidRPr="00A35DCA" w14:paraId="2CE5A71E" w14:textId="77777777" w:rsidTr="00A35DCA">
        <w:trPr>
          <w:trHeight w:val="270"/>
        </w:trPr>
        <w:tc>
          <w:tcPr>
            <w:tcW w:w="3000" w:type="dxa"/>
          </w:tcPr>
          <w:p w14:paraId="6D948712" w14:textId="77777777" w:rsidR="005B0F8F" w:rsidRPr="00A35DCA" w:rsidRDefault="005B0F8F" w:rsidP="00A35DCA">
            <w:pPr>
              <w:tabs>
                <w:tab w:val="center" w:pos="4320"/>
                <w:tab w:val="right" w:pos="8640"/>
              </w:tabs>
              <w:jc w:val="left"/>
              <w:rPr>
                <w:b/>
                <w:szCs w:val="24"/>
              </w:rPr>
            </w:pPr>
            <w:r w:rsidRPr="00A35DCA">
              <w:rPr>
                <w:b/>
                <w:szCs w:val="24"/>
              </w:rPr>
              <w:t xml:space="preserve">City of </w:t>
            </w:r>
            <w:smartTag w:uri="urn:schemas-microsoft-com:office:smarttags" w:element="place">
              <w:smartTag w:uri="urn:schemas-microsoft-com:office:smarttags" w:element="City">
                <w:r w:rsidRPr="00A35DCA">
                  <w:rPr>
                    <w:b/>
                    <w:szCs w:val="24"/>
                  </w:rPr>
                  <w:t>Tyler Bid</w:t>
                </w:r>
              </w:smartTag>
            </w:smartTag>
            <w:r w:rsidRPr="00A35DCA">
              <w:rPr>
                <w:b/>
                <w:szCs w:val="24"/>
              </w:rPr>
              <w:t xml:space="preserve"> Number</w:t>
            </w:r>
          </w:p>
        </w:tc>
        <w:sdt>
          <w:sdtPr>
            <w:rPr>
              <w:szCs w:val="24"/>
            </w:rPr>
            <w:id w:val="-1973437682"/>
            <w:placeholder>
              <w:docPart w:val="4A860E7776C843349639D069EF69D1AD"/>
            </w:placeholder>
          </w:sdtPr>
          <w:sdtEndPr/>
          <w:sdtContent>
            <w:sdt>
              <w:sdtPr>
                <w:rPr>
                  <w:szCs w:val="24"/>
                </w:rPr>
                <w:alias w:val="COT Bid No"/>
                <w:tag w:val="COT Bid No"/>
                <w:id w:val="70777358"/>
                <w:placeholder>
                  <w:docPart w:val="A376990375FD45AB862F91AA0D03C4F0"/>
                </w:placeholder>
                <w:showingPlcHdr/>
              </w:sdtPr>
              <w:sdtEndPr/>
              <w:sdtContent>
                <w:tc>
                  <w:tcPr>
                    <w:tcW w:w="6360" w:type="dxa"/>
                  </w:tcPr>
                  <w:p w14:paraId="760EB293" w14:textId="77777777" w:rsidR="005B0F8F" w:rsidRPr="00A35DCA" w:rsidRDefault="00BE3BD1" w:rsidP="00BE3BD1">
                    <w:pPr>
                      <w:tabs>
                        <w:tab w:val="center" w:pos="4320"/>
                        <w:tab w:val="right" w:pos="8640"/>
                      </w:tabs>
                      <w:jc w:val="left"/>
                      <w:rPr>
                        <w:szCs w:val="24"/>
                      </w:rPr>
                    </w:pPr>
                    <w:r>
                      <w:rPr>
                        <w:szCs w:val="24"/>
                      </w:rPr>
                      <w:t>Enter COT bid number here</w:t>
                    </w:r>
                  </w:p>
                </w:tc>
              </w:sdtContent>
            </w:sdt>
          </w:sdtContent>
        </w:sdt>
      </w:tr>
      <w:tr w:rsidR="005B0F8F" w:rsidRPr="00A35DCA" w14:paraId="70B65921" w14:textId="77777777" w:rsidTr="00A35DCA">
        <w:trPr>
          <w:trHeight w:val="285"/>
        </w:trPr>
        <w:tc>
          <w:tcPr>
            <w:tcW w:w="3000" w:type="dxa"/>
          </w:tcPr>
          <w:p w14:paraId="0148EB2A" w14:textId="77777777" w:rsidR="005B0F8F" w:rsidRPr="00A35DCA" w:rsidRDefault="005B0F8F" w:rsidP="00A35DCA">
            <w:pPr>
              <w:tabs>
                <w:tab w:val="center" w:pos="4320"/>
                <w:tab w:val="right" w:pos="8640"/>
              </w:tabs>
              <w:rPr>
                <w:b/>
                <w:szCs w:val="24"/>
              </w:rPr>
            </w:pPr>
            <w:r w:rsidRPr="00A35DCA">
              <w:rPr>
                <w:b/>
                <w:szCs w:val="24"/>
              </w:rPr>
              <w:t>Project Name</w:t>
            </w:r>
          </w:p>
        </w:tc>
        <w:sdt>
          <w:sdtPr>
            <w:rPr>
              <w:szCs w:val="24"/>
            </w:rPr>
            <w:id w:val="1826079774"/>
            <w:placeholder>
              <w:docPart w:val="76F733635D004153BF24AC2DEA25220A"/>
            </w:placeholder>
          </w:sdtPr>
          <w:sdtEndPr/>
          <w:sdtContent>
            <w:sdt>
              <w:sdtPr>
                <w:rPr>
                  <w:szCs w:val="24"/>
                </w:rPr>
                <w:alias w:val="Project Name"/>
                <w:tag w:val="Project Name"/>
                <w:id w:val="217175055"/>
                <w:placeholder>
                  <w:docPart w:val="519CCD8B6C3046359FED0E30931052D8"/>
                </w:placeholder>
                <w:showingPlcHdr/>
              </w:sdtPr>
              <w:sdtEndPr/>
              <w:sdtContent>
                <w:tc>
                  <w:tcPr>
                    <w:tcW w:w="6360" w:type="dxa"/>
                  </w:tcPr>
                  <w:p w14:paraId="657265C0" w14:textId="77777777" w:rsidR="005B0F8F" w:rsidRPr="00A35DCA" w:rsidRDefault="00BE3BD1" w:rsidP="00BE3BD1">
                    <w:pPr>
                      <w:tabs>
                        <w:tab w:val="center" w:pos="4320"/>
                        <w:tab w:val="right" w:pos="8640"/>
                      </w:tabs>
                      <w:jc w:val="left"/>
                      <w:rPr>
                        <w:szCs w:val="24"/>
                      </w:rPr>
                    </w:pPr>
                    <w:r w:rsidRPr="00172E94">
                      <w:rPr>
                        <w:rStyle w:val="PlaceholderText"/>
                        <w:color w:val="auto"/>
                      </w:rPr>
                      <w:t>Enter project name here</w:t>
                    </w:r>
                  </w:p>
                </w:tc>
              </w:sdtContent>
            </w:sdt>
          </w:sdtContent>
        </w:sdt>
      </w:tr>
    </w:tbl>
    <w:p w14:paraId="1E863F40" w14:textId="77777777" w:rsidR="005B0F8F" w:rsidRPr="00561134" w:rsidRDefault="005B0F8F" w:rsidP="00561134">
      <w:pPr>
        <w:jc w:val="center"/>
        <w:rPr>
          <w:szCs w:val="24"/>
        </w:rPr>
      </w:pPr>
    </w:p>
    <w:p w14:paraId="1F354242" w14:textId="77777777" w:rsidR="005B0F8F" w:rsidRPr="00561134" w:rsidRDefault="005B0F8F" w:rsidP="00561134">
      <w:pPr>
        <w:jc w:val="center"/>
        <w:rPr>
          <w:szCs w:val="24"/>
        </w:rPr>
      </w:pPr>
    </w:p>
    <w:p w14:paraId="593BA6CE" w14:textId="77777777" w:rsidR="005B0F8F" w:rsidRPr="00561134" w:rsidRDefault="005B0F8F" w:rsidP="00561134">
      <w:pPr>
        <w:jc w:val="center"/>
        <w:rPr>
          <w:szCs w:val="24"/>
        </w:rPr>
      </w:pPr>
    </w:p>
    <w:p w14:paraId="607B1BF4" w14:textId="77777777" w:rsidR="005B0F8F" w:rsidRPr="00561134" w:rsidRDefault="005B0F8F" w:rsidP="00561134">
      <w:pPr>
        <w:jc w:val="center"/>
        <w:rPr>
          <w:szCs w:val="24"/>
        </w:rPr>
      </w:pPr>
    </w:p>
    <w:p w14:paraId="6DEC47CA" w14:textId="77777777" w:rsidR="003F4D86" w:rsidRPr="00561134" w:rsidRDefault="003F4D86" w:rsidP="00561134">
      <w:pPr>
        <w:jc w:val="center"/>
        <w:rPr>
          <w:szCs w:val="24"/>
        </w:rPr>
      </w:pPr>
    </w:p>
    <w:p w14:paraId="1C8AFCA8" w14:textId="77777777" w:rsidR="003F4D86" w:rsidRPr="00561134" w:rsidRDefault="003F4D86" w:rsidP="00561134">
      <w:pPr>
        <w:jc w:val="center"/>
        <w:rPr>
          <w:szCs w:val="24"/>
        </w:rPr>
      </w:pPr>
    </w:p>
    <w:p w14:paraId="1B0B7EA4" w14:textId="77777777" w:rsidR="005B0F8F" w:rsidRPr="00561134" w:rsidRDefault="005B0F8F" w:rsidP="00561134">
      <w:pPr>
        <w:jc w:val="center"/>
        <w:rPr>
          <w:szCs w:val="24"/>
        </w:rPr>
      </w:pPr>
    </w:p>
    <w:tbl>
      <w:tblPr>
        <w:tblW w:w="10103" w:type="dxa"/>
        <w:jc w:val="center"/>
        <w:tblLayout w:type="fixed"/>
        <w:tblLook w:val="01E0" w:firstRow="1" w:lastRow="1" w:firstColumn="1" w:lastColumn="1" w:noHBand="0" w:noVBand="0"/>
      </w:tblPr>
      <w:tblGrid>
        <w:gridCol w:w="2412"/>
        <w:gridCol w:w="2760"/>
        <w:gridCol w:w="240"/>
        <w:gridCol w:w="2040"/>
        <w:gridCol w:w="2651"/>
      </w:tblGrid>
      <w:tr w:rsidR="003F4D86" w:rsidRPr="00A35DCA" w14:paraId="129BCA21" w14:textId="77777777" w:rsidTr="00A35DCA">
        <w:trPr>
          <w:jc w:val="center"/>
        </w:trPr>
        <w:tc>
          <w:tcPr>
            <w:tcW w:w="5172" w:type="dxa"/>
            <w:gridSpan w:val="2"/>
            <w:tcBorders>
              <w:top w:val="nil"/>
              <w:left w:val="nil"/>
              <w:bottom w:val="nil"/>
              <w:right w:val="nil"/>
            </w:tcBorders>
          </w:tcPr>
          <w:p w14:paraId="2306299B" w14:textId="77777777" w:rsidR="003F4D86" w:rsidRPr="00A35DCA" w:rsidRDefault="003F4D86" w:rsidP="00A35DCA">
            <w:pPr>
              <w:tabs>
                <w:tab w:val="center" w:pos="4320"/>
                <w:tab w:val="right" w:pos="8640"/>
              </w:tabs>
              <w:rPr>
                <w:b/>
              </w:rPr>
            </w:pPr>
            <w:r w:rsidRPr="00A35DCA">
              <w:rPr>
                <w:b/>
              </w:rPr>
              <w:t>CITY OFFICIALS:</w:t>
            </w:r>
          </w:p>
        </w:tc>
        <w:tc>
          <w:tcPr>
            <w:tcW w:w="240" w:type="dxa"/>
            <w:vMerge w:val="restart"/>
            <w:tcBorders>
              <w:left w:val="nil"/>
              <w:right w:val="nil"/>
            </w:tcBorders>
          </w:tcPr>
          <w:p w14:paraId="3E76D27C" w14:textId="77777777" w:rsidR="003F4D86" w:rsidRPr="00627EAF" w:rsidRDefault="003F4D86" w:rsidP="00A35DCA">
            <w:pPr>
              <w:tabs>
                <w:tab w:val="center" w:pos="4320"/>
                <w:tab w:val="right" w:pos="8640"/>
              </w:tabs>
            </w:pPr>
          </w:p>
        </w:tc>
        <w:tc>
          <w:tcPr>
            <w:tcW w:w="4691" w:type="dxa"/>
            <w:gridSpan w:val="2"/>
            <w:tcBorders>
              <w:top w:val="nil"/>
              <w:left w:val="nil"/>
              <w:bottom w:val="nil"/>
              <w:right w:val="nil"/>
            </w:tcBorders>
          </w:tcPr>
          <w:p w14:paraId="6F75BB35" w14:textId="77777777" w:rsidR="003F4D86" w:rsidRPr="00A35DCA" w:rsidRDefault="003F4D86" w:rsidP="00A35DCA">
            <w:pPr>
              <w:tabs>
                <w:tab w:val="center" w:pos="4320"/>
                <w:tab w:val="right" w:pos="8640"/>
              </w:tabs>
              <w:rPr>
                <w:b/>
              </w:rPr>
            </w:pPr>
            <w:r w:rsidRPr="00A35DCA">
              <w:rPr>
                <w:b/>
              </w:rPr>
              <w:t>PREPARED BY:</w:t>
            </w:r>
          </w:p>
        </w:tc>
      </w:tr>
      <w:tr w:rsidR="0018147B" w:rsidRPr="00627EAF" w14:paraId="7E72988C" w14:textId="77777777" w:rsidTr="004E3BBF">
        <w:trPr>
          <w:jc w:val="center"/>
        </w:trPr>
        <w:tc>
          <w:tcPr>
            <w:tcW w:w="2412" w:type="dxa"/>
            <w:tcBorders>
              <w:top w:val="nil"/>
              <w:left w:val="nil"/>
              <w:bottom w:val="nil"/>
              <w:right w:val="nil"/>
            </w:tcBorders>
          </w:tcPr>
          <w:p w14:paraId="7DA620C9" w14:textId="77777777" w:rsidR="0018147B" w:rsidRPr="00627EAF" w:rsidRDefault="0018147B" w:rsidP="00A35DCA">
            <w:pPr>
              <w:tabs>
                <w:tab w:val="center" w:pos="4320"/>
                <w:tab w:val="right" w:pos="8640"/>
              </w:tabs>
              <w:jc w:val="left"/>
            </w:pPr>
            <w:r>
              <w:t>Mayor</w:t>
            </w:r>
          </w:p>
        </w:tc>
        <w:tc>
          <w:tcPr>
            <w:tcW w:w="2760" w:type="dxa"/>
            <w:tcBorders>
              <w:top w:val="nil"/>
              <w:left w:val="nil"/>
              <w:bottom w:val="nil"/>
              <w:right w:val="nil"/>
            </w:tcBorders>
          </w:tcPr>
          <w:p w14:paraId="6944C630" w14:textId="6F3929DB" w:rsidR="0018147B" w:rsidRPr="00627EAF" w:rsidRDefault="00703215" w:rsidP="00A35DCA">
            <w:pPr>
              <w:tabs>
                <w:tab w:val="center" w:pos="4320"/>
                <w:tab w:val="right" w:pos="8640"/>
              </w:tabs>
              <w:jc w:val="left"/>
            </w:pPr>
            <w:r>
              <w:t>Don</w:t>
            </w:r>
            <w:r w:rsidR="00876FA3">
              <w:t>ald P.</w:t>
            </w:r>
            <w:r>
              <w:t xml:space="preserve"> Warren</w:t>
            </w:r>
          </w:p>
        </w:tc>
        <w:tc>
          <w:tcPr>
            <w:tcW w:w="240" w:type="dxa"/>
            <w:vMerge/>
            <w:tcBorders>
              <w:left w:val="nil"/>
              <w:right w:val="nil"/>
            </w:tcBorders>
          </w:tcPr>
          <w:p w14:paraId="0E74135B" w14:textId="77777777" w:rsidR="0018147B" w:rsidRPr="00627EAF" w:rsidRDefault="0018147B" w:rsidP="00A35DCA">
            <w:pPr>
              <w:tabs>
                <w:tab w:val="center" w:pos="4320"/>
                <w:tab w:val="right" w:pos="8640"/>
              </w:tabs>
            </w:pPr>
          </w:p>
        </w:tc>
        <w:tc>
          <w:tcPr>
            <w:tcW w:w="2040" w:type="dxa"/>
            <w:tcBorders>
              <w:top w:val="nil"/>
              <w:left w:val="nil"/>
              <w:bottom w:val="nil"/>
              <w:right w:val="nil"/>
            </w:tcBorders>
          </w:tcPr>
          <w:p w14:paraId="16173D76" w14:textId="77777777" w:rsidR="0018147B" w:rsidRPr="00627EAF" w:rsidRDefault="0018147B" w:rsidP="00A35DCA">
            <w:pPr>
              <w:tabs>
                <w:tab w:val="center" w:pos="4320"/>
                <w:tab w:val="right" w:pos="8640"/>
              </w:tabs>
            </w:pPr>
            <w:r>
              <w:t>Project Designer</w:t>
            </w:r>
          </w:p>
        </w:tc>
        <w:sdt>
          <w:sdtPr>
            <w:id w:val="-1199077033"/>
            <w:placeholder>
              <w:docPart w:val="285978BA9AFC450184FE5CACD11D1D0B"/>
            </w:placeholder>
          </w:sdtPr>
          <w:sdtEndPr/>
          <w:sdtContent>
            <w:tc>
              <w:tcPr>
                <w:tcW w:w="2651" w:type="dxa"/>
                <w:vMerge w:val="restart"/>
                <w:tcBorders>
                  <w:top w:val="nil"/>
                  <w:left w:val="nil"/>
                  <w:right w:val="nil"/>
                </w:tcBorders>
              </w:tcPr>
              <w:p w14:paraId="149DA293" w14:textId="77777777" w:rsidR="0018147B" w:rsidRPr="00627EAF" w:rsidRDefault="00446816" w:rsidP="00446816">
                <w:pPr>
                  <w:tabs>
                    <w:tab w:val="center" w:pos="4320"/>
                    <w:tab w:val="right" w:pos="8640"/>
                  </w:tabs>
                  <w:jc w:val="left"/>
                </w:pPr>
                <w:r>
                  <w:t xml:space="preserve">  </w:t>
                </w:r>
              </w:p>
            </w:tc>
          </w:sdtContent>
        </w:sdt>
      </w:tr>
      <w:tr w:rsidR="0018147B" w:rsidRPr="00A35DCA" w14:paraId="58790128" w14:textId="77777777" w:rsidTr="004E3BBF">
        <w:trPr>
          <w:jc w:val="center"/>
        </w:trPr>
        <w:tc>
          <w:tcPr>
            <w:tcW w:w="2412" w:type="dxa"/>
            <w:tcBorders>
              <w:top w:val="nil"/>
              <w:left w:val="nil"/>
              <w:bottom w:val="nil"/>
              <w:right w:val="nil"/>
            </w:tcBorders>
          </w:tcPr>
          <w:p w14:paraId="0D532714" w14:textId="77777777" w:rsidR="0018147B" w:rsidRPr="00627EAF" w:rsidRDefault="0018147B" w:rsidP="00A35DCA">
            <w:pPr>
              <w:tabs>
                <w:tab w:val="center" w:pos="4320"/>
                <w:tab w:val="right" w:pos="8640"/>
              </w:tabs>
              <w:jc w:val="left"/>
            </w:pPr>
          </w:p>
        </w:tc>
        <w:tc>
          <w:tcPr>
            <w:tcW w:w="2760" w:type="dxa"/>
            <w:tcBorders>
              <w:top w:val="nil"/>
              <w:left w:val="nil"/>
              <w:bottom w:val="nil"/>
              <w:right w:val="nil"/>
            </w:tcBorders>
          </w:tcPr>
          <w:p w14:paraId="4A0ED340" w14:textId="77777777" w:rsidR="0018147B" w:rsidRPr="00627EAF" w:rsidRDefault="0018147B" w:rsidP="00A35DCA">
            <w:pPr>
              <w:tabs>
                <w:tab w:val="center" w:pos="4320"/>
                <w:tab w:val="right" w:pos="8640"/>
              </w:tabs>
              <w:jc w:val="left"/>
            </w:pPr>
          </w:p>
        </w:tc>
        <w:tc>
          <w:tcPr>
            <w:tcW w:w="240" w:type="dxa"/>
            <w:vMerge/>
            <w:tcBorders>
              <w:left w:val="nil"/>
              <w:right w:val="nil"/>
            </w:tcBorders>
          </w:tcPr>
          <w:p w14:paraId="35CB25CD" w14:textId="77777777" w:rsidR="0018147B" w:rsidRPr="00627EAF" w:rsidRDefault="0018147B" w:rsidP="00A35DCA">
            <w:pPr>
              <w:tabs>
                <w:tab w:val="center" w:pos="4320"/>
                <w:tab w:val="right" w:pos="8640"/>
              </w:tabs>
            </w:pPr>
          </w:p>
        </w:tc>
        <w:tc>
          <w:tcPr>
            <w:tcW w:w="2040" w:type="dxa"/>
            <w:tcBorders>
              <w:top w:val="nil"/>
              <w:left w:val="nil"/>
              <w:bottom w:val="nil"/>
              <w:right w:val="nil"/>
            </w:tcBorders>
          </w:tcPr>
          <w:p w14:paraId="4D76045C" w14:textId="77777777" w:rsidR="0018147B" w:rsidRPr="00627EAF" w:rsidRDefault="0018147B" w:rsidP="00A35DCA">
            <w:pPr>
              <w:tabs>
                <w:tab w:val="center" w:pos="4320"/>
                <w:tab w:val="right" w:pos="8640"/>
              </w:tabs>
              <w:jc w:val="left"/>
            </w:pPr>
          </w:p>
        </w:tc>
        <w:tc>
          <w:tcPr>
            <w:tcW w:w="2651" w:type="dxa"/>
            <w:vMerge/>
            <w:tcBorders>
              <w:left w:val="nil"/>
              <w:right w:val="nil"/>
            </w:tcBorders>
          </w:tcPr>
          <w:p w14:paraId="439223ED" w14:textId="77777777" w:rsidR="0018147B" w:rsidRPr="00A35DCA" w:rsidRDefault="0018147B" w:rsidP="00A35DCA">
            <w:pPr>
              <w:tabs>
                <w:tab w:val="center" w:pos="4320"/>
                <w:tab w:val="right" w:pos="8640"/>
              </w:tabs>
              <w:rPr>
                <w:szCs w:val="24"/>
              </w:rPr>
            </w:pPr>
          </w:p>
        </w:tc>
      </w:tr>
      <w:tr w:rsidR="0018147B" w14:paraId="63F2EAE8" w14:textId="77777777" w:rsidTr="004E3BBF">
        <w:trPr>
          <w:jc w:val="center"/>
        </w:trPr>
        <w:tc>
          <w:tcPr>
            <w:tcW w:w="2412" w:type="dxa"/>
            <w:tcBorders>
              <w:top w:val="nil"/>
              <w:left w:val="nil"/>
              <w:bottom w:val="nil"/>
              <w:right w:val="nil"/>
            </w:tcBorders>
          </w:tcPr>
          <w:p w14:paraId="352E2F01" w14:textId="77777777" w:rsidR="0018147B" w:rsidRPr="00627EAF" w:rsidRDefault="0018147B" w:rsidP="00A35DCA">
            <w:pPr>
              <w:tabs>
                <w:tab w:val="center" w:pos="4320"/>
                <w:tab w:val="right" w:pos="8640"/>
              </w:tabs>
              <w:jc w:val="left"/>
            </w:pPr>
            <w:r>
              <w:t>City Council</w:t>
            </w:r>
          </w:p>
        </w:tc>
        <w:tc>
          <w:tcPr>
            <w:tcW w:w="2760" w:type="dxa"/>
            <w:tcBorders>
              <w:top w:val="nil"/>
              <w:left w:val="nil"/>
              <w:bottom w:val="nil"/>
              <w:right w:val="nil"/>
            </w:tcBorders>
          </w:tcPr>
          <w:p w14:paraId="47CDFA2D" w14:textId="77777777" w:rsidR="0018147B" w:rsidRPr="00627EAF" w:rsidRDefault="0018147B" w:rsidP="00A35DCA">
            <w:pPr>
              <w:tabs>
                <w:tab w:val="center" w:pos="4320"/>
                <w:tab w:val="right" w:pos="8640"/>
              </w:tabs>
              <w:jc w:val="left"/>
            </w:pPr>
          </w:p>
        </w:tc>
        <w:tc>
          <w:tcPr>
            <w:tcW w:w="240" w:type="dxa"/>
            <w:vMerge/>
            <w:tcBorders>
              <w:left w:val="nil"/>
              <w:right w:val="nil"/>
            </w:tcBorders>
          </w:tcPr>
          <w:p w14:paraId="44036EC2" w14:textId="77777777" w:rsidR="0018147B" w:rsidRPr="00627EAF" w:rsidRDefault="0018147B" w:rsidP="00A35DCA">
            <w:pPr>
              <w:tabs>
                <w:tab w:val="center" w:pos="4320"/>
                <w:tab w:val="right" w:pos="8640"/>
              </w:tabs>
            </w:pPr>
          </w:p>
        </w:tc>
        <w:tc>
          <w:tcPr>
            <w:tcW w:w="2040" w:type="dxa"/>
            <w:tcBorders>
              <w:top w:val="nil"/>
              <w:left w:val="nil"/>
              <w:bottom w:val="nil"/>
              <w:right w:val="nil"/>
            </w:tcBorders>
          </w:tcPr>
          <w:p w14:paraId="52BCDD38" w14:textId="77777777" w:rsidR="0018147B" w:rsidRDefault="0018147B" w:rsidP="00A35DCA">
            <w:pPr>
              <w:tabs>
                <w:tab w:val="center" w:pos="4320"/>
                <w:tab w:val="right" w:pos="8640"/>
              </w:tabs>
              <w:jc w:val="left"/>
            </w:pPr>
          </w:p>
        </w:tc>
        <w:tc>
          <w:tcPr>
            <w:tcW w:w="2651" w:type="dxa"/>
            <w:vMerge/>
            <w:tcBorders>
              <w:left w:val="nil"/>
              <w:right w:val="nil"/>
            </w:tcBorders>
          </w:tcPr>
          <w:p w14:paraId="327F97E5" w14:textId="77777777" w:rsidR="0018147B" w:rsidRDefault="0018147B" w:rsidP="00A35DCA">
            <w:pPr>
              <w:tabs>
                <w:tab w:val="center" w:pos="4320"/>
                <w:tab w:val="right" w:pos="8640"/>
              </w:tabs>
              <w:jc w:val="left"/>
            </w:pPr>
          </w:p>
        </w:tc>
      </w:tr>
      <w:tr w:rsidR="0018147B" w:rsidRPr="00627EAF" w14:paraId="4BD82135" w14:textId="77777777" w:rsidTr="004E3BBF">
        <w:trPr>
          <w:jc w:val="center"/>
        </w:trPr>
        <w:tc>
          <w:tcPr>
            <w:tcW w:w="2412" w:type="dxa"/>
            <w:tcBorders>
              <w:top w:val="nil"/>
              <w:left w:val="nil"/>
              <w:bottom w:val="nil"/>
              <w:right w:val="nil"/>
            </w:tcBorders>
          </w:tcPr>
          <w:p w14:paraId="792AA164" w14:textId="77777777" w:rsidR="0018147B" w:rsidRPr="00627EAF" w:rsidRDefault="0018147B" w:rsidP="00A35DCA">
            <w:pPr>
              <w:tabs>
                <w:tab w:val="center" w:pos="4320"/>
                <w:tab w:val="right" w:pos="8640"/>
              </w:tabs>
              <w:jc w:val="left"/>
            </w:pPr>
            <w:r>
              <w:t>District 1:  Central</w:t>
            </w:r>
          </w:p>
        </w:tc>
        <w:tc>
          <w:tcPr>
            <w:tcW w:w="2760" w:type="dxa"/>
            <w:tcBorders>
              <w:top w:val="nil"/>
              <w:left w:val="nil"/>
              <w:bottom w:val="nil"/>
              <w:right w:val="nil"/>
            </w:tcBorders>
          </w:tcPr>
          <w:p w14:paraId="737E74BB" w14:textId="4D91C650" w:rsidR="0018147B" w:rsidRPr="00627EAF" w:rsidRDefault="008421DB" w:rsidP="00A35DCA">
            <w:pPr>
              <w:tabs>
                <w:tab w:val="center" w:pos="4320"/>
                <w:tab w:val="right" w:pos="8640"/>
              </w:tabs>
              <w:jc w:val="left"/>
            </w:pPr>
            <w:r>
              <w:t>Stuart Hene</w:t>
            </w:r>
          </w:p>
        </w:tc>
        <w:tc>
          <w:tcPr>
            <w:tcW w:w="240" w:type="dxa"/>
            <w:vMerge/>
            <w:tcBorders>
              <w:left w:val="nil"/>
              <w:right w:val="nil"/>
            </w:tcBorders>
          </w:tcPr>
          <w:p w14:paraId="5551306E" w14:textId="77777777" w:rsidR="0018147B" w:rsidRPr="00627EAF" w:rsidRDefault="0018147B" w:rsidP="00A35DCA">
            <w:pPr>
              <w:tabs>
                <w:tab w:val="center" w:pos="4320"/>
                <w:tab w:val="right" w:pos="8640"/>
              </w:tabs>
            </w:pPr>
          </w:p>
        </w:tc>
        <w:tc>
          <w:tcPr>
            <w:tcW w:w="2040" w:type="dxa"/>
            <w:tcBorders>
              <w:top w:val="nil"/>
              <w:left w:val="nil"/>
              <w:bottom w:val="nil"/>
              <w:right w:val="nil"/>
            </w:tcBorders>
          </w:tcPr>
          <w:p w14:paraId="26BBC79A" w14:textId="77777777" w:rsidR="0018147B" w:rsidRDefault="0018147B" w:rsidP="00A35DCA">
            <w:pPr>
              <w:tabs>
                <w:tab w:val="center" w:pos="4320"/>
                <w:tab w:val="right" w:pos="8640"/>
              </w:tabs>
              <w:jc w:val="left"/>
            </w:pPr>
          </w:p>
        </w:tc>
        <w:tc>
          <w:tcPr>
            <w:tcW w:w="2651" w:type="dxa"/>
            <w:vMerge/>
            <w:tcBorders>
              <w:left w:val="nil"/>
              <w:right w:val="nil"/>
            </w:tcBorders>
          </w:tcPr>
          <w:p w14:paraId="0CE5180B" w14:textId="77777777" w:rsidR="0018147B" w:rsidRPr="00627EAF" w:rsidRDefault="0018147B" w:rsidP="00A35DCA">
            <w:pPr>
              <w:tabs>
                <w:tab w:val="center" w:pos="4320"/>
                <w:tab w:val="right" w:pos="8640"/>
              </w:tabs>
              <w:jc w:val="left"/>
            </w:pPr>
          </w:p>
        </w:tc>
      </w:tr>
      <w:tr w:rsidR="0018147B" w:rsidRPr="00627EAF" w14:paraId="1901AD80" w14:textId="77777777" w:rsidTr="004E3BBF">
        <w:trPr>
          <w:jc w:val="center"/>
        </w:trPr>
        <w:tc>
          <w:tcPr>
            <w:tcW w:w="2412" w:type="dxa"/>
            <w:tcBorders>
              <w:top w:val="nil"/>
              <w:left w:val="nil"/>
              <w:bottom w:val="nil"/>
              <w:right w:val="nil"/>
            </w:tcBorders>
          </w:tcPr>
          <w:p w14:paraId="3D7EC579" w14:textId="77777777" w:rsidR="0018147B" w:rsidRPr="00627EAF" w:rsidRDefault="0018147B" w:rsidP="00A35DCA">
            <w:pPr>
              <w:tabs>
                <w:tab w:val="center" w:pos="4320"/>
                <w:tab w:val="right" w:pos="8640"/>
              </w:tabs>
              <w:jc w:val="left"/>
            </w:pPr>
            <w:r>
              <w:t>District 2:  West</w:t>
            </w:r>
          </w:p>
        </w:tc>
        <w:tc>
          <w:tcPr>
            <w:tcW w:w="2760" w:type="dxa"/>
            <w:tcBorders>
              <w:top w:val="nil"/>
              <w:left w:val="nil"/>
              <w:bottom w:val="nil"/>
              <w:right w:val="nil"/>
            </w:tcBorders>
          </w:tcPr>
          <w:p w14:paraId="436A76EB" w14:textId="18802E4F" w:rsidR="0018147B" w:rsidRPr="00627EAF" w:rsidRDefault="006A75C7" w:rsidP="00A35DCA">
            <w:pPr>
              <w:tabs>
                <w:tab w:val="center" w:pos="4320"/>
                <w:tab w:val="right" w:pos="8640"/>
              </w:tabs>
              <w:jc w:val="left"/>
            </w:pPr>
            <w:r>
              <w:t>Petra Hawkins</w:t>
            </w:r>
          </w:p>
        </w:tc>
        <w:tc>
          <w:tcPr>
            <w:tcW w:w="240" w:type="dxa"/>
            <w:vMerge/>
            <w:tcBorders>
              <w:left w:val="nil"/>
              <w:right w:val="nil"/>
            </w:tcBorders>
          </w:tcPr>
          <w:p w14:paraId="6660E58B" w14:textId="77777777" w:rsidR="0018147B" w:rsidRPr="00627EAF" w:rsidRDefault="0018147B" w:rsidP="00A35DCA">
            <w:pPr>
              <w:tabs>
                <w:tab w:val="center" w:pos="4320"/>
                <w:tab w:val="right" w:pos="8640"/>
              </w:tabs>
            </w:pPr>
          </w:p>
        </w:tc>
        <w:tc>
          <w:tcPr>
            <w:tcW w:w="2040" w:type="dxa"/>
            <w:tcBorders>
              <w:top w:val="nil"/>
              <w:left w:val="nil"/>
              <w:bottom w:val="nil"/>
              <w:right w:val="nil"/>
            </w:tcBorders>
          </w:tcPr>
          <w:p w14:paraId="2E52ECF9" w14:textId="77777777" w:rsidR="0018147B" w:rsidRDefault="0018147B" w:rsidP="00A35DCA">
            <w:pPr>
              <w:tabs>
                <w:tab w:val="center" w:pos="4320"/>
                <w:tab w:val="right" w:pos="8640"/>
              </w:tabs>
              <w:jc w:val="left"/>
            </w:pPr>
          </w:p>
        </w:tc>
        <w:tc>
          <w:tcPr>
            <w:tcW w:w="2651" w:type="dxa"/>
            <w:vMerge/>
            <w:tcBorders>
              <w:left w:val="nil"/>
              <w:bottom w:val="nil"/>
              <w:right w:val="nil"/>
            </w:tcBorders>
          </w:tcPr>
          <w:p w14:paraId="3E59E061" w14:textId="77777777" w:rsidR="0018147B" w:rsidRPr="00627EAF" w:rsidRDefault="0018147B" w:rsidP="00A35DCA">
            <w:pPr>
              <w:tabs>
                <w:tab w:val="center" w:pos="4320"/>
                <w:tab w:val="right" w:pos="8640"/>
              </w:tabs>
              <w:jc w:val="left"/>
            </w:pPr>
          </w:p>
        </w:tc>
      </w:tr>
      <w:tr w:rsidR="003F4D86" w:rsidRPr="00627EAF" w14:paraId="60D778EB" w14:textId="77777777" w:rsidTr="00F41820">
        <w:trPr>
          <w:jc w:val="center"/>
        </w:trPr>
        <w:tc>
          <w:tcPr>
            <w:tcW w:w="2412" w:type="dxa"/>
            <w:tcBorders>
              <w:top w:val="nil"/>
              <w:left w:val="nil"/>
              <w:bottom w:val="nil"/>
              <w:right w:val="nil"/>
            </w:tcBorders>
          </w:tcPr>
          <w:p w14:paraId="7069CD2E" w14:textId="77777777" w:rsidR="003F4D86" w:rsidRPr="00627EAF" w:rsidRDefault="003F4D86" w:rsidP="00A35DCA">
            <w:pPr>
              <w:tabs>
                <w:tab w:val="center" w:pos="4320"/>
                <w:tab w:val="right" w:pos="8640"/>
              </w:tabs>
              <w:jc w:val="left"/>
            </w:pPr>
            <w:r>
              <w:t>District 3:  Northwest</w:t>
            </w:r>
          </w:p>
        </w:tc>
        <w:tc>
          <w:tcPr>
            <w:tcW w:w="2760" w:type="dxa"/>
            <w:tcBorders>
              <w:top w:val="nil"/>
              <w:left w:val="nil"/>
              <w:bottom w:val="nil"/>
              <w:right w:val="nil"/>
            </w:tcBorders>
          </w:tcPr>
          <w:p w14:paraId="25F15B11" w14:textId="7FC92330" w:rsidR="003F4D86" w:rsidRPr="00430129" w:rsidRDefault="00453E5F" w:rsidP="00A35DCA">
            <w:pPr>
              <w:tabs>
                <w:tab w:val="center" w:pos="4320"/>
                <w:tab w:val="right" w:pos="8640"/>
              </w:tabs>
              <w:jc w:val="left"/>
            </w:pPr>
            <w:r>
              <w:t>Shonda Marsh</w:t>
            </w:r>
          </w:p>
        </w:tc>
        <w:tc>
          <w:tcPr>
            <w:tcW w:w="240" w:type="dxa"/>
            <w:vMerge/>
            <w:tcBorders>
              <w:left w:val="nil"/>
              <w:right w:val="nil"/>
            </w:tcBorders>
          </w:tcPr>
          <w:p w14:paraId="373F70AB" w14:textId="77777777" w:rsidR="003F4D86" w:rsidRPr="00627EAF" w:rsidRDefault="003F4D86" w:rsidP="00A35DCA">
            <w:pPr>
              <w:tabs>
                <w:tab w:val="center" w:pos="4320"/>
                <w:tab w:val="right" w:pos="8640"/>
              </w:tabs>
            </w:pPr>
          </w:p>
        </w:tc>
        <w:tc>
          <w:tcPr>
            <w:tcW w:w="2040" w:type="dxa"/>
            <w:tcBorders>
              <w:top w:val="nil"/>
              <w:left w:val="nil"/>
              <w:bottom w:val="nil"/>
              <w:right w:val="nil"/>
            </w:tcBorders>
          </w:tcPr>
          <w:p w14:paraId="17D233A1" w14:textId="77777777" w:rsidR="003F4D86" w:rsidRPr="00627EAF" w:rsidRDefault="003F4D86" w:rsidP="00A35DCA">
            <w:pPr>
              <w:tabs>
                <w:tab w:val="center" w:pos="4320"/>
                <w:tab w:val="right" w:pos="8640"/>
              </w:tabs>
              <w:jc w:val="left"/>
            </w:pPr>
          </w:p>
        </w:tc>
        <w:tc>
          <w:tcPr>
            <w:tcW w:w="2651" w:type="dxa"/>
            <w:tcBorders>
              <w:top w:val="nil"/>
              <w:left w:val="nil"/>
              <w:bottom w:val="nil"/>
              <w:right w:val="nil"/>
            </w:tcBorders>
          </w:tcPr>
          <w:p w14:paraId="7613635A" w14:textId="77777777" w:rsidR="003F4D86" w:rsidRPr="00627EAF" w:rsidRDefault="003F4D86" w:rsidP="00A35DCA">
            <w:pPr>
              <w:tabs>
                <w:tab w:val="center" w:pos="4320"/>
                <w:tab w:val="right" w:pos="8640"/>
              </w:tabs>
              <w:jc w:val="left"/>
            </w:pPr>
          </w:p>
        </w:tc>
      </w:tr>
      <w:tr w:rsidR="003F4D86" w:rsidRPr="00627EAF" w14:paraId="74C109DD" w14:textId="77777777" w:rsidTr="00F41820">
        <w:trPr>
          <w:jc w:val="center"/>
        </w:trPr>
        <w:tc>
          <w:tcPr>
            <w:tcW w:w="2412" w:type="dxa"/>
            <w:tcBorders>
              <w:top w:val="nil"/>
              <w:left w:val="nil"/>
              <w:bottom w:val="nil"/>
              <w:right w:val="nil"/>
            </w:tcBorders>
          </w:tcPr>
          <w:p w14:paraId="4546A7B6" w14:textId="77777777" w:rsidR="003F4D86" w:rsidRPr="00627EAF" w:rsidRDefault="003F4D86" w:rsidP="00A35DCA">
            <w:pPr>
              <w:tabs>
                <w:tab w:val="center" w:pos="4320"/>
                <w:tab w:val="right" w:pos="8640"/>
              </w:tabs>
              <w:jc w:val="left"/>
            </w:pPr>
            <w:r>
              <w:t>District 4:  Northeast</w:t>
            </w:r>
          </w:p>
        </w:tc>
        <w:tc>
          <w:tcPr>
            <w:tcW w:w="2760" w:type="dxa"/>
            <w:tcBorders>
              <w:top w:val="nil"/>
              <w:left w:val="nil"/>
              <w:bottom w:val="nil"/>
              <w:right w:val="nil"/>
            </w:tcBorders>
          </w:tcPr>
          <w:p w14:paraId="429CD0E0" w14:textId="77777777" w:rsidR="003F4D86" w:rsidRPr="00627EAF" w:rsidRDefault="00703215" w:rsidP="00A35DCA">
            <w:pPr>
              <w:tabs>
                <w:tab w:val="center" w:pos="4320"/>
                <w:tab w:val="right" w:pos="8640"/>
              </w:tabs>
              <w:jc w:val="left"/>
            </w:pPr>
            <w:r>
              <w:t>James Wynne</w:t>
            </w:r>
          </w:p>
        </w:tc>
        <w:tc>
          <w:tcPr>
            <w:tcW w:w="240" w:type="dxa"/>
            <w:vMerge/>
            <w:tcBorders>
              <w:left w:val="nil"/>
              <w:right w:val="nil"/>
            </w:tcBorders>
          </w:tcPr>
          <w:p w14:paraId="15060076" w14:textId="77777777" w:rsidR="003F4D86" w:rsidRPr="00627EAF" w:rsidRDefault="003F4D86" w:rsidP="00A35DCA">
            <w:pPr>
              <w:tabs>
                <w:tab w:val="center" w:pos="4320"/>
                <w:tab w:val="right" w:pos="8640"/>
              </w:tabs>
            </w:pPr>
          </w:p>
        </w:tc>
        <w:tc>
          <w:tcPr>
            <w:tcW w:w="2040" w:type="dxa"/>
            <w:tcBorders>
              <w:top w:val="nil"/>
              <w:left w:val="nil"/>
              <w:bottom w:val="nil"/>
              <w:right w:val="nil"/>
            </w:tcBorders>
          </w:tcPr>
          <w:p w14:paraId="224C759A" w14:textId="77777777" w:rsidR="003F4D86" w:rsidRDefault="003F4D86" w:rsidP="00A35DCA">
            <w:pPr>
              <w:tabs>
                <w:tab w:val="center" w:pos="4320"/>
                <w:tab w:val="right" w:pos="8640"/>
              </w:tabs>
              <w:jc w:val="left"/>
            </w:pPr>
          </w:p>
        </w:tc>
        <w:tc>
          <w:tcPr>
            <w:tcW w:w="2651" w:type="dxa"/>
            <w:tcBorders>
              <w:top w:val="nil"/>
              <w:left w:val="nil"/>
              <w:bottom w:val="nil"/>
              <w:right w:val="nil"/>
            </w:tcBorders>
          </w:tcPr>
          <w:p w14:paraId="6A485A67" w14:textId="77777777" w:rsidR="003F4D86" w:rsidRPr="00627EAF" w:rsidRDefault="003F4D86" w:rsidP="00A35DCA">
            <w:pPr>
              <w:tabs>
                <w:tab w:val="center" w:pos="4320"/>
                <w:tab w:val="right" w:pos="8640"/>
              </w:tabs>
              <w:jc w:val="left"/>
            </w:pPr>
          </w:p>
        </w:tc>
      </w:tr>
      <w:tr w:rsidR="003F4D86" w:rsidRPr="00627EAF" w14:paraId="478A672E" w14:textId="77777777" w:rsidTr="00F41820">
        <w:trPr>
          <w:jc w:val="center"/>
        </w:trPr>
        <w:tc>
          <w:tcPr>
            <w:tcW w:w="2412" w:type="dxa"/>
            <w:tcBorders>
              <w:top w:val="nil"/>
              <w:left w:val="nil"/>
              <w:bottom w:val="nil"/>
              <w:right w:val="nil"/>
            </w:tcBorders>
          </w:tcPr>
          <w:p w14:paraId="2CA46B6E" w14:textId="77777777" w:rsidR="003F4D86" w:rsidRPr="00627EAF" w:rsidRDefault="003F4D86" w:rsidP="00A35DCA">
            <w:pPr>
              <w:tabs>
                <w:tab w:val="center" w:pos="4320"/>
                <w:tab w:val="right" w:pos="8640"/>
              </w:tabs>
              <w:jc w:val="left"/>
            </w:pPr>
            <w:r w:rsidRPr="00A365E9">
              <w:t>District 5:</w:t>
            </w:r>
            <w:r>
              <w:t xml:space="preserve">  East</w:t>
            </w:r>
          </w:p>
        </w:tc>
        <w:tc>
          <w:tcPr>
            <w:tcW w:w="2760" w:type="dxa"/>
            <w:tcBorders>
              <w:top w:val="nil"/>
              <w:left w:val="nil"/>
              <w:bottom w:val="nil"/>
              <w:right w:val="nil"/>
            </w:tcBorders>
          </w:tcPr>
          <w:p w14:paraId="3ABA3673" w14:textId="766B038F" w:rsidR="003F4D86" w:rsidRPr="00627EAF" w:rsidRDefault="00B91BC3" w:rsidP="00A35DCA">
            <w:pPr>
              <w:tabs>
                <w:tab w:val="center" w:pos="4320"/>
                <w:tab w:val="right" w:pos="8640"/>
              </w:tabs>
              <w:jc w:val="left"/>
            </w:pPr>
            <w:r>
              <w:t xml:space="preserve">Lloyd Nichols </w:t>
            </w:r>
          </w:p>
        </w:tc>
        <w:tc>
          <w:tcPr>
            <w:tcW w:w="240" w:type="dxa"/>
            <w:vMerge/>
            <w:tcBorders>
              <w:left w:val="nil"/>
              <w:right w:val="nil"/>
            </w:tcBorders>
          </w:tcPr>
          <w:p w14:paraId="14C7AB4D" w14:textId="77777777" w:rsidR="003F4D86" w:rsidRPr="00627EAF" w:rsidRDefault="003F4D86" w:rsidP="00A35DCA">
            <w:pPr>
              <w:tabs>
                <w:tab w:val="center" w:pos="4320"/>
                <w:tab w:val="right" w:pos="8640"/>
              </w:tabs>
            </w:pPr>
          </w:p>
        </w:tc>
        <w:tc>
          <w:tcPr>
            <w:tcW w:w="2040" w:type="dxa"/>
            <w:tcBorders>
              <w:top w:val="nil"/>
              <w:left w:val="nil"/>
              <w:bottom w:val="nil"/>
              <w:right w:val="nil"/>
            </w:tcBorders>
          </w:tcPr>
          <w:p w14:paraId="4B03746D" w14:textId="77777777" w:rsidR="003F4D86" w:rsidRPr="00627EAF" w:rsidRDefault="003F4D86" w:rsidP="00A35DCA">
            <w:pPr>
              <w:tabs>
                <w:tab w:val="center" w:pos="4320"/>
                <w:tab w:val="right" w:pos="8640"/>
              </w:tabs>
              <w:jc w:val="left"/>
            </w:pPr>
          </w:p>
        </w:tc>
        <w:tc>
          <w:tcPr>
            <w:tcW w:w="2651" w:type="dxa"/>
            <w:tcBorders>
              <w:top w:val="nil"/>
              <w:left w:val="nil"/>
              <w:bottom w:val="nil"/>
              <w:right w:val="nil"/>
            </w:tcBorders>
          </w:tcPr>
          <w:p w14:paraId="5E965010" w14:textId="77777777" w:rsidR="003F4D86" w:rsidRPr="00627EAF" w:rsidRDefault="003F4D86" w:rsidP="00446816">
            <w:pPr>
              <w:tabs>
                <w:tab w:val="center" w:pos="4320"/>
                <w:tab w:val="right" w:pos="8640"/>
              </w:tabs>
              <w:jc w:val="center"/>
            </w:pPr>
          </w:p>
        </w:tc>
      </w:tr>
      <w:tr w:rsidR="003F4D86" w:rsidRPr="00627EAF" w14:paraId="7643300D" w14:textId="77777777" w:rsidTr="00F41820">
        <w:trPr>
          <w:jc w:val="center"/>
        </w:trPr>
        <w:tc>
          <w:tcPr>
            <w:tcW w:w="2412" w:type="dxa"/>
            <w:tcBorders>
              <w:top w:val="nil"/>
              <w:left w:val="nil"/>
              <w:bottom w:val="nil"/>
              <w:right w:val="nil"/>
            </w:tcBorders>
          </w:tcPr>
          <w:p w14:paraId="23A522BC" w14:textId="77777777" w:rsidR="003F4D86" w:rsidRPr="00627EAF" w:rsidRDefault="003F4D86" w:rsidP="00A35DCA">
            <w:pPr>
              <w:tabs>
                <w:tab w:val="center" w:pos="4320"/>
                <w:tab w:val="right" w:pos="8640"/>
              </w:tabs>
              <w:jc w:val="left"/>
            </w:pPr>
            <w:r>
              <w:t>District 6:  South</w:t>
            </w:r>
          </w:p>
        </w:tc>
        <w:tc>
          <w:tcPr>
            <w:tcW w:w="2760" w:type="dxa"/>
            <w:tcBorders>
              <w:top w:val="nil"/>
              <w:left w:val="nil"/>
              <w:bottom w:val="nil"/>
              <w:right w:val="nil"/>
            </w:tcBorders>
          </w:tcPr>
          <w:p w14:paraId="113243AB" w14:textId="77777777" w:rsidR="003F4D86" w:rsidRPr="00E8588C" w:rsidRDefault="00703215" w:rsidP="00A35DCA">
            <w:pPr>
              <w:tabs>
                <w:tab w:val="center" w:pos="4320"/>
                <w:tab w:val="right" w:pos="8640"/>
              </w:tabs>
              <w:jc w:val="left"/>
            </w:pPr>
            <w:r>
              <w:t>Brad Curtis</w:t>
            </w:r>
          </w:p>
        </w:tc>
        <w:tc>
          <w:tcPr>
            <w:tcW w:w="240" w:type="dxa"/>
            <w:vMerge/>
            <w:tcBorders>
              <w:left w:val="nil"/>
              <w:right w:val="nil"/>
            </w:tcBorders>
          </w:tcPr>
          <w:p w14:paraId="505AA188" w14:textId="77777777" w:rsidR="003F4D86" w:rsidRPr="00627EAF" w:rsidRDefault="003F4D86" w:rsidP="00A35DCA">
            <w:pPr>
              <w:tabs>
                <w:tab w:val="center" w:pos="4320"/>
                <w:tab w:val="right" w:pos="8640"/>
              </w:tabs>
            </w:pPr>
          </w:p>
        </w:tc>
        <w:tc>
          <w:tcPr>
            <w:tcW w:w="2040" w:type="dxa"/>
            <w:tcBorders>
              <w:top w:val="nil"/>
              <w:left w:val="nil"/>
              <w:bottom w:val="nil"/>
              <w:right w:val="nil"/>
            </w:tcBorders>
          </w:tcPr>
          <w:p w14:paraId="3FF3B0E7" w14:textId="77777777" w:rsidR="003F4D86" w:rsidRPr="00627EAF" w:rsidRDefault="003F4D86" w:rsidP="00A35DCA">
            <w:pPr>
              <w:tabs>
                <w:tab w:val="center" w:pos="4320"/>
                <w:tab w:val="right" w:pos="8640"/>
              </w:tabs>
              <w:jc w:val="left"/>
            </w:pPr>
          </w:p>
        </w:tc>
        <w:tc>
          <w:tcPr>
            <w:tcW w:w="2651" w:type="dxa"/>
            <w:tcBorders>
              <w:top w:val="nil"/>
              <w:left w:val="nil"/>
              <w:bottom w:val="nil"/>
              <w:right w:val="nil"/>
            </w:tcBorders>
          </w:tcPr>
          <w:p w14:paraId="02D6673D" w14:textId="77777777" w:rsidR="003F4D86" w:rsidRPr="00627EAF" w:rsidRDefault="003F4D86" w:rsidP="00A35DCA">
            <w:pPr>
              <w:tabs>
                <w:tab w:val="center" w:pos="4320"/>
                <w:tab w:val="right" w:pos="8640"/>
              </w:tabs>
              <w:jc w:val="left"/>
            </w:pPr>
          </w:p>
        </w:tc>
      </w:tr>
      <w:tr w:rsidR="003F4D86" w:rsidRPr="00627EAF" w14:paraId="1EA0F1A9" w14:textId="77777777" w:rsidTr="00F41820">
        <w:trPr>
          <w:jc w:val="center"/>
        </w:trPr>
        <w:tc>
          <w:tcPr>
            <w:tcW w:w="2412" w:type="dxa"/>
            <w:tcBorders>
              <w:top w:val="nil"/>
              <w:left w:val="nil"/>
              <w:bottom w:val="nil"/>
              <w:right w:val="nil"/>
            </w:tcBorders>
          </w:tcPr>
          <w:p w14:paraId="0A9758F7" w14:textId="77777777" w:rsidR="003F4D86" w:rsidRDefault="003F4D86" w:rsidP="00A35DCA">
            <w:pPr>
              <w:tabs>
                <w:tab w:val="center" w:pos="4320"/>
                <w:tab w:val="right" w:pos="8640"/>
              </w:tabs>
              <w:jc w:val="left"/>
            </w:pPr>
          </w:p>
        </w:tc>
        <w:tc>
          <w:tcPr>
            <w:tcW w:w="2760" w:type="dxa"/>
            <w:tcBorders>
              <w:top w:val="nil"/>
              <w:left w:val="nil"/>
              <w:bottom w:val="nil"/>
              <w:right w:val="nil"/>
            </w:tcBorders>
          </w:tcPr>
          <w:p w14:paraId="6B3CB80C" w14:textId="77777777" w:rsidR="003F4D86" w:rsidRPr="00A365E9" w:rsidRDefault="003F4D86" w:rsidP="00A35DCA">
            <w:pPr>
              <w:tabs>
                <w:tab w:val="center" w:pos="4320"/>
                <w:tab w:val="right" w:pos="8640"/>
              </w:tabs>
              <w:jc w:val="left"/>
            </w:pPr>
          </w:p>
        </w:tc>
        <w:tc>
          <w:tcPr>
            <w:tcW w:w="240" w:type="dxa"/>
            <w:vMerge/>
            <w:tcBorders>
              <w:left w:val="nil"/>
              <w:right w:val="nil"/>
            </w:tcBorders>
          </w:tcPr>
          <w:p w14:paraId="136D86AB" w14:textId="77777777" w:rsidR="003F4D86" w:rsidRPr="00627EAF" w:rsidRDefault="003F4D86" w:rsidP="00A35DCA">
            <w:pPr>
              <w:tabs>
                <w:tab w:val="center" w:pos="4320"/>
                <w:tab w:val="right" w:pos="8640"/>
              </w:tabs>
            </w:pPr>
          </w:p>
        </w:tc>
        <w:tc>
          <w:tcPr>
            <w:tcW w:w="2040" w:type="dxa"/>
            <w:tcBorders>
              <w:top w:val="nil"/>
              <w:left w:val="nil"/>
              <w:bottom w:val="nil"/>
              <w:right w:val="nil"/>
            </w:tcBorders>
          </w:tcPr>
          <w:p w14:paraId="6BD40D95" w14:textId="77777777" w:rsidR="003F4D86" w:rsidRPr="00627EAF" w:rsidRDefault="003F4D86" w:rsidP="00A35DCA">
            <w:pPr>
              <w:tabs>
                <w:tab w:val="center" w:pos="4320"/>
                <w:tab w:val="right" w:pos="8640"/>
              </w:tabs>
              <w:jc w:val="left"/>
            </w:pPr>
          </w:p>
        </w:tc>
        <w:tc>
          <w:tcPr>
            <w:tcW w:w="2651" w:type="dxa"/>
            <w:tcBorders>
              <w:top w:val="nil"/>
              <w:left w:val="nil"/>
              <w:bottom w:val="nil"/>
              <w:right w:val="nil"/>
            </w:tcBorders>
          </w:tcPr>
          <w:p w14:paraId="411A0790" w14:textId="77777777" w:rsidR="003F4D86" w:rsidRPr="00627EAF" w:rsidRDefault="003F4D86" w:rsidP="00A35DCA">
            <w:pPr>
              <w:tabs>
                <w:tab w:val="center" w:pos="4320"/>
                <w:tab w:val="right" w:pos="8640"/>
              </w:tabs>
            </w:pPr>
          </w:p>
        </w:tc>
      </w:tr>
      <w:tr w:rsidR="003F4D86" w:rsidRPr="00627EAF" w14:paraId="6522FD9B" w14:textId="77777777" w:rsidTr="00F41820">
        <w:trPr>
          <w:jc w:val="center"/>
        </w:trPr>
        <w:tc>
          <w:tcPr>
            <w:tcW w:w="2412" w:type="dxa"/>
            <w:tcBorders>
              <w:top w:val="nil"/>
              <w:left w:val="nil"/>
              <w:bottom w:val="nil"/>
              <w:right w:val="nil"/>
            </w:tcBorders>
          </w:tcPr>
          <w:p w14:paraId="1F63ABC6" w14:textId="77777777" w:rsidR="003F4D86" w:rsidRPr="00627EAF" w:rsidRDefault="003F4D86" w:rsidP="00A35DCA">
            <w:pPr>
              <w:tabs>
                <w:tab w:val="center" w:pos="4320"/>
                <w:tab w:val="right" w:pos="8640"/>
              </w:tabs>
              <w:jc w:val="left"/>
            </w:pPr>
            <w:r w:rsidRPr="00627EAF">
              <w:t>City Manager</w:t>
            </w:r>
          </w:p>
        </w:tc>
        <w:tc>
          <w:tcPr>
            <w:tcW w:w="2760" w:type="dxa"/>
            <w:tcBorders>
              <w:top w:val="nil"/>
              <w:left w:val="nil"/>
              <w:bottom w:val="nil"/>
              <w:right w:val="nil"/>
            </w:tcBorders>
          </w:tcPr>
          <w:p w14:paraId="4DC19A6E" w14:textId="77777777" w:rsidR="003F4D86" w:rsidRPr="00627EAF" w:rsidRDefault="007602D8" w:rsidP="00A35DCA">
            <w:pPr>
              <w:tabs>
                <w:tab w:val="center" w:pos="4320"/>
                <w:tab w:val="right" w:pos="8640"/>
              </w:tabs>
            </w:pPr>
            <w:r>
              <w:t>Edward Broussard</w:t>
            </w:r>
          </w:p>
        </w:tc>
        <w:tc>
          <w:tcPr>
            <w:tcW w:w="240" w:type="dxa"/>
            <w:vMerge/>
            <w:tcBorders>
              <w:left w:val="nil"/>
              <w:right w:val="nil"/>
            </w:tcBorders>
          </w:tcPr>
          <w:p w14:paraId="174E3D17" w14:textId="77777777" w:rsidR="003F4D86" w:rsidRPr="00627EAF" w:rsidRDefault="003F4D86" w:rsidP="00A35DCA">
            <w:pPr>
              <w:tabs>
                <w:tab w:val="center" w:pos="4320"/>
                <w:tab w:val="right" w:pos="8640"/>
              </w:tabs>
            </w:pPr>
          </w:p>
        </w:tc>
        <w:tc>
          <w:tcPr>
            <w:tcW w:w="2040" w:type="dxa"/>
            <w:tcBorders>
              <w:top w:val="nil"/>
              <w:left w:val="nil"/>
              <w:bottom w:val="nil"/>
              <w:right w:val="nil"/>
            </w:tcBorders>
          </w:tcPr>
          <w:p w14:paraId="2F8A47A4" w14:textId="77777777" w:rsidR="003F4D86" w:rsidRPr="00627EAF" w:rsidRDefault="003F4D86" w:rsidP="00A35DCA">
            <w:pPr>
              <w:tabs>
                <w:tab w:val="center" w:pos="4320"/>
                <w:tab w:val="right" w:pos="8640"/>
              </w:tabs>
              <w:jc w:val="left"/>
            </w:pPr>
          </w:p>
        </w:tc>
        <w:tc>
          <w:tcPr>
            <w:tcW w:w="2651" w:type="dxa"/>
            <w:tcBorders>
              <w:top w:val="nil"/>
              <w:left w:val="nil"/>
              <w:bottom w:val="nil"/>
              <w:right w:val="nil"/>
            </w:tcBorders>
          </w:tcPr>
          <w:p w14:paraId="66EB1F77" w14:textId="77777777" w:rsidR="003F4D86" w:rsidRPr="00627EAF" w:rsidRDefault="003F4D86" w:rsidP="00A35DCA">
            <w:pPr>
              <w:tabs>
                <w:tab w:val="center" w:pos="4320"/>
                <w:tab w:val="right" w:pos="8640"/>
              </w:tabs>
            </w:pPr>
          </w:p>
        </w:tc>
      </w:tr>
      <w:tr w:rsidR="003F4D86" w:rsidRPr="00627EAF" w14:paraId="16C3C3AA" w14:textId="77777777" w:rsidTr="00F41820">
        <w:trPr>
          <w:jc w:val="center"/>
        </w:trPr>
        <w:tc>
          <w:tcPr>
            <w:tcW w:w="2412" w:type="dxa"/>
            <w:tcBorders>
              <w:top w:val="nil"/>
              <w:left w:val="nil"/>
              <w:bottom w:val="nil"/>
              <w:right w:val="nil"/>
            </w:tcBorders>
          </w:tcPr>
          <w:p w14:paraId="0A681A4C" w14:textId="77777777" w:rsidR="003F4D86" w:rsidRPr="00627EAF" w:rsidRDefault="003F4D86" w:rsidP="00A35DCA">
            <w:pPr>
              <w:tabs>
                <w:tab w:val="center" w:pos="4320"/>
                <w:tab w:val="right" w:pos="8640"/>
              </w:tabs>
              <w:jc w:val="left"/>
            </w:pPr>
          </w:p>
        </w:tc>
        <w:tc>
          <w:tcPr>
            <w:tcW w:w="2760" w:type="dxa"/>
            <w:tcBorders>
              <w:top w:val="nil"/>
              <w:left w:val="nil"/>
              <w:bottom w:val="nil"/>
              <w:right w:val="nil"/>
            </w:tcBorders>
          </w:tcPr>
          <w:p w14:paraId="56C59A2B" w14:textId="77777777" w:rsidR="003F4D86" w:rsidRPr="00627EAF" w:rsidRDefault="003F4D86" w:rsidP="00A35DCA">
            <w:pPr>
              <w:tabs>
                <w:tab w:val="center" w:pos="4320"/>
                <w:tab w:val="right" w:pos="8640"/>
              </w:tabs>
              <w:jc w:val="left"/>
            </w:pPr>
          </w:p>
        </w:tc>
        <w:tc>
          <w:tcPr>
            <w:tcW w:w="240" w:type="dxa"/>
            <w:vMerge/>
            <w:tcBorders>
              <w:left w:val="nil"/>
              <w:right w:val="nil"/>
            </w:tcBorders>
          </w:tcPr>
          <w:p w14:paraId="75B8452D" w14:textId="77777777" w:rsidR="003F4D86" w:rsidRPr="00627EAF" w:rsidRDefault="003F4D86" w:rsidP="00A35DCA">
            <w:pPr>
              <w:tabs>
                <w:tab w:val="center" w:pos="4320"/>
                <w:tab w:val="right" w:pos="8640"/>
              </w:tabs>
            </w:pPr>
          </w:p>
        </w:tc>
        <w:tc>
          <w:tcPr>
            <w:tcW w:w="2040" w:type="dxa"/>
            <w:tcBorders>
              <w:top w:val="nil"/>
              <w:left w:val="nil"/>
              <w:bottom w:val="nil"/>
              <w:right w:val="nil"/>
            </w:tcBorders>
          </w:tcPr>
          <w:p w14:paraId="3942BC38" w14:textId="77777777" w:rsidR="003F4D86" w:rsidRPr="00627EAF" w:rsidRDefault="003F4D86" w:rsidP="00A35DCA">
            <w:pPr>
              <w:tabs>
                <w:tab w:val="center" w:pos="4320"/>
                <w:tab w:val="right" w:pos="8640"/>
              </w:tabs>
              <w:jc w:val="left"/>
            </w:pPr>
          </w:p>
        </w:tc>
        <w:tc>
          <w:tcPr>
            <w:tcW w:w="2651" w:type="dxa"/>
            <w:tcBorders>
              <w:top w:val="nil"/>
              <w:left w:val="nil"/>
              <w:bottom w:val="nil"/>
              <w:right w:val="nil"/>
            </w:tcBorders>
          </w:tcPr>
          <w:p w14:paraId="503B8756" w14:textId="77777777" w:rsidR="003F4D86" w:rsidRPr="00627EAF" w:rsidRDefault="003F4D86" w:rsidP="00A35DCA">
            <w:pPr>
              <w:tabs>
                <w:tab w:val="center" w:pos="4320"/>
                <w:tab w:val="right" w:pos="8640"/>
              </w:tabs>
            </w:pPr>
          </w:p>
        </w:tc>
      </w:tr>
      <w:tr w:rsidR="003E1EF1" w:rsidRPr="00A35DCA" w14:paraId="4F3BF9AA" w14:textId="77777777" w:rsidTr="004E03A8">
        <w:trPr>
          <w:jc w:val="center"/>
        </w:trPr>
        <w:sdt>
          <w:sdtPr>
            <w:rPr>
              <w:szCs w:val="24"/>
            </w:rPr>
            <w:alias w:val="Key Leader"/>
            <w:tag w:val="Title"/>
            <w:id w:val="-339848027"/>
            <w:placeholder>
              <w:docPart w:val="CCC3F2A5DB974502A70BEAA81A678213"/>
            </w:placeholder>
            <w:showingPlcHdr/>
          </w:sdtPr>
          <w:sdtEndPr/>
          <w:sdtContent>
            <w:tc>
              <w:tcPr>
                <w:tcW w:w="2412" w:type="dxa"/>
                <w:tcBorders>
                  <w:top w:val="nil"/>
                  <w:left w:val="nil"/>
                  <w:bottom w:val="nil"/>
                  <w:right w:val="nil"/>
                </w:tcBorders>
              </w:tcPr>
              <w:p w14:paraId="6F3606EE" w14:textId="43CBF766" w:rsidR="003E1EF1" w:rsidRPr="00777826" w:rsidRDefault="00777826" w:rsidP="00777826">
                <w:pPr>
                  <w:tabs>
                    <w:tab w:val="center" w:pos="4320"/>
                    <w:tab w:val="right" w:pos="8640"/>
                  </w:tabs>
                  <w:jc w:val="left"/>
                  <w:rPr>
                    <w:szCs w:val="24"/>
                  </w:rPr>
                </w:pPr>
                <w:r>
                  <w:rPr>
                    <w:szCs w:val="24"/>
                  </w:rPr>
                  <w:t>Key Leader Title</w:t>
                </w:r>
              </w:p>
            </w:tc>
          </w:sdtContent>
        </w:sdt>
        <w:sdt>
          <w:sdtPr>
            <w:rPr>
              <w:szCs w:val="24"/>
            </w:rPr>
            <w:alias w:val="Key Leader"/>
            <w:tag w:val="Name"/>
            <w:id w:val="1873798771"/>
            <w:placeholder>
              <w:docPart w:val="4F4BE894AE5E40C4A4033B8677EED78E"/>
            </w:placeholder>
            <w:showingPlcHdr/>
          </w:sdtPr>
          <w:sdtEndPr/>
          <w:sdtContent>
            <w:tc>
              <w:tcPr>
                <w:tcW w:w="2760" w:type="dxa"/>
                <w:tcBorders>
                  <w:top w:val="nil"/>
                  <w:left w:val="nil"/>
                  <w:bottom w:val="nil"/>
                  <w:right w:val="nil"/>
                </w:tcBorders>
              </w:tcPr>
              <w:p w14:paraId="06B4BED1" w14:textId="41C47BA8" w:rsidR="003E1EF1" w:rsidRPr="00931E81" w:rsidRDefault="00777826" w:rsidP="00777826">
                <w:pPr>
                  <w:tabs>
                    <w:tab w:val="center" w:pos="4320"/>
                    <w:tab w:val="right" w:pos="8640"/>
                  </w:tabs>
                  <w:jc w:val="left"/>
                </w:pPr>
                <w:r>
                  <w:rPr>
                    <w:szCs w:val="24"/>
                  </w:rPr>
                  <w:t>Key Leader Name</w:t>
                </w:r>
              </w:p>
            </w:tc>
          </w:sdtContent>
        </w:sdt>
        <w:tc>
          <w:tcPr>
            <w:tcW w:w="240" w:type="dxa"/>
            <w:tcBorders>
              <w:left w:val="nil"/>
              <w:right w:val="nil"/>
            </w:tcBorders>
          </w:tcPr>
          <w:p w14:paraId="5F091032" w14:textId="77777777" w:rsidR="003E1EF1" w:rsidRPr="00627EAF" w:rsidRDefault="003E1EF1" w:rsidP="00A35DCA">
            <w:pPr>
              <w:tabs>
                <w:tab w:val="center" w:pos="4320"/>
                <w:tab w:val="right" w:pos="8640"/>
              </w:tabs>
            </w:pPr>
          </w:p>
        </w:tc>
        <w:tc>
          <w:tcPr>
            <w:tcW w:w="2040" w:type="dxa"/>
            <w:tcBorders>
              <w:top w:val="nil"/>
              <w:left w:val="nil"/>
              <w:bottom w:val="nil"/>
              <w:right w:val="nil"/>
            </w:tcBorders>
          </w:tcPr>
          <w:p w14:paraId="79BF37CF" w14:textId="77777777" w:rsidR="003E1EF1" w:rsidRPr="00627EAF" w:rsidRDefault="003E1EF1" w:rsidP="00A35DCA">
            <w:pPr>
              <w:tabs>
                <w:tab w:val="center" w:pos="4320"/>
                <w:tab w:val="right" w:pos="8640"/>
              </w:tabs>
              <w:jc w:val="left"/>
            </w:pPr>
          </w:p>
        </w:tc>
        <w:tc>
          <w:tcPr>
            <w:tcW w:w="2651" w:type="dxa"/>
            <w:tcBorders>
              <w:top w:val="nil"/>
              <w:left w:val="nil"/>
              <w:bottom w:val="nil"/>
              <w:right w:val="nil"/>
            </w:tcBorders>
          </w:tcPr>
          <w:p w14:paraId="37CD04C0" w14:textId="77777777" w:rsidR="003E1EF1" w:rsidRPr="00A35DCA" w:rsidRDefault="003E1EF1" w:rsidP="00A35DCA">
            <w:pPr>
              <w:tabs>
                <w:tab w:val="center" w:pos="4320"/>
                <w:tab w:val="right" w:pos="8640"/>
              </w:tabs>
              <w:rPr>
                <w:szCs w:val="24"/>
              </w:rPr>
            </w:pPr>
          </w:p>
        </w:tc>
      </w:tr>
      <w:tr w:rsidR="004E03A8" w:rsidRPr="00A35DCA" w14:paraId="0297B0A7" w14:textId="77777777" w:rsidTr="00F41820">
        <w:trPr>
          <w:jc w:val="center"/>
        </w:trPr>
        <w:tc>
          <w:tcPr>
            <w:tcW w:w="2412" w:type="dxa"/>
            <w:tcBorders>
              <w:top w:val="nil"/>
              <w:left w:val="nil"/>
              <w:right w:val="nil"/>
            </w:tcBorders>
          </w:tcPr>
          <w:p w14:paraId="55A473D4" w14:textId="77777777" w:rsidR="004E03A8" w:rsidRDefault="004E03A8" w:rsidP="00777826">
            <w:pPr>
              <w:tabs>
                <w:tab w:val="center" w:pos="4320"/>
                <w:tab w:val="right" w:pos="8640"/>
              </w:tabs>
              <w:jc w:val="left"/>
              <w:rPr>
                <w:szCs w:val="24"/>
              </w:rPr>
            </w:pPr>
          </w:p>
        </w:tc>
        <w:tc>
          <w:tcPr>
            <w:tcW w:w="2760" w:type="dxa"/>
            <w:tcBorders>
              <w:top w:val="nil"/>
              <w:left w:val="nil"/>
              <w:right w:val="nil"/>
            </w:tcBorders>
          </w:tcPr>
          <w:p w14:paraId="20FC737E" w14:textId="77777777" w:rsidR="004E03A8" w:rsidRDefault="004E03A8" w:rsidP="00777826">
            <w:pPr>
              <w:tabs>
                <w:tab w:val="center" w:pos="4320"/>
                <w:tab w:val="right" w:pos="8640"/>
              </w:tabs>
              <w:jc w:val="left"/>
              <w:rPr>
                <w:szCs w:val="24"/>
              </w:rPr>
            </w:pPr>
          </w:p>
        </w:tc>
        <w:tc>
          <w:tcPr>
            <w:tcW w:w="240" w:type="dxa"/>
            <w:tcBorders>
              <w:left w:val="nil"/>
              <w:right w:val="nil"/>
            </w:tcBorders>
          </w:tcPr>
          <w:p w14:paraId="0FE77CB2" w14:textId="77777777" w:rsidR="004E03A8" w:rsidRPr="00627EAF" w:rsidRDefault="004E03A8" w:rsidP="00A35DCA">
            <w:pPr>
              <w:tabs>
                <w:tab w:val="center" w:pos="4320"/>
                <w:tab w:val="right" w:pos="8640"/>
              </w:tabs>
            </w:pPr>
          </w:p>
        </w:tc>
        <w:tc>
          <w:tcPr>
            <w:tcW w:w="2040" w:type="dxa"/>
            <w:tcBorders>
              <w:top w:val="nil"/>
              <w:left w:val="nil"/>
              <w:bottom w:val="nil"/>
              <w:right w:val="nil"/>
            </w:tcBorders>
          </w:tcPr>
          <w:p w14:paraId="3EA77CED" w14:textId="77777777" w:rsidR="004E03A8" w:rsidRPr="00627EAF" w:rsidRDefault="004E03A8" w:rsidP="00A35DCA">
            <w:pPr>
              <w:tabs>
                <w:tab w:val="center" w:pos="4320"/>
                <w:tab w:val="right" w:pos="8640"/>
              </w:tabs>
              <w:jc w:val="left"/>
            </w:pPr>
          </w:p>
        </w:tc>
        <w:tc>
          <w:tcPr>
            <w:tcW w:w="2651" w:type="dxa"/>
            <w:tcBorders>
              <w:top w:val="nil"/>
              <w:left w:val="nil"/>
              <w:bottom w:val="nil"/>
              <w:right w:val="nil"/>
            </w:tcBorders>
          </w:tcPr>
          <w:p w14:paraId="3A7055C8" w14:textId="77777777" w:rsidR="004E03A8" w:rsidRPr="00A35DCA" w:rsidRDefault="004E03A8" w:rsidP="00A35DCA">
            <w:pPr>
              <w:tabs>
                <w:tab w:val="center" w:pos="4320"/>
                <w:tab w:val="right" w:pos="8640"/>
              </w:tabs>
              <w:rPr>
                <w:szCs w:val="24"/>
              </w:rPr>
            </w:pPr>
          </w:p>
        </w:tc>
      </w:tr>
    </w:tbl>
    <w:p w14:paraId="4AE5C646" w14:textId="77777777" w:rsidR="00EB41DA" w:rsidRDefault="00EB41DA" w:rsidP="003E1EF1">
      <w:pPr>
        <w:jc w:val="center"/>
        <w:rPr>
          <w:b/>
          <w:caps/>
          <w:sz w:val="32"/>
          <w:szCs w:val="32"/>
        </w:rPr>
      </w:pPr>
      <w:r>
        <w:br w:type="page"/>
      </w:r>
      <w:r w:rsidR="00D12AAA" w:rsidRPr="009B7C75">
        <w:rPr>
          <w:b/>
          <w:caps/>
          <w:sz w:val="32"/>
          <w:szCs w:val="32"/>
        </w:rPr>
        <w:lastRenderedPageBreak/>
        <w:t>Table of Contents</w:t>
      </w:r>
    </w:p>
    <w:p w14:paraId="6BF44B43" w14:textId="727811E8" w:rsidR="007609D4" w:rsidRDefault="007609D4" w:rsidP="007609D4"/>
    <w:p w14:paraId="56D09B92" w14:textId="429ABCAA" w:rsidR="001A4707" w:rsidRDefault="001A4707">
      <w:pPr>
        <w:pStyle w:val="TOC1"/>
        <w:rPr>
          <w:rFonts w:asciiTheme="minorHAnsi" w:eastAsiaTheme="minorEastAsia" w:hAnsiTheme="minorHAnsi" w:cstheme="minorBidi"/>
          <w:b w:val="0"/>
          <w:bCs w:val="0"/>
          <w:caps w:val="0"/>
          <w:snapToGrid/>
          <w:sz w:val="22"/>
          <w:szCs w:val="22"/>
        </w:rPr>
      </w:pPr>
      <w:r>
        <w:fldChar w:fldCharType="begin"/>
      </w:r>
      <w:r>
        <w:instrText xml:space="preserve"> TOC \o "1-1" \h \z \u </w:instrText>
      </w:r>
      <w:r>
        <w:fldChar w:fldCharType="separate"/>
      </w:r>
      <w:hyperlink w:anchor="_Toc56086099" w:history="1">
        <w:r w:rsidRPr="003B1AE9">
          <w:rPr>
            <w:rStyle w:val="Hyperlink"/>
          </w:rPr>
          <w:t>Section 1</w:t>
        </w:r>
        <w:r>
          <w:rPr>
            <w:rFonts w:asciiTheme="minorHAnsi" w:eastAsiaTheme="minorEastAsia" w:hAnsiTheme="minorHAnsi" w:cstheme="minorBidi"/>
            <w:b w:val="0"/>
            <w:bCs w:val="0"/>
            <w:caps w:val="0"/>
            <w:snapToGrid/>
            <w:sz w:val="22"/>
            <w:szCs w:val="22"/>
          </w:rPr>
          <w:tab/>
        </w:r>
        <w:r w:rsidRPr="003B1AE9">
          <w:rPr>
            <w:rStyle w:val="Hyperlink"/>
          </w:rPr>
          <w:t>Addenda</w:t>
        </w:r>
        <w:r>
          <w:rPr>
            <w:webHidden/>
          </w:rPr>
          <w:tab/>
        </w:r>
        <w:r>
          <w:rPr>
            <w:webHidden/>
          </w:rPr>
          <w:fldChar w:fldCharType="begin"/>
        </w:r>
        <w:r>
          <w:rPr>
            <w:webHidden/>
          </w:rPr>
          <w:instrText xml:space="preserve"> PAGEREF _Toc56086099 \h </w:instrText>
        </w:r>
        <w:r>
          <w:rPr>
            <w:webHidden/>
          </w:rPr>
        </w:r>
        <w:r>
          <w:rPr>
            <w:webHidden/>
          </w:rPr>
          <w:fldChar w:fldCharType="separate"/>
        </w:r>
        <w:r>
          <w:rPr>
            <w:webHidden/>
          </w:rPr>
          <w:t>7</w:t>
        </w:r>
        <w:r>
          <w:rPr>
            <w:webHidden/>
          </w:rPr>
          <w:fldChar w:fldCharType="end"/>
        </w:r>
      </w:hyperlink>
    </w:p>
    <w:p w14:paraId="1BED2095" w14:textId="0CC9676C" w:rsidR="001A4707" w:rsidRDefault="00651A6A">
      <w:pPr>
        <w:pStyle w:val="TOC1"/>
        <w:rPr>
          <w:rFonts w:asciiTheme="minorHAnsi" w:eastAsiaTheme="minorEastAsia" w:hAnsiTheme="minorHAnsi" w:cstheme="minorBidi"/>
          <w:b w:val="0"/>
          <w:bCs w:val="0"/>
          <w:caps w:val="0"/>
          <w:snapToGrid/>
          <w:sz w:val="22"/>
          <w:szCs w:val="22"/>
        </w:rPr>
      </w:pPr>
      <w:hyperlink w:anchor="_Toc56086100" w:history="1">
        <w:r w:rsidR="001A4707" w:rsidRPr="003B1AE9">
          <w:rPr>
            <w:rStyle w:val="Hyperlink"/>
          </w:rPr>
          <w:t>Section 2</w:t>
        </w:r>
        <w:r w:rsidR="001A4707">
          <w:rPr>
            <w:rFonts w:asciiTheme="minorHAnsi" w:eastAsiaTheme="minorEastAsia" w:hAnsiTheme="minorHAnsi" w:cstheme="minorBidi"/>
            <w:b w:val="0"/>
            <w:bCs w:val="0"/>
            <w:caps w:val="0"/>
            <w:snapToGrid/>
            <w:sz w:val="22"/>
            <w:szCs w:val="22"/>
          </w:rPr>
          <w:tab/>
        </w:r>
        <w:r w:rsidR="001A4707" w:rsidRPr="003B1AE9">
          <w:rPr>
            <w:rStyle w:val="Hyperlink"/>
          </w:rPr>
          <w:t>Notice to Bidders</w:t>
        </w:r>
        <w:r w:rsidR="001A4707">
          <w:rPr>
            <w:webHidden/>
          </w:rPr>
          <w:tab/>
        </w:r>
        <w:r w:rsidR="001A4707">
          <w:rPr>
            <w:webHidden/>
          </w:rPr>
          <w:fldChar w:fldCharType="begin"/>
        </w:r>
        <w:r w:rsidR="001A4707">
          <w:rPr>
            <w:webHidden/>
          </w:rPr>
          <w:instrText xml:space="preserve"> PAGEREF _Toc56086100 \h </w:instrText>
        </w:r>
        <w:r w:rsidR="001A4707">
          <w:rPr>
            <w:webHidden/>
          </w:rPr>
        </w:r>
        <w:r w:rsidR="001A4707">
          <w:rPr>
            <w:webHidden/>
          </w:rPr>
          <w:fldChar w:fldCharType="separate"/>
        </w:r>
        <w:r w:rsidR="001A4707">
          <w:rPr>
            <w:webHidden/>
          </w:rPr>
          <w:t>8</w:t>
        </w:r>
        <w:r w:rsidR="001A4707">
          <w:rPr>
            <w:webHidden/>
          </w:rPr>
          <w:fldChar w:fldCharType="end"/>
        </w:r>
      </w:hyperlink>
    </w:p>
    <w:p w14:paraId="7307C739" w14:textId="0BBE0680" w:rsidR="001A4707" w:rsidRDefault="00651A6A">
      <w:pPr>
        <w:pStyle w:val="TOC1"/>
        <w:rPr>
          <w:rFonts w:asciiTheme="minorHAnsi" w:eastAsiaTheme="minorEastAsia" w:hAnsiTheme="minorHAnsi" w:cstheme="minorBidi"/>
          <w:b w:val="0"/>
          <w:bCs w:val="0"/>
          <w:caps w:val="0"/>
          <w:snapToGrid/>
          <w:sz w:val="22"/>
          <w:szCs w:val="22"/>
        </w:rPr>
      </w:pPr>
      <w:hyperlink w:anchor="_Toc56086101" w:history="1">
        <w:r w:rsidR="001A4707" w:rsidRPr="003B1AE9">
          <w:rPr>
            <w:rStyle w:val="Hyperlink"/>
          </w:rPr>
          <w:t>Section 3</w:t>
        </w:r>
        <w:r w:rsidR="001A4707">
          <w:rPr>
            <w:rFonts w:asciiTheme="minorHAnsi" w:eastAsiaTheme="minorEastAsia" w:hAnsiTheme="minorHAnsi" w:cstheme="minorBidi"/>
            <w:b w:val="0"/>
            <w:bCs w:val="0"/>
            <w:caps w:val="0"/>
            <w:snapToGrid/>
            <w:sz w:val="22"/>
            <w:szCs w:val="22"/>
          </w:rPr>
          <w:tab/>
        </w:r>
        <w:r w:rsidR="001A4707" w:rsidRPr="003B1AE9">
          <w:rPr>
            <w:rStyle w:val="Hyperlink"/>
          </w:rPr>
          <w:t>Instructions to Bidders</w:t>
        </w:r>
        <w:r w:rsidR="001A4707">
          <w:rPr>
            <w:webHidden/>
          </w:rPr>
          <w:tab/>
        </w:r>
        <w:r w:rsidR="001A4707">
          <w:rPr>
            <w:webHidden/>
          </w:rPr>
          <w:fldChar w:fldCharType="begin"/>
        </w:r>
        <w:r w:rsidR="001A4707">
          <w:rPr>
            <w:webHidden/>
          </w:rPr>
          <w:instrText xml:space="preserve"> PAGEREF _Toc56086101 \h </w:instrText>
        </w:r>
        <w:r w:rsidR="001A4707">
          <w:rPr>
            <w:webHidden/>
          </w:rPr>
        </w:r>
        <w:r w:rsidR="001A4707">
          <w:rPr>
            <w:webHidden/>
          </w:rPr>
          <w:fldChar w:fldCharType="separate"/>
        </w:r>
        <w:r w:rsidR="001A4707">
          <w:rPr>
            <w:webHidden/>
          </w:rPr>
          <w:t>9</w:t>
        </w:r>
        <w:r w:rsidR="001A4707">
          <w:rPr>
            <w:webHidden/>
          </w:rPr>
          <w:fldChar w:fldCharType="end"/>
        </w:r>
      </w:hyperlink>
    </w:p>
    <w:p w14:paraId="0C72C069" w14:textId="48AE2165" w:rsidR="001A4707" w:rsidRDefault="00651A6A">
      <w:pPr>
        <w:pStyle w:val="TOC1"/>
        <w:rPr>
          <w:rFonts w:asciiTheme="minorHAnsi" w:eastAsiaTheme="minorEastAsia" w:hAnsiTheme="minorHAnsi" w:cstheme="minorBidi"/>
          <w:b w:val="0"/>
          <w:bCs w:val="0"/>
          <w:caps w:val="0"/>
          <w:snapToGrid/>
          <w:sz w:val="22"/>
          <w:szCs w:val="22"/>
        </w:rPr>
      </w:pPr>
      <w:hyperlink w:anchor="_Toc56086102" w:history="1">
        <w:r w:rsidR="001A4707" w:rsidRPr="003B1AE9">
          <w:rPr>
            <w:rStyle w:val="Hyperlink"/>
          </w:rPr>
          <w:t>Section 4</w:t>
        </w:r>
        <w:r w:rsidR="001A4707">
          <w:rPr>
            <w:rFonts w:asciiTheme="minorHAnsi" w:eastAsiaTheme="minorEastAsia" w:hAnsiTheme="minorHAnsi" w:cstheme="minorBidi"/>
            <w:b w:val="0"/>
            <w:bCs w:val="0"/>
            <w:caps w:val="0"/>
            <w:snapToGrid/>
            <w:sz w:val="22"/>
            <w:szCs w:val="22"/>
          </w:rPr>
          <w:tab/>
        </w:r>
        <w:r w:rsidR="001A4707" w:rsidRPr="003B1AE9">
          <w:rPr>
            <w:rStyle w:val="Hyperlink"/>
          </w:rPr>
          <w:t>Policy Statement on EEO</w:t>
        </w:r>
        <w:r w:rsidR="001A4707">
          <w:rPr>
            <w:webHidden/>
          </w:rPr>
          <w:tab/>
        </w:r>
        <w:r w:rsidR="001A4707">
          <w:rPr>
            <w:webHidden/>
          </w:rPr>
          <w:fldChar w:fldCharType="begin"/>
        </w:r>
        <w:r w:rsidR="001A4707">
          <w:rPr>
            <w:webHidden/>
          </w:rPr>
          <w:instrText xml:space="preserve"> PAGEREF _Toc56086102 \h </w:instrText>
        </w:r>
        <w:r w:rsidR="001A4707">
          <w:rPr>
            <w:webHidden/>
          </w:rPr>
        </w:r>
        <w:r w:rsidR="001A4707">
          <w:rPr>
            <w:webHidden/>
          </w:rPr>
          <w:fldChar w:fldCharType="separate"/>
        </w:r>
        <w:r w:rsidR="001A4707">
          <w:rPr>
            <w:webHidden/>
          </w:rPr>
          <w:t>18</w:t>
        </w:r>
        <w:r w:rsidR="001A4707">
          <w:rPr>
            <w:webHidden/>
          </w:rPr>
          <w:fldChar w:fldCharType="end"/>
        </w:r>
      </w:hyperlink>
    </w:p>
    <w:p w14:paraId="294C226F" w14:textId="4C9DB302" w:rsidR="001A4707" w:rsidRDefault="00651A6A">
      <w:pPr>
        <w:pStyle w:val="TOC1"/>
        <w:rPr>
          <w:rFonts w:asciiTheme="minorHAnsi" w:eastAsiaTheme="minorEastAsia" w:hAnsiTheme="minorHAnsi" w:cstheme="minorBidi"/>
          <w:b w:val="0"/>
          <w:bCs w:val="0"/>
          <w:caps w:val="0"/>
          <w:snapToGrid/>
          <w:sz w:val="22"/>
          <w:szCs w:val="22"/>
        </w:rPr>
      </w:pPr>
      <w:hyperlink w:anchor="_Toc56086103" w:history="1">
        <w:r w:rsidR="001A4707" w:rsidRPr="003B1AE9">
          <w:rPr>
            <w:rStyle w:val="Hyperlink"/>
          </w:rPr>
          <w:t>Section 5</w:t>
        </w:r>
        <w:r w:rsidR="001A4707">
          <w:rPr>
            <w:rFonts w:asciiTheme="minorHAnsi" w:eastAsiaTheme="minorEastAsia" w:hAnsiTheme="minorHAnsi" w:cstheme="minorBidi"/>
            <w:b w:val="0"/>
            <w:bCs w:val="0"/>
            <w:caps w:val="0"/>
            <w:snapToGrid/>
            <w:sz w:val="22"/>
            <w:szCs w:val="22"/>
          </w:rPr>
          <w:tab/>
        </w:r>
        <w:r w:rsidR="001A4707" w:rsidRPr="003B1AE9">
          <w:rPr>
            <w:rStyle w:val="Hyperlink"/>
          </w:rPr>
          <w:t>PROPOSAL</w:t>
        </w:r>
        <w:r w:rsidR="001A4707">
          <w:rPr>
            <w:webHidden/>
          </w:rPr>
          <w:tab/>
        </w:r>
        <w:r w:rsidR="001A4707">
          <w:rPr>
            <w:webHidden/>
          </w:rPr>
          <w:fldChar w:fldCharType="begin"/>
        </w:r>
        <w:r w:rsidR="001A4707">
          <w:rPr>
            <w:webHidden/>
          </w:rPr>
          <w:instrText xml:space="preserve"> PAGEREF _Toc56086103 \h </w:instrText>
        </w:r>
        <w:r w:rsidR="001A4707">
          <w:rPr>
            <w:webHidden/>
          </w:rPr>
        </w:r>
        <w:r w:rsidR="001A4707">
          <w:rPr>
            <w:webHidden/>
          </w:rPr>
          <w:fldChar w:fldCharType="separate"/>
        </w:r>
        <w:r w:rsidR="001A4707">
          <w:rPr>
            <w:webHidden/>
          </w:rPr>
          <w:t>19</w:t>
        </w:r>
        <w:r w:rsidR="001A4707">
          <w:rPr>
            <w:webHidden/>
          </w:rPr>
          <w:fldChar w:fldCharType="end"/>
        </w:r>
      </w:hyperlink>
    </w:p>
    <w:p w14:paraId="68D1CF31" w14:textId="1057C522" w:rsidR="001A4707" w:rsidRDefault="00651A6A">
      <w:pPr>
        <w:pStyle w:val="TOC1"/>
        <w:rPr>
          <w:rFonts w:asciiTheme="minorHAnsi" w:eastAsiaTheme="minorEastAsia" w:hAnsiTheme="minorHAnsi" w:cstheme="minorBidi"/>
          <w:b w:val="0"/>
          <w:bCs w:val="0"/>
          <w:caps w:val="0"/>
          <w:snapToGrid/>
          <w:sz w:val="22"/>
          <w:szCs w:val="22"/>
        </w:rPr>
      </w:pPr>
      <w:hyperlink w:anchor="_Toc56086104" w:history="1">
        <w:r w:rsidR="001A4707" w:rsidRPr="003B1AE9">
          <w:rPr>
            <w:rStyle w:val="Hyperlink"/>
          </w:rPr>
          <w:t>Section 6</w:t>
        </w:r>
        <w:r w:rsidR="001A4707">
          <w:rPr>
            <w:rFonts w:asciiTheme="minorHAnsi" w:eastAsiaTheme="minorEastAsia" w:hAnsiTheme="minorHAnsi" w:cstheme="minorBidi"/>
            <w:b w:val="0"/>
            <w:bCs w:val="0"/>
            <w:caps w:val="0"/>
            <w:snapToGrid/>
            <w:sz w:val="22"/>
            <w:szCs w:val="22"/>
          </w:rPr>
          <w:tab/>
        </w:r>
        <w:r w:rsidR="001A4707" w:rsidRPr="003B1AE9">
          <w:rPr>
            <w:rStyle w:val="Hyperlink"/>
          </w:rPr>
          <w:t>Bid Bond</w:t>
        </w:r>
        <w:r w:rsidR="001A4707">
          <w:rPr>
            <w:webHidden/>
          </w:rPr>
          <w:tab/>
        </w:r>
        <w:r w:rsidR="001A4707">
          <w:rPr>
            <w:webHidden/>
          </w:rPr>
          <w:fldChar w:fldCharType="begin"/>
        </w:r>
        <w:r w:rsidR="001A4707">
          <w:rPr>
            <w:webHidden/>
          </w:rPr>
          <w:instrText xml:space="preserve"> PAGEREF _Toc56086104 \h </w:instrText>
        </w:r>
        <w:r w:rsidR="001A4707">
          <w:rPr>
            <w:webHidden/>
          </w:rPr>
        </w:r>
        <w:r w:rsidR="001A4707">
          <w:rPr>
            <w:webHidden/>
          </w:rPr>
          <w:fldChar w:fldCharType="separate"/>
        </w:r>
        <w:r w:rsidR="001A4707">
          <w:rPr>
            <w:webHidden/>
          </w:rPr>
          <w:t>20</w:t>
        </w:r>
        <w:r w:rsidR="001A4707">
          <w:rPr>
            <w:webHidden/>
          </w:rPr>
          <w:fldChar w:fldCharType="end"/>
        </w:r>
      </w:hyperlink>
    </w:p>
    <w:p w14:paraId="540686F5" w14:textId="44938DCA" w:rsidR="001A4707" w:rsidRDefault="00651A6A">
      <w:pPr>
        <w:pStyle w:val="TOC1"/>
        <w:rPr>
          <w:rFonts w:asciiTheme="minorHAnsi" w:eastAsiaTheme="minorEastAsia" w:hAnsiTheme="minorHAnsi" w:cstheme="minorBidi"/>
          <w:b w:val="0"/>
          <w:bCs w:val="0"/>
          <w:caps w:val="0"/>
          <w:snapToGrid/>
          <w:sz w:val="22"/>
          <w:szCs w:val="22"/>
        </w:rPr>
      </w:pPr>
      <w:hyperlink w:anchor="_Toc56086105" w:history="1">
        <w:r w:rsidR="001A4707" w:rsidRPr="003B1AE9">
          <w:rPr>
            <w:rStyle w:val="Hyperlink"/>
          </w:rPr>
          <w:t>Section 7</w:t>
        </w:r>
        <w:r w:rsidR="001A4707">
          <w:rPr>
            <w:rFonts w:asciiTheme="minorHAnsi" w:eastAsiaTheme="minorEastAsia" w:hAnsiTheme="minorHAnsi" w:cstheme="minorBidi"/>
            <w:b w:val="0"/>
            <w:bCs w:val="0"/>
            <w:caps w:val="0"/>
            <w:snapToGrid/>
            <w:sz w:val="22"/>
            <w:szCs w:val="22"/>
          </w:rPr>
          <w:tab/>
        </w:r>
        <w:r w:rsidR="001A4707" w:rsidRPr="003B1AE9">
          <w:rPr>
            <w:rStyle w:val="Hyperlink"/>
          </w:rPr>
          <w:t>Standard Form of Agreement</w:t>
        </w:r>
        <w:r w:rsidR="001A4707">
          <w:rPr>
            <w:webHidden/>
          </w:rPr>
          <w:tab/>
        </w:r>
        <w:r w:rsidR="001A4707">
          <w:rPr>
            <w:webHidden/>
          </w:rPr>
          <w:fldChar w:fldCharType="begin"/>
        </w:r>
        <w:r w:rsidR="001A4707">
          <w:rPr>
            <w:webHidden/>
          </w:rPr>
          <w:instrText xml:space="preserve"> PAGEREF _Toc56086105 \h </w:instrText>
        </w:r>
        <w:r w:rsidR="001A4707">
          <w:rPr>
            <w:webHidden/>
          </w:rPr>
        </w:r>
        <w:r w:rsidR="001A4707">
          <w:rPr>
            <w:webHidden/>
          </w:rPr>
          <w:fldChar w:fldCharType="separate"/>
        </w:r>
        <w:r w:rsidR="001A4707">
          <w:rPr>
            <w:webHidden/>
          </w:rPr>
          <w:t>23</w:t>
        </w:r>
        <w:r w:rsidR="001A4707">
          <w:rPr>
            <w:webHidden/>
          </w:rPr>
          <w:fldChar w:fldCharType="end"/>
        </w:r>
      </w:hyperlink>
    </w:p>
    <w:p w14:paraId="19743E05" w14:textId="429B452D" w:rsidR="001A4707" w:rsidRDefault="00651A6A">
      <w:pPr>
        <w:pStyle w:val="TOC1"/>
        <w:rPr>
          <w:rFonts w:asciiTheme="minorHAnsi" w:eastAsiaTheme="minorEastAsia" w:hAnsiTheme="minorHAnsi" w:cstheme="minorBidi"/>
          <w:b w:val="0"/>
          <w:bCs w:val="0"/>
          <w:caps w:val="0"/>
          <w:snapToGrid/>
          <w:sz w:val="22"/>
          <w:szCs w:val="22"/>
        </w:rPr>
      </w:pPr>
      <w:hyperlink w:anchor="_Toc56086106" w:history="1">
        <w:r w:rsidR="001A4707" w:rsidRPr="003B1AE9">
          <w:rPr>
            <w:rStyle w:val="Hyperlink"/>
          </w:rPr>
          <w:t>Section 8</w:t>
        </w:r>
        <w:r w:rsidR="001A4707">
          <w:rPr>
            <w:rFonts w:asciiTheme="minorHAnsi" w:eastAsiaTheme="minorEastAsia" w:hAnsiTheme="minorHAnsi" w:cstheme="minorBidi"/>
            <w:b w:val="0"/>
            <w:bCs w:val="0"/>
            <w:caps w:val="0"/>
            <w:snapToGrid/>
            <w:sz w:val="22"/>
            <w:szCs w:val="22"/>
          </w:rPr>
          <w:tab/>
        </w:r>
        <w:r w:rsidR="001A4707" w:rsidRPr="003B1AE9">
          <w:rPr>
            <w:rStyle w:val="Hyperlink"/>
          </w:rPr>
          <w:t>Performance and Maintenance Bond and Payment Bond</w:t>
        </w:r>
        <w:r w:rsidR="001A4707">
          <w:rPr>
            <w:webHidden/>
          </w:rPr>
          <w:tab/>
        </w:r>
        <w:r w:rsidR="001A4707">
          <w:rPr>
            <w:webHidden/>
          </w:rPr>
          <w:fldChar w:fldCharType="begin"/>
        </w:r>
        <w:r w:rsidR="001A4707">
          <w:rPr>
            <w:webHidden/>
          </w:rPr>
          <w:instrText xml:space="preserve"> PAGEREF _Toc56086106 \h </w:instrText>
        </w:r>
        <w:r w:rsidR="001A4707">
          <w:rPr>
            <w:webHidden/>
          </w:rPr>
        </w:r>
        <w:r w:rsidR="001A4707">
          <w:rPr>
            <w:webHidden/>
          </w:rPr>
          <w:fldChar w:fldCharType="separate"/>
        </w:r>
        <w:r w:rsidR="001A4707">
          <w:rPr>
            <w:webHidden/>
          </w:rPr>
          <w:t>30</w:t>
        </w:r>
        <w:r w:rsidR="001A4707">
          <w:rPr>
            <w:webHidden/>
          </w:rPr>
          <w:fldChar w:fldCharType="end"/>
        </w:r>
      </w:hyperlink>
    </w:p>
    <w:p w14:paraId="1B7C1791" w14:textId="4504E688" w:rsidR="001A4707" w:rsidRDefault="00651A6A">
      <w:pPr>
        <w:pStyle w:val="TOC1"/>
        <w:rPr>
          <w:rFonts w:asciiTheme="minorHAnsi" w:eastAsiaTheme="minorEastAsia" w:hAnsiTheme="minorHAnsi" w:cstheme="minorBidi"/>
          <w:b w:val="0"/>
          <w:bCs w:val="0"/>
          <w:caps w:val="0"/>
          <w:snapToGrid/>
          <w:sz w:val="22"/>
          <w:szCs w:val="22"/>
        </w:rPr>
      </w:pPr>
      <w:hyperlink w:anchor="_Toc56086107" w:history="1">
        <w:r w:rsidR="001A4707" w:rsidRPr="003B1AE9">
          <w:rPr>
            <w:rStyle w:val="Hyperlink"/>
          </w:rPr>
          <w:t>Section 9</w:t>
        </w:r>
        <w:r w:rsidR="001A4707">
          <w:rPr>
            <w:rFonts w:asciiTheme="minorHAnsi" w:eastAsiaTheme="minorEastAsia" w:hAnsiTheme="minorHAnsi" w:cstheme="minorBidi"/>
            <w:b w:val="0"/>
            <w:bCs w:val="0"/>
            <w:caps w:val="0"/>
            <w:snapToGrid/>
            <w:sz w:val="22"/>
            <w:szCs w:val="22"/>
          </w:rPr>
          <w:tab/>
        </w:r>
        <w:r w:rsidR="001A4707" w:rsidRPr="003B1AE9">
          <w:rPr>
            <w:rStyle w:val="Hyperlink"/>
          </w:rPr>
          <w:t>Payment Bond Only</w:t>
        </w:r>
        <w:r w:rsidR="001A4707">
          <w:rPr>
            <w:webHidden/>
          </w:rPr>
          <w:tab/>
        </w:r>
        <w:r w:rsidR="001A4707">
          <w:rPr>
            <w:webHidden/>
          </w:rPr>
          <w:fldChar w:fldCharType="begin"/>
        </w:r>
        <w:r w:rsidR="001A4707">
          <w:rPr>
            <w:webHidden/>
          </w:rPr>
          <w:instrText xml:space="preserve"> PAGEREF _Toc56086107 \h </w:instrText>
        </w:r>
        <w:r w:rsidR="001A4707">
          <w:rPr>
            <w:webHidden/>
          </w:rPr>
        </w:r>
        <w:r w:rsidR="001A4707">
          <w:rPr>
            <w:webHidden/>
          </w:rPr>
          <w:fldChar w:fldCharType="separate"/>
        </w:r>
        <w:r w:rsidR="001A4707">
          <w:rPr>
            <w:webHidden/>
          </w:rPr>
          <w:t>33</w:t>
        </w:r>
        <w:r w:rsidR="001A4707">
          <w:rPr>
            <w:webHidden/>
          </w:rPr>
          <w:fldChar w:fldCharType="end"/>
        </w:r>
      </w:hyperlink>
    </w:p>
    <w:p w14:paraId="02A0CFAD" w14:textId="23115CD6" w:rsidR="001A4707" w:rsidRDefault="00651A6A">
      <w:pPr>
        <w:pStyle w:val="TOC1"/>
        <w:rPr>
          <w:rFonts w:asciiTheme="minorHAnsi" w:eastAsiaTheme="minorEastAsia" w:hAnsiTheme="minorHAnsi" w:cstheme="minorBidi"/>
          <w:b w:val="0"/>
          <w:bCs w:val="0"/>
          <w:caps w:val="0"/>
          <w:snapToGrid/>
          <w:sz w:val="22"/>
          <w:szCs w:val="22"/>
        </w:rPr>
      </w:pPr>
      <w:hyperlink w:anchor="_Toc56086108" w:history="1">
        <w:r w:rsidR="001A4707" w:rsidRPr="003B1AE9">
          <w:rPr>
            <w:rStyle w:val="Hyperlink"/>
          </w:rPr>
          <w:t>Section 10</w:t>
        </w:r>
        <w:r w:rsidR="001A4707">
          <w:rPr>
            <w:rFonts w:asciiTheme="minorHAnsi" w:eastAsiaTheme="minorEastAsia" w:hAnsiTheme="minorHAnsi" w:cstheme="minorBidi"/>
            <w:b w:val="0"/>
            <w:bCs w:val="0"/>
            <w:caps w:val="0"/>
            <w:snapToGrid/>
            <w:sz w:val="22"/>
            <w:szCs w:val="22"/>
          </w:rPr>
          <w:tab/>
        </w:r>
        <w:r w:rsidR="001A4707" w:rsidRPr="003B1AE9">
          <w:rPr>
            <w:rStyle w:val="Hyperlink"/>
          </w:rPr>
          <w:t>Certificate(s) of Insurance</w:t>
        </w:r>
        <w:r w:rsidR="001A4707">
          <w:rPr>
            <w:webHidden/>
          </w:rPr>
          <w:tab/>
        </w:r>
        <w:r w:rsidR="001A4707">
          <w:rPr>
            <w:webHidden/>
          </w:rPr>
          <w:fldChar w:fldCharType="begin"/>
        </w:r>
        <w:r w:rsidR="001A4707">
          <w:rPr>
            <w:webHidden/>
          </w:rPr>
          <w:instrText xml:space="preserve"> PAGEREF _Toc56086108 \h </w:instrText>
        </w:r>
        <w:r w:rsidR="001A4707">
          <w:rPr>
            <w:webHidden/>
          </w:rPr>
        </w:r>
        <w:r w:rsidR="001A4707">
          <w:rPr>
            <w:webHidden/>
          </w:rPr>
          <w:fldChar w:fldCharType="separate"/>
        </w:r>
        <w:r w:rsidR="001A4707">
          <w:rPr>
            <w:webHidden/>
          </w:rPr>
          <w:t>36</w:t>
        </w:r>
        <w:r w:rsidR="001A4707">
          <w:rPr>
            <w:webHidden/>
          </w:rPr>
          <w:fldChar w:fldCharType="end"/>
        </w:r>
      </w:hyperlink>
    </w:p>
    <w:p w14:paraId="6E4BC396" w14:textId="384E1F48" w:rsidR="001A4707" w:rsidRDefault="00651A6A">
      <w:pPr>
        <w:pStyle w:val="TOC1"/>
        <w:rPr>
          <w:rFonts w:asciiTheme="minorHAnsi" w:eastAsiaTheme="minorEastAsia" w:hAnsiTheme="minorHAnsi" w:cstheme="minorBidi"/>
          <w:b w:val="0"/>
          <w:bCs w:val="0"/>
          <w:caps w:val="0"/>
          <w:snapToGrid/>
          <w:sz w:val="22"/>
          <w:szCs w:val="22"/>
        </w:rPr>
      </w:pPr>
      <w:hyperlink w:anchor="_Toc56086109" w:history="1">
        <w:r w:rsidR="001A4707" w:rsidRPr="003B1AE9">
          <w:rPr>
            <w:rStyle w:val="Hyperlink"/>
          </w:rPr>
          <w:t>Section 11</w:t>
        </w:r>
        <w:r w:rsidR="001A4707">
          <w:rPr>
            <w:rFonts w:asciiTheme="minorHAnsi" w:eastAsiaTheme="minorEastAsia" w:hAnsiTheme="minorHAnsi" w:cstheme="minorBidi"/>
            <w:b w:val="0"/>
            <w:bCs w:val="0"/>
            <w:caps w:val="0"/>
            <w:snapToGrid/>
            <w:sz w:val="22"/>
            <w:szCs w:val="22"/>
          </w:rPr>
          <w:tab/>
        </w:r>
        <w:r w:rsidR="001A4707" w:rsidRPr="003B1AE9">
          <w:rPr>
            <w:rStyle w:val="Hyperlink"/>
          </w:rPr>
          <w:t>Endorsements</w:t>
        </w:r>
        <w:r w:rsidR="001A4707">
          <w:rPr>
            <w:webHidden/>
          </w:rPr>
          <w:tab/>
        </w:r>
        <w:r w:rsidR="001A4707">
          <w:rPr>
            <w:webHidden/>
          </w:rPr>
          <w:fldChar w:fldCharType="begin"/>
        </w:r>
        <w:r w:rsidR="001A4707">
          <w:rPr>
            <w:webHidden/>
          </w:rPr>
          <w:instrText xml:space="preserve"> PAGEREF _Toc56086109 \h </w:instrText>
        </w:r>
        <w:r w:rsidR="001A4707">
          <w:rPr>
            <w:webHidden/>
          </w:rPr>
        </w:r>
        <w:r w:rsidR="001A4707">
          <w:rPr>
            <w:webHidden/>
          </w:rPr>
          <w:fldChar w:fldCharType="separate"/>
        </w:r>
        <w:r w:rsidR="001A4707">
          <w:rPr>
            <w:webHidden/>
          </w:rPr>
          <w:t>39</w:t>
        </w:r>
        <w:r w:rsidR="001A4707">
          <w:rPr>
            <w:webHidden/>
          </w:rPr>
          <w:fldChar w:fldCharType="end"/>
        </w:r>
      </w:hyperlink>
    </w:p>
    <w:p w14:paraId="6B9B43FC" w14:textId="12303C64" w:rsidR="001A4707" w:rsidRDefault="00651A6A">
      <w:pPr>
        <w:pStyle w:val="TOC1"/>
        <w:rPr>
          <w:rFonts w:asciiTheme="minorHAnsi" w:eastAsiaTheme="minorEastAsia" w:hAnsiTheme="minorHAnsi" w:cstheme="minorBidi"/>
          <w:b w:val="0"/>
          <w:bCs w:val="0"/>
          <w:caps w:val="0"/>
          <w:snapToGrid/>
          <w:sz w:val="22"/>
          <w:szCs w:val="22"/>
        </w:rPr>
      </w:pPr>
      <w:hyperlink w:anchor="_Toc56086110" w:history="1">
        <w:r w:rsidR="001A4707" w:rsidRPr="003B1AE9">
          <w:rPr>
            <w:rStyle w:val="Hyperlink"/>
          </w:rPr>
          <w:t>Section 12</w:t>
        </w:r>
        <w:r w:rsidR="001A4707">
          <w:rPr>
            <w:rFonts w:asciiTheme="minorHAnsi" w:eastAsiaTheme="minorEastAsia" w:hAnsiTheme="minorHAnsi" w:cstheme="minorBidi"/>
            <w:b w:val="0"/>
            <w:bCs w:val="0"/>
            <w:caps w:val="0"/>
            <w:snapToGrid/>
            <w:sz w:val="22"/>
            <w:szCs w:val="22"/>
          </w:rPr>
          <w:tab/>
        </w:r>
        <w:r w:rsidR="001A4707" w:rsidRPr="003B1AE9">
          <w:rPr>
            <w:rStyle w:val="Hyperlink"/>
          </w:rPr>
          <w:t>Contractor’s Affidavit of Bills Paid</w:t>
        </w:r>
        <w:r w:rsidR="001A4707">
          <w:rPr>
            <w:webHidden/>
          </w:rPr>
          <w:tab/>
        </w:r>
        <w:r w:rsidR="001A4707">
          <w:rPr>
            <w:webHidden/>
          </w:rPr>
          <w:fldChar w:fldCharType="begin"/>
        </w:r>
        <w:r w:rsidR="001A4707">
          <w:rPr>
            <w:webHidden/>
          </w:rPr>
          <w:instrText xml:space="preserve"> PAGEREF _Toc56086110 \h </w:instrText>
        </w:r>
        <w:r w:rsidR="001A4707">
          <w:rPr>
            <w:webHidden/>
          </w:rPr>
        </w:r>
        <w:r w:rsidR="001A4707">
          <w:rPr>
            <w:webHidden/>
          </w:rPr>
          <w:fldChar w:fldCharType="separate"/>
        </w:r>
        <w:r w:rsidR="001A4707">
          <w:rPr>
            <w:webHidden/>
          </w:rPr>
          <w:t>40</w:t>
        </w:r>
        <w:r w:rsidR="001A4707">
          <w:rPr>
            <w:webHidden/>
          </w:rPr>
          <w:fldChar w:fldCharType="end"/>
        </w:r>
      </w:hyperlink>
    </w:p>
    <w:p w14:paraId="3E8BFA15" w14:textId="426A6DBE" w:rsidR="001A4707" w:rsidRDefault="00651A6A">
      <w:pPr>
        <w:pStyle w:val="TOC1"/>
        <w:rPr>
          <w:rFonts w:asciiTheme="minorHAnsi" w:eastAsiaTheme="minorEastAsia" w:hAnsiTheme="minorHAnsi" w:cstheme="minorBidi"/>
          <w:b w:val="0"/>
          <w:bCs w:val="0"/>
          <w:caps w:val="0"/>
          <w:snapToGrid/>
          <w:sz w:val="22"/>
          <w:szCs w:val="22"/>
        </w:rPr>
      </w:pPr>
      <w:hyperlink w:anchor="_Toc56086111" w:history="1">
        <w:r w:rsidR="001A4707" w:rsidRPr="003B1AE9">
          <w:rPr>
            <w:rStyle w:val="Hyperlink"/>
          </w:rPr>
          <w:t>Section 13</w:t>
        </w:r>
        <w:r w:rsidR="001A4707">
          <w:rPr>
            <w:rFonts w:asciiTheme="minorHAnsi" w:eastAsiaTheme="minorEastAsia" w:hAnsiTheme="minorHAnsi" w:cstheme="minorBidi"/>
            <w:b w:val="0"/>
            <w:bCs w:val="0"/>
            <w:caps w:val="0"/>
            <w:snapToGrid/>
            <w:sz w:val="22"/>
            <w:szCs w:val="22"/>
          </w:rPr>
          <w:tab/>
        </w:r>
        <w:r w:rsidR="001A4707" w:rsidRPr="003B1AE9">
          <w:rPr>
            <w:rStyle w:val="Hyperlink"/>
          </w:rPr>
          <w:t>RESERVED</w:t>
        </w:r>
        <w:r w:rsidR="001A4707">
          <w:rPr>
            <w:webHidden/>
          </w:rPr>
          <w:tab/>
        </w:r>
        <w:r w:rsidR="001A4707">
          <w:rPr>
            <w:webHidden/>
          </w:rPr>
          <w:fldChar w:fldCharType="begin"/>
        </w:r>
        <w:r w:rsidR="001A4707">
          <w:rPr>
            <w:webHidden/>
          </w:rPr>
          <w:instrText xml:space="preserve"> PAGEREF _Toc56086111 \h </w:instrText>
        </w:r>
        <w:r w:rsidR="001A4707">
          <w:rPr>
            <w:webHidden/>
          </w:rPr>
        </w:r>
        <w:r w:rsidR="001A4707">
          <w:rPr>
            <w:webHidden/>
          </w:rPr>
          <w:fldChar w:fldCharType="separate"/>
        </w:r>
        <w:r w:rsidR="001A4707">
          <w:rPr>
            <w:webHidden/>
          </w:rPr>
          <w:t>41</w:t>
        </w:r>
        <w:r w:rsidR="001A4707">
          <w:rPr>
            <w:webHidden/>
          </w:rPr>
          <w:fldChar w:fldCharType="end"/>
        </w:r>
      </w:hyperlink>
    </w:p>
    <w:p w14:paraId="1B05C1E3" w14:textId="74566C63" w:rsidR="001A4707" w:rsidRDefault="00651A6A">
      <w:pPr>
        <w:pStyle w:val="TOC1"/>
        <w:rPr>
          <w:rFonts w:asciiTheme="minorHAnsi" w:eastAsiaTheme="minorEastAsia" w:hAnsiTheme="minorHAnsi" w:cstheme="minorBidi"/>
          <w:b w:val="0"/>
          <w:bCs w:val="0"/>
          <w:caps w:val="0"/>
          <w:snapToGrid/>
          <w:sz w:val="22"/>
          <w:szCs w:val="22"/>
        </w:rPr>
      </w:pPr>
      <w:hyperlink w:anchor="_Toc56086112" w:history="1">
        <w:r w:rsidR="001A4707" w:rsidRPr="003B1AE9">
          <w:rPr>
            <w:rStyle w:val="Hyperlink"/>
          </w:rPr>
          <w:t>Section 14</w:t>
        </w:r>
        <w:r w:rsidR="001A4707">
          <w:rPr>
            <w:rFonts w:asciiTheme="minorHAnsi" w:eastAsiaTheme="minorEastAsia" w:hAnsiTheme="minorHAnsi" w:cstheme="minorBidi"/>
            <w:b w:val="0"/>
            <w:bCs w:val="0"/>
            <w:caps w:val="0"/>
            <w:snapToGrid/>
            <w:sz w:val="22"/>
            <w:szCs w:val="22"/>
          </w:rPr>
          <w:tab/>
        </w:r>
        <w:r w:rsidR="001A4707" w:rsidRPr="003B1AE9">
          <w:rPr>
            <w:rStyle w:val="Hyperlink"/>
          </w:rPr>
          <w:t>WAIVER AND RELEASE</w:t>
        </w:r>
        <w:r w:rsidR="001A4707">
          <w:rPr>
            <w:webHidden/>
          </w:rPr>
          <w:tab/>
        </w:r>
        <w:r w:rsidR="001A4707">
          <w:rPr>
            <w:webHidden/>
          </w:rPr>
          <w:fldChar w:fldCharType="begin"/>
        </w:r>
        <w:r w:rsidR="001A4707">
          <w:rPr>
            <w:webHidden/>
          </w:rPr>
          <w:instrText xml:space="preserve"> PAGEREF _Toc56086112 \h </w:instrText>
        </w:r>
        <w:r w:rsidR="001A4707">
          <w:rPr>
            <w:webHidden/>
          </w:rPr>
        </w:r>
        <w:r w:rsidR="001A4707">
          <w:rPr>
            <w:webHidden/>
          </w:rPr>
          <w:fldChar w:fldCharType="separate"/>
        </w:r>
        <w:r w:rsidR="001A4707">
          <w:rPr>
            <w:webHidden/>
          </w:rPr>
          <w:t>42</w:t>
        </w:r>
        <w:r w:rsidR="001A4707">
          <w:rPr>
            <w:webHidden/>
          </w:rPr>
          <w:fldChar w:fldCharType="end"/>
        </w:r>
      </w:hyperlink>
    </w:p>
    <w:p w14:paraId="46EBD52A" w14:textId="4CFECBBD" w:rsidR="001A4707" w:rsidRDefault="00651A6A">
      <w:pPr>
        <w:pStyle w:val="TOC1"/>
        <w:rPr>
          <w:rFonts w:asciiTheme="minorHAnsi" w:eastAsiaTheme="minorEastAsia" w:hAnsiTheme="minorHAnsi" w:cstheme="minorBidi"/>
          <w:b w:val="0"/>
          <w:bCs w:val="0"/>
          <w:caps w:val="0"/>
          <w:snapToGrid/>
          <w:sz w:val="22"/>
          <w:szCs w:val="22"/>
        </w:rPr>
      </w:pPr>
      <w:hyperlink w:anchor="_Toc56086113" w:history="1">
        <w:r w:rsidR="001A4707" w:rsidRPr="003B1AE9">
          <w:rPr>
            <w:rStyle w:val="Hyperlink"/>
          </w:rPr>
          <w:t>Section 15</w:t>
        </w:r>
        <w:r w:rsidR="001A4707">
          <w:rPr>
            <w:rFonts w:asciiTheme="minorHAnsi" w:eastAsiaTheme="minorEastAsia" w:hAnsiTheme="minorHAnsi" w:cstheme="minorBidi"/>
            <w:b w:val="0"/>
            <w:bCs w:val="0"/>
            <w:caps w:val="0"/>
            <w:snapToGrid/>
            <w:sz w:val="22"/>
            <w:szCs w:val="22"/>
          </w:rPr>
          <w:tab/>
        </w:r>
        <w:r w:rsidR="001A4707" w:rsidRPr="003B1AE9">
          <w:rPr>
            <w:rStyle w:val="Hyperlink"/>
          </w:rPr>
          <w:t>PROCEDURE FOR CORRECTING CONSTRUCTION DEFECTS</w:t>
        </w:r>
        <w:r w:rsidR="001A4707">
          <w:rPr>
            <w:webHidden/>
          </w:rPr>
          <w:tab/>
        </w:r>
        <w:r w:rsidR="001A4707">
          <w:rPr>
            <w:webHidden/>
          </w:rPr>
          <w:fldChar w:fldCharType="begin"/>
        </w:r>
        <w:r w:rsidR="001A4707">
          <w:rPr>
            <w:webHidden/>
          </w:rPr>
          <w:instrText xml:space="preserve"> PAGEREF _Toc56086113 \h </w:instrText>
        </w:r>
        <w:r w:rsidR="001A4707">
          <w:rPr>
            <w:webHidden/>
          </w:rPr>
        </w:r>
        <w:r w:rsidR="001A4707">
          <w:rPr>
            <w:webHidden/>
          </w:rPr>
          <w:fldChar w:fldCharType="separate"/>
        </w:r>
        <w:r w:rsidR="001A4707">
          <w:rPr>
            <w:webHidden/>
          </w:rPr>
          <w:t>44</w:t>
        </w:r>
        <w:r w:rsidR="001A4707">
          <w:rPr>
            <w:webHidden/>
          </w:rPr>
          <w:fldChar w:fldCharType="end"/>
        </w:r>
      </w:hyperlink>
    </w:p>
    <w:p w14:paraId="605D92D5" w14:textId="35E6809E" w:rsidR="001A4707" w:rsidRDefault="00651A6A">
      <w:pPr>
        <w:pStyle w:val="TOC1"/>
        <w:rPr>
          <w:rFonts w:asciiTheme="minorHAnsi" w:eastAsiaTheme="minorEastAsia" w:hAnsiTheme="minorHAnsi" w:cstheme="minorBidi"/>
          <w:b w:val="0"/>
          <w:bCs w:val="0"/>
          <w:caps w:val="0"/>
          <w:snapToGrid/>
          <w:sz w:val="22"/>
          <w:szCs w:val="22"/>
        </w:rPr>
      </w:pPr>
      <w:hyperlink w:anchor="_Toc56086114" w:history="1">
        <w:r w:rsidR="001A4707" w:rsidRPr="003B1AE9">
          <w:rPr>
            <w:rStyle w:val="Hyperlink"/>
          </w:rPr>
          <w:t>Section 16</w:t>
        </w:r>
        <w:r w:rsidR="001A4707">
          <w:rPr>
            <w:rFonts w:asciiTheme="minorHAnsi" w:eastAsiaTheme="minorEastAsia" w:hAnsiTheme="minorHAnsi" w:cstheme="minorBidi"/>
            <w:b w:val="0"/>
            <w:bCs w:val="0"/>
            <w:caps w:val="0"/>
            <w:snapToGrid/>
            <w:sz w:val="22"/>
            <w:szCs w:val="22"/>
          </w:rPr>
          <w:tab/>
        </w:r>
        <w:r w:rsidR="001A4707" w:rsidRPr="003B1AE9">
          <w:rPr>
            <w:rStyle w:val="Hyperlink"/>
          </w:rPr>
          <w:t>GENERAL CONDITIONS</w:t>
        </w:r>
        <w:r w:rsidR="001A4707">
          <w:rPr>
            <w:webHidden/>
          </w:rPr>
          <w:tab/>
        </w:r>
        <w:r w:rsidR="001A4707">
          <w:rPr>
            <w:webHidden/>
          </w:rPr>
          <w:fldChar w:fldCharType="begin"/>
        </w:r>
        <w:r w:rsidR="001A4707">
          <w:rPr>
            <w:webHidden/>
          </w:rPr>
          <w:instrText xml:space="preserve"> PAGEREF _Toc56086114 \h </w:instrText>
        </w:r>
        <w:r w:rsidR="001A4707">
          <w:rPr>
            <w:webHidden/>
          </w:rPr>
        </w:r>
        <w:r w:rsidR="001A4707">
          <w:rPr>
            <w:webHidden/>
          </w:rPr>
          <w:fldChar w:fldCharType="separate"/>
        </w:r>
        <w:r w:rsidR="001A4707">
          <w:rPr>
            <w:webHidden/>
          </w:rPr>
          <w:t>46</w:t>
        </w:r>
        <w:r w:rsidR="001A4707">
          <w:rPr>
            <w:webHidden/>
          </w:rPr>
          <w:fldChar w:fldCharType="end"/>
        </w:r>
      </w:hyperlink>
    </w:p>
    <w:p w14:paraId="00D6E8C6" w14:textId="5AE317C0" w:rsidR="001A4707" w:rsidRDefault="00651A6A">
      <w:pPr>
        <w:pStyle w:val="TOC1"/>
        <w:rPr>
          <w:rFonts w:asciiTheme="minorHAnsi" w:eastAsiaTheme="minorEastAsia" w:hAnsiTheme="minorHAnsi" w:cstheme="minorBidi"/>
          <w:b w:val="0"/>
          <w:bCs w:val="0"/>
          <w:caps w:val="0"/>
          <w:snapToGrid/>
          <w:sz w:val="22"/>
          <w:szCs w:val="22"/>
        </w:rPr>
      </w:pPr>
      <w:hyperlink w:anchor="_Toc56086115" w:history="1">
        <w:r w:rsidR="001A4707" w:rsidRPr="003B1AE9">
          <w:rPr>
            <w:rStyle w:val="Hyperlink"/>
          </w:rPr>
          <w:t>Section 17</w:t>
        </w:r>
        <w:r w:rsidR="001A4707">
          <w:rPr>
            <w:rFonts w:asciiTheme="minorHAnsi" w:eastAsiaTheme="minorEastAsia" w:hAnsiTheme="minorHAnsi" w:cstheme="minorBidi"/>
            <w:b w:val="0"/>
            <w:bCs w:val="0"/>
            <w:caps w:val="0"/>
            <w:snapToGrid/>
            <w:sz w:val="22"/>
            <w:szCs w:val="22"/>
          </w:rPr>
          <w:tab/>
        </w:r>
        <w:r w:rsidR="001A4707" w:rsidRPr="003B1AE9">
          <w:rPr>
            <w:rStyle w:val="Hyperlink"/>
          </w:rPr>
          <w:t>Special Conditions</w:t>
        </w:r>
        <w:r w:rsidR="001A4707">
          <w:rPr>
            <w:webHidden/>
          </w:rPr>
          <w:tab/>
        </w:r>
        <w:r w:rsidR="001A4707">
          <w:rPr>
            <w:webHidden/>
          </w:rPr>
          <w:fldChar w:fldCharType="begin"/>
        </w:r>
        <w:r w:rsidR="001A4707">
          <w:rPr>
            <w:webHidden/>
          </w:rPr>
          <w:instrText xml:space="preserve"> PAGEREF _Toc56086115 \h </w:instrText>
        </w:r>
        <w:r w:rsidR="001A4707">
          <w:rPr>
            <w:webHidden/>
          </w:rPr>
        </w:r>
        <w:r w:rsidR="001A4707">
          <w:rPr>
            <w:webHidden/>
          </w:rPr>
          <w:fldChar w:fldCharType="separate"/>
        </w:r>
        <w:r w:rsidR="001A4707">
          <w:rPr>
            <w:webHidden/>
          </w:rPr>
          <w:t>84</w:t>
        </w:r>
        <w:r w:rsidR="001A4707">
          <w:rPr>
            <w:webHidden/>
          </w:rPr>
          <w:fldChar w:fldCharType="end"/>
        </w:r>
      </w:hyperlink>
    </w:p>
    <w:p w14:paraId="4FAC9CEA" w14:textId="67A24FA0" w:rsidR="001A4707" w:rsidRDefault="00651A6A">
      <w:pPr>
        <w:pStyle w:val="TOC1"/>
        <w:rPr>
          <w:rFonts w:asciiTheme="minorHAnsi" w:eastAsiaTheme="minorEastAsia" w:hAnsiTheme="minorHAnsi" w:cstheme="minorBidi"/>
          <w:b w:val="0"/>
          <w:bCs w:val="0"/>
          <w:caps w:val="0"/>
          <w:snapToGrid/>
          <w:sz w:val="22"/>
          <w:szCs w:val="22"/>
        </w:rPr>
      </w:pPr>
      <w:hyperlink w:anchor="_Toc56086116" w:history="1">
        <w:r w:rsidR="001A4707" w:rsidRPr="003B1AE9">
          <w:rPr>
            <w:rStyle w:val="Hyperlink"/>
          </w:rPr>
          <w:t>Section 18</w:t>
        </w:r>
        <w:r w:rsidR="001A4707">
          <w:rPr>
            <w:rFonts w:asciiTheme="minorHAnsi" w:eastAsiaTheme="minorEastAsia" w:hAnsiTheme="minorHAnsi" w:cstheme="minorBidi"/>
            <w:b w:val="0"/>
            <w:bCs w:val="0"/>
            <w:caps w:val="0"/>
            <w:snapToGrid/>
            <w:sz w:val="22"/>
            <w:szCs w:val="22"/>
          </w:rPr>
          <w:tab/>
        </w:r>
        <w:r w:rsidR="001A4707" w:rsidRPr="003B1AE9">
          <w:rPr>
            <w:rStyle w:val="Hyperlink"/>
          </w:rPr>
          <w:t>Technical and/or Special Specifications; Plans and other Drawings; Other Documents As Needed</w:t>
        </w:r>
        <w:r w:rsidR="001A4707">
          <w:rPr>
            <w:webHidden/>
          </w:rPr>
          <w:tab/>
        </w:r>
        <w:r w:rsidR="001A4707">
          <w:rPr>
            <w:webHidden/>
          </w:rPr>
          <w:fldChar w:fldCharType="begin"/>
        </w:r>
        <w:r w:rsidR="001A4707">
          <w:rPr>
            <w:webHidden/>
          </w:rPr>
          <w:instrText xml:space="preserve"> PAGEREF _Toc56086116 \h </w:instrText>
        </w:r>
        <w:r w:rsidR="001A4707">
          <w:rPr>
            <w:webHidden/>
          </w:rPr>
        </w:r>
        <w:r w:rsidR="001A4707">
          <w:rPr>
            <w:webHidden/>
          </w:rPr>
          <w:fldChar w:fldCharType="separate"/>
        </w:r>
        <w:r w:rsidR="001A4707">
          <w:rPr>
            <w:webHidden/>
          </w:rPr>
          <w:t>85</w:t>
        </w:r>
        <w:r w:rsidR="001A4707">
          <w:rPr>
            <w:webHidden/>
          </w:rPr>
          <w:fldChar w:fldCharType="end"/>
        </w:r>
      </w:hyperlink>
    </w:p>
    <w:p w14:paraId="2C0CA490" w14:textId="00A65242" w:rsidR="001A4707" w:rsidRDefault="00651A6A">
      <w:pPr>
        <w:pStyle w:val="TOC1"/>
        <w:rPr>
          <w:rFonts w:asciiTheme="minorHAnsi" w:eastAsiaTheme="minorEastAsia" w:hAnsiTheme="minorHAnsi" w:cstheme="minorBidi"/>
          <w:b w:val="0"/>
          <w:bCs w:val="0"/>
          <w:caps w:val="0"/>
          <w:snapToGrid/>
          <w:sz w:val="22"/>
          <w:szCs w:val="22"/>
        </w:rPr>
      </w:pPr>
      <w:hyperlink w:anchor="_Toc56086117" w:history="1">
        <w:r w:rsidR="001A4707" w:rsidRPr="003B1AE9">
          <w:rPr>
            <w:rStyle w:val="Hyperlink"/>
          </w:rPr>
          <w:t>Section 19</w:t>
        </w:r>
        <w:r w:rsidR="001A4707">
          <w:rPr>
            <w:rFonts w:asciiTheme="minorHAnsi" w:eastAsiaTheme="minorEastAsia" w:hAnsiTheme="minorHAnsi" w:cstheme="minorBidi"/>
            <w:b w:val="0"/>
            <w:bCs w:val="0"/>
            <w:caps w:val="0"/>
            <w:snapToGrid/>
            <w:sz w:val="22"/>
            <w:szCs w:val="22"/>
          </w:rPr>
          <w:tab/>
        </w:r>
        <w:r w:rsidR="001A4707" w:rsidRPr="003B1AE9">
          <w:rPr>
            <w:rStyle w:val="Hyperlink"/>
          </w:rPr>
          <w:t>CERTIFICATE OF INTERESTED PARTIES</w:t>
        </w:r>
        <w:r w:rsidR="001A4707">
          <w:rPr>
            <w:webHidden/>
          </w:rPr>
          <w:tab/>
        </w:r>
        <w:r w:rsidR="001A4707">
          <w:rPr>
            <w:webHidden/>
          </w:rPr>
          <w:fldChar w:fldCharType="begin"/>
        </w:r>
        <w:r w:rsidR="001A4707">
          <w:rPr>
            <w:webHidden/>
          </w:rPr>
          <w:instrText xml:space="preserve"> PAGEREF _Toc56086117 \h </w:instrText>
        </w:r>
        <w:r w:rsidR="001A4707">
          <w:rPr>
            <w:webHidden/>
          </w:rPr>
        </w:r>
        <w:r w:rsidR="001A4707">
          <w:rPr>
            <w:webHidden/>
          </w:rPr>
          <w:fldChar w:fldCharType="separate"/>
        </w:r>
        <w:r w:rsidR="001A4707">
          <w:rPr>
            <w:webHidden/>
          </w:rPr>
          <w:t>86</w:t>
        </w:r>
        <w:r w:rsidR="001A4707">
          <w:rPr>
            <w:webHidden/>
          </w:rPr>
          <w:fldChar w:fldCharType="end"/>
        </w:r>
      </w:hyperlink>
    </w:p>
    <w:p w14:paraId="0353DFA8" w14:textId="7C11E84C" w:rsidR="001A4707" w:rsidRPr="007609D4" w:rsidRDefault="001A4707" w:rsidP="007609D4">
      <w:r>
        <w:fldChar w:fldCharType="end"/>
      </w:r>
    </w:p>
    <w:p w14:paraId="752F231C" w14:textId="7B89D9DE" w:rsidR="009B7C75" w:rsidRPr="00EB41DA" w:rsidRDefault="00D12AAA" w:rsidP="00EB41DA">
      <w:pPr>
        <w:jc w:val="center"/>
        <w:rPr>
          <w:b/>
          <w:caps/>
          <w:sz w:val="32"/>
          <w:szCs w:val="32"/>
        </w:rPr>
      </w:pPr>
      <w:r>
        <w:br w:type="page"/>
      </w:r>
      <w:r w:rsidR="009B7C75" w:rsidRPr="00EB41DA">
        <w:rPr>
          <w:b/>
          <w:caps/>
          <w:sz w:val="32"/>
          <w:szCs w:val="32"/>
        </w:rPr>
        <w:lastRenderedPageBreak/>
        <w:t>Detailed Table of Contents</w:t>
      </w:r>
    </w:p>
    <w:p w14:paraId="2C62E82D" w14:textId="77777777" w:rsidR="009B7C75" w:rsidRDefault="009B7C75" w:rsidP="007609D4"/>
    <w:p w14:paraId="7C471C16" w14:textId="5BC9533E" w:rsidR="001A4707" w:rsidRDefault="001A4707">
      <w:pPr>
        <w:pStyle w:val="TOC1"/>
        <w:rPr>
          <w:rFonts w:asciiTheme="minorHAnsi" w:eastAsiaTheme="minorEastAsia" w:hAnsiTheme="minorHAnsi" w:cstheme="minorBidi"/>
          <w:b w:val="0"/>
          <w:bCs w:val="0"/>
          <w:caps w:val="0"/>
          <w:snapToGrid/>
          <w:sz w:val="22"/>
          <w:szCs w:val="22"/>
        </w:rPr>
      </w:pPr>
      <w:r>
        <w:rPr>
          <w:szCs w:val="24"/>
        </w:rPr>
        <w:fldChar w:fldCharType="begin"/>
      </w:r>
      <w:r>
        <w:rPr>
          <w:szCs w:val="24"/>
        </w:rPr>
        <w:instrText xml:space="preserve"> TOC \o "1-3" \h \z \u </w:instrText>
      </w:r>
      <w:r>
        <w:rPr>
          <w:szCs w:val="24"/>
        </w:rPr>
        <w:fldChar w:fldCharType="separate"/>
      </w:r>
      <w:hyperlink w:anchor="_Toc56086140" w:history="1">
        <w:r w:rsidRPr="00C51E6D">
          <w:rPr>
            <w:rStyle w:val="Hyperlink"/>
          </w:rPr>
          <w:t>Section 1</w:t>
        </w:r>
        <w:r>
          <w:rPr>
            <w:rFonts w:asciiTheme="minorHAnsi" w:eastAsiaTheme="minorEastAsia" w:hAnsiTheme="minorHAnsi" w:cstheme="minorBidi"/>
            <w:b w:val="0"/>
            <w:bCs w:val="0"/>
            <w:caps w:val="0"/>
            <w:snapToGrid/>
            <w:sz w:val="22"/>
            <w:szCs w:val="22"/>
          </w:rPr>
          <w:tab/>
        </w:r>
        <w:r w:rsidRPr="00C51E6D">
          <w:rPr>
            <w:rStyle w:val="Hyperlink"/>
          </w:rPr>
          <w:t>Addenda</w:t>
        </w:r>
        <w:r>
          <w:rPr>
            <w:webHidden/>
          </w:rPr>
          <w:tab/>
        </w:r>
        <w:r>
          <w:rPr>
            <w:webHidden/>
          </w:rPr>
          <w:fldChar w:fldCharType="begin"/>
        </w:r>
        <w:r>
          <w:rPr>
            <w:webHidden/>
          </w:rPr>
          <w:instrText xml:space="preserve"> PAGEREF _Toc56086140 \h </w:instrText>
        </w:r>
        <w:r>
          <w:rPr>
            <w:webHidden/>
          </w:rPr>
        </w:r>
        <w:r>
          <w:rPr>
            <w:webHidden/>
          </w:rPr>
          <w:fldChar w:fldCharType="separate"/>
        </w:r>
        <w:r>
          <w:rPr>
            <w:webHidden/>
          </w:rPr>
          <w:t>7</w:t>
        </w:r>
        <w:r>
          <w:rPr>
            <w:webHidden/>
          </w:rPr>
          <w:fldChar w:fldCharType="end"/>
        </w:r>
      </w:hyperlink>
    </w:p>
    <w:p w14:paraId="4F0D77E5" w14:textId="19DD3A21" w:rsidR="001A4707" w:rsidRDefault="00651A6A">
      <w:pPr>
        <w:pStyle w:val="TOC1"/>
        <w:rPr>
          <w:rFonts w:asciiTheme="minorHAnsi" w:eastAsiaTheme="minorEastAsia" w:hAnsiTheme="minorHAnsi" w:cstheme="minorBidi"/>
          <w:b w:val="0"/>
          <w:bCs w:val="0"/>
          <w:caps w:val="0"/>
          <w:snapToGrid/>
          <w:sz w:val="22"/>
          <w:szCs w:val="22"/>
        </w:rPr>
      </w:pPr>
      <w:hyperlink w:anchor="_Toc56086141" w:history="1">
        <w:r w:rsidR="001A4707" w:rsidRPr="00C51E6D">
          <w:rPr>
            <w:rStyle w:val="Hyperlink"/>
          </w:rPr>
          <w:t>Section 2</w:t>
        </w:r>
        <w:r w:rsidR="001A4707">
          <w:rPr>
            <w:rFonts w:asciiTheme="minorHAnsi" w:eastAsiaTheme="minorEastAsia" w:hAnsiTheme="minorHAnsi" w:cstheme="minorBidi"/>
            <w:b w:val="0"/>
            <w:bCs w:val="0"/>
            <w:caps w:val="0"/>
            <w:snapToGrid/>
            <w:sz w:val="22"/>
            <w:szCs w:val="22"/>
          </w:rPr>
          <w:tab/>
        </w:r>
        <w:r w:rsidR="001A4707" w:rsidRPr="00C51E6D">
          <w:rPr>
            <w:rStyle w:val="Hyperlink"/>
          </w:rPr>
          <w:t>Notice to Bidders</w:t>
        </w:r>
        <w:r w:rsidR="001A4707">
          <w:rPr>
            <w:webHidden/>
          </w:rPr>
          <w:tab/>
        </w:r>
        <w:r w:rsidR="001A4707">
          <w:rPr>
            <w:webHidden/>
          </w:rPr>
          <w:fldChar w:fldCharType="begin"/>
        </w:r>
        <w:r w:rsidR="001A4707">
          <w:rPr>
            <w:webHidden/>
          </w:rPr>
          <w:instrText xml:space="preserve"> PAGEREF _Toc56086141 \h </w:instrText>
        </w:r>
        <w:r w:rsidR="001A4707">
          <w:rPr>
            <w:webHidden/>
          </w:rPr>
        </w:r>
        <w:r w:rsidR="001A4707">
          <w:rPr>
            <w:webHidden/>
          </w:rPr>
          <w:fldChar w:fldCharType="separate"/>
        </w:r>
        <w:r w:rsidR="001A4707">
          <w:rPr>
            <w:webHidden/>
          </w:rPr>
          <w:t>8</w:t>
        </w:r>
        <w:r w:rsidR="001A4707">
          <w:rPr>
            <w:webHidden/>
          </w:rPr>
          <w:fldChar w:fldCharType="end"/>
        </w:r>
      </w:hyperlink>
    </w:p>
    <w:p w14:paraId="52BD686D" w14:textId="64CC9EDB" w:rsidR="001A4707" w:rsidRDefault="00651A6A">
      <w:pPr>
        <w:pStyle w:val="TOC1"/>
        <w:rPr>
          <w:rFonts w:asciiTheme="minorHAnsi" w:eastAsiaTheme="minorEastAsia" w:hAnsiTheme="minorHAnsi" w:cstheme="minorBidi"/>
          <w:b w:val="0"/>
          <w:bCs w:val="0"/>
          <w:caps w:val="0"/>
          <w:snapToGrid/>
          <w:sz w:val="22"/>
          <w:szCs w:val="22"/>
        </w:rPr>
      </w:pPr>
      <w:hyperlink w:anchor="_Toc56086142" w:history="1">
        <w:r w:rsidR="001A4707" w:rsidRPr="00C51E6D">
          <w:rPr>
            <w:rStyle w:val="Hyperlink"/>
          </w:rPr>
          <w:t>Section 3</w:t>
        </w:r>
        <w:r w:rsidR="001A4707">
          <w:rPr>
            <w:rFonts w:asciiTheme="minorHAnsi" w:eastAsiaTheme="minorEastAsia" w:hAnsiTheme="minorHAnsi" w:cstheme="minorBidi"/>
            <w:b w:val="0"/>
            <w:bCs w:val="0"/>
            <w:caps w:val="0"/>
            <w:snapToGrid/>
            <w:sz w:val="22"/>
            <w:szCs w:val="22"/>
          </w:rPr>
          <w:tab/>
        </w:r>
        <w:r w:rsidR="001A4707" w:rsidRPr="00C51E6D">
          <w:rPr>
            <w:rStyle w:val="Hyperlink"/>
          </w:rPr>
          <w:t>Instructions to Bidders</w:t>
        </w:r>
        <w:r w:rsidR="001A4707">
          <w:rPr>
            <w:webHidden/>
          </w:rPr>
          <w:tab/>
        </w:r>
        <w:r w:rsidR="001A4707">
          <w:rPr>
            <w:webHidden/>
          </w:rPr>
          <w:fldChar w:fldCharType="begin"/>
        </w:r>
        <w:r w:rsidR="001A4707">
          <w:rPr>
            <w:webHidden/>
          </w:rPr>
          <w:instrText xml:space="preserve"> PAGEREF _Toc56086142 \h </w:instrText>
        </w:r>
        <w:r w:rsidR="001A4707">
          <w:rPr>
            <w:webHidden/>
          </w:rPr>
        </w:r>
        <w:r w:rsidR="001A4707">
          <w:rPr>
            <w:webHidden/>
          </w:rPr>
          <w:fldChar w:fldCharType="separate"/>
        </w:r>
        <w:r w:rsidR="001A4707">
          <w:rPr>
            <w:webHidden/>
          </w:rPr>
          <w:t>9</w:t>
        </w:r>
        <w:r w:rsidR="001A4707">
          <w:rPr>
            <w:webHidden/>
          </w:rPr>
          <w:fldChar w:fldCharType="end"/>
        </w:r>
      </w:hyperlink>
    </w:p>
    <w:p w14:paraId="475C0E71" w14:textId="0B91D6C1" w:rsidR="001A4707" w:rsidRDefault="00651A6A">
      <w:pPr>
        <w:pStyle w:val="TOC2"/>
        <w:tabs>
          <w:tab w:val="left" w:pos="720"/>
          <w:tab w:val="right" w:leader="dot" w:pos="9350"/>
        </w:tabs>
        <w:rPr>
          <w:rFonts w:asciiTheme="minorHAnsi" w:eastAsiaTheme="minorEastAsia" w:hAnsiTheme="minorHAnsi" w:cstheme="minorBidi"/>
          <w:smallCaps w:val="0"/>
          <w:noProof/>
          <w:snapToGrid/>
          <w:sz w:val="22"/>
          <w:szCs w:val="22"/>
        </w:rPr>
      </w:pPr>
      <w:hyperlink w:anchor="_Toc56086143" w:history="1">
        <w:r w:rsidR="001A4707" w:rsidRPr="00C51E6D">
          <w:rPr>
            <w:rStyle w:val="Hyperlink"/>
            <w:noProof/>
          </w:rPr>
          <w:t>3.1</w:t>
        </w:r>
        <w:r w:rsidR="001A4707">
          <w:rPr>
            <w:rFonts w:asciiTheme="minorHAnsi" w:eastAsiaTheme="minorEastAsia" w:hAnsiTheme="minorHAnsi" w:cstheme="minorBidi"/>
            <w:smallCaps w:val="0"/>
            <w:noProof/>
            <w:snapToGrid/>
            <w:sz w:val="22"/>
            <w:szCs w:val="22"/>
          </w:rPr>
          <w:tab/>
        </w:r>
        <w:r w:rsidR="001A4707" w:rsidRPr="00C51E6D">
          <w:rPr>
            <w:rStyle w:val="Hyperlink"/>
            <w:noProof/>
          </w:rPr>
          <w:t>Proposal Form</w:t>
        </w:r>
        <w:r w:rsidR="001A4707">
          <w:rPr>
            <w:noProof/>
            <w:webHidden/>
          </w:rPr>
          <w:tab/>
        </w:r>
        <w:r w:rsidR="001A4707">
          <w:rPr>
            <w:noProof/>
            <w:webHidden/>
          </w:rPr>
          <w:fldChar w:fldCharType="begin"/>
        </w:r>
        <w:r w:rsidR="001A4707">
          <w:rPr>
            <w:noProof/>
            <w:webHidden/>
          </w:rPr>
          <w:instrText xml:space="preserve"> PAGEREF _Toc56086143 \h </w:instrText>
        </w:r>
        <w:r w:rsidR="001A4707">
          <w:rPr>
            <w:noProof/>
            <w:webHidden/>
          </w:rPr>
        </w:r>
        <w:r w:rsidR="001A4707">
          <w:rPr>
            <w:noProof/>
            <w:webHidden/>
          </w:rPr>
          <w:fldChar w:fldCharType="separate"/>
        </w:r>
        <w:r w:rsidR="001A4707">
          <w:rPr>
            <w:noProof/>
            <w:webHidden/>
          </w:rPr>
          <w:t>9</w:t>
        </w:r>
        <w:r w:rsidR="001A4707">
          <w:rPr>
            <w:noProof/>
            <w:webHidden/>
          </w:rPr>
          <w:fldChar w:fldCharType="end"/>
        </w:r>
      </w:hyperlink>
    </w:p>
    <w:p w14:paraId="31A2CDA8" w14:textId="32563264" w:rsidR="001A4707" w:rsidRDefault="00651A6A">
      <w:pPr>
        <w:pStyle w:val="TOC2"/>
        <w:tabs>
          <w:tab w:val="left" w:pos="720"/>
          <w:tab w:val="right" w:leader="dot" w:pos="9350"/>
        </w:tabs>
        <w:rPr>
          <w:rFonts w:asciiTheme="minorHAnsi" w:eastAsiaTheme="minorEastAsia" w:hAnsiTheme="minorHAnsi" w:cstheme="minorBidi"/>
          <w:smallCaps w:val="0"/>
          <w:noProof/>
          <w:snapToGrid/>
          <w:sz w:val="22"/>
          <w:szCs w:val="22"/>
        </w:rPr>
      </w:pPr>
      <w:hyperlink w:anchor="_Toc56086144" w:history="1">
        <w:r w:rsidR="001A4707" w:rsidRPr="00C51E6D">
          <w:rPr>
            <w:rStyle w:val="Hyperlink"/>
            <w:noProof/>
          </w:rPr>
          <w:t>3.2</w:t>
        </w:r>
        <w:r w:rsidR="001A4707">
          <w:rPr>
            <w:rFonts w:asciiTheme="minorHAnsi" w:eastAsiaTheme="minorEastAsia" w:hAnsiTheme="minorHAnsi" w:cstheme="minorBidi"/>
            <w:smallCaps w:val="0"/>
            <w:noProof/>
            <w:snapToGrid/>
            <w:sz w:val="22"/>
            <w:szCs w:val="22"/>
          </w:rPr>
          <w:tab/>
        </w:r>
        <w:r w:rsidR="001A4707" w:rsidRPr="00C51E6D">
          <w:rPr>
            <w:rStyle w:val="Hyperlink"/>
            <w:noProof/>
          </w:rPr>
          <w:t>Examination Of Plans, Specifications And Site Of The Work</w:t>
        </w:r>
        <w:r w:rsidR="001A4707">
          <w:rPr>
            <w:noProof/>
            <w:webHidden/>
          </w:rPr>
          <w:tab/>
        </w:r>
        <w:r w:rsidR="001A4707">
          <w:rPr>
            <w:noProof/>
            <w:webHidden/>
          </w:rPr>
          <w:fldChar w:fldCharType="begin"/>
        </w:r>
        <w:r w:rsidR="001A4707">
          <w:rPr>
            <w:noProof/>
            <w:webHidden/>
          </w:rPr>
          <w:instrText xml:space="preserve"> PAGEREF _Toc56086144 \h </w:instrText>
        </w:r>
        <w:r w:rsidR="001A4707">
          <w:rPr>
            <w:noProof/>
            <w:webHidden/>
          </w:rPr>
        </w:r>
        <w:r w:rsidR="001A4707">
          <w:rPr>
            <w:noProof/>
            <w:webHidden/>
          </w:rPr>
          <w:fldChar w:fldCharType="separate"/>
        </w:r>
        <w:r w:rsidR="001A4707">
          <w:rPr>
            <w:noProof/>
            <w:webHidden/>
          </w:rPr>
          <w:t>9</w:t>
        </w:r>
        <w:r w:rsidR="001A4707">
          <w:rPr>
            <w:noProof/>
            <w:webHidden/>
          </w:rPr>
          <w:fldChar w:fldCharType="end"/>
        </w:r>
      </w:hyperlink>
    </w:p>
    <w:p w14:paraId="4DB8803F" w14:textId="1AF4CD87" w:rsidR="001A4707" w:rsidRDefault="00651A6A">
      <w:pPr>
        <w:pStyle w:val="TOC2"/>
        <w:tabs>
          <w:tab w:val="left" w:pos="720"/>
          <w:tab w:val="right" w:leader="dot" w:pos="9350"/>
        </w:tabs>
        <w:rPr>
          <w:rFonts w:asciiTheme="minorHAnsi" w:eastAsiaTheme="minorEastAsia" w:hAnsiTheme="minorHAnsi" w:cstheme="minorBidi"/>
          <w:smallCaps w:val="0"/>
          <w:noProof/>
          <w:snapToGrid/>
          <w:sz w:val="22"/>
          <w:szCs w:val="22"/>
        </w:rPr>
      </w:pPr>
      <w:hyperlink w:anchor="_Toc56086145" w:history="1">
        <w:r w:rsidR="001A4707" w:rsidRPr="00C51E6D">
          <w:rPr>
            <w:rStyle w:val="Hyperlink"/>
            <w:noProof/>
          </w:rPr>
          <w:t>3.3</w:t>
        </w:r>
        <w:r w:rsidR="001A4707">
          <w:rPr>
            <w:rFonts w:asciiTheme="minorHAnsi" w:eastAsiaTheme="minorEastAsia" w:hAnsiTheme="minorHAnsi" w:cstheme="minorBidi"/>
            <w:smallCaps w:val="0"/>
            <w:noProof/>
            <w:snapToGrid/>
            <w:sz w:val="22"/>
            <w:szCs w:val="22"/>
          </w:rPr>
          <w:tab/>
        </w:r>
        <w:r w:rsidR="001A4707" w:rsidRPr="00C51E6D">
          <w:rPr>
            <w:rStyle w:val="Hyperlink"/>
            <w:noProof/>
          </w:rPr>
          <w:t>Pre-Bid Conference</w:t>
        </w:r>
        <w:r w:rsidR="001A4707">
          <w:rPr>
            <w:noProof/>
            <w:webHidden/>
          </w:rPr>
          <w:tab/>
        </w:r>
        <w:r w:rsidR="001A4707">
          <w:rPr>
            <w:noProof/>
            <w:webHidden/>
          </w:rPr>
          <w:fldChar w:fldCharType="begin"/>
        </w:r>
        <w:r w:rsidR="001A4707">
          <w:rPr>
            <w:noProof/>
            <w:webHidden/>
          </w:rPr>
          <w:instrText xml:space="preserve"> PAGEREF _Toc56086145 \h </w:instrText>
        </w:r>
        <w:r w:rsidR="001A4707">
          <w:rPr>
            <w:noProof/>
            <w:webHidden/>
          </w:rPr>
        </w:r>
        <w:r w:rsidR="001A4707">
          <w:rPr>
            <w:noProof/>
            <w:webHidden/>
          </w:rPr>
          <w:fldChar w:fldCharType="separate"/>
        </w:r>
        <w:r w:rsidR="001A4707">
          <w:rPr>
            <w:noProof/>
            <w:webHidden/>
          </w:rPr>
          <w:t>9</w:t>
        </w:r>
        <w:r w:rsidR="001A4707">
          <w:rPr>
            <w:noProof/>
            <w:webHidden/>
          </w:rPr>
          <w:fldChar w:fldCharType="end"/>
        </w:r>
      </w:hyperlink>
    </w:p>
    <w:p w14:paraId="3A1CBF0A" w14:textId="3B13A3C9" w:rsidR="001A4707" w:rsidRDefault="00651A6A">
      <w:pPr>
        <w:pStyle w:val="TOC2"/>
        <w:tabs>
          <w:tab w:val="left" w:pos="720"/>
          <w:tab w:val="right" w:leader="dot" w:pos="9350"/>
        </w:tabs>
        <w:rPr>
          <w:rFonts w:asciiTheme="minorHAnsi" w:eastAsiaTheme="minorEastAsia" w:hAnsiTheme="minorHAnsi" w:cstheme="minorBidi"/>
          <w:smallCaps w:val="0"/>
          <w:noProof/>
          <w:snapToGrid/>
          <w:sz w:val="22"/>
          <w:szCs w:val="22"/>
        </w:rPr>
      </w:pPr>
      <w:hyperlink w:anchor="_Toc56086146" w:history="1">
        <w:r w:rsidR="001A4707" w:rsidRPr="00C51E6D">
          <w:rPr>
            <w:rStyle w:val="Hyperlink"/>
            <w:noProof/>
          </w:rPr>
          <w:t>3.4</w:t>
        </w:r>
        <w:r w:rsidR="001A4707">
          <w:rPr>
            <w:rFonts w:asciiTheme="minorHAnsi" w:eastAsiaTheme="minorEastAsia" w:hAnsiTheme="minorHAnsi" w:cstheme="minorBidi"/>
            <w:smallCaps w:val="0"/>
            <w:noProof/>
            <w:snapToGrid/>
            <w:sz w:val="22"/>
            <w:szCs w:val="22"/>
          </w:rPr>
          <w:tab/>
        </w:r>
        <w:r w:rsidR="001A4707" w:rsidRPr="00C51E6D">
          <w:rPr>
            <w:rStyle w:val="Hyperlink"/>
            <w:noProof/>
          </w:rPr>
          <w:t>Addenda</w:t>
        </w:r>
        <w:r w:rsidR="001A4707">
          <w:rPr>
            <w:noProof/>
            <w:webHidden/>
          </w:rPr>
          <w:tab/>
        </w:r>
        <w:r w:rsidR="001A4707">
          <w:rPr>
            <w:noProof/>
            <w:webHidden/>
          </w:rPr>
          <w:fldChar w:fldCharType="begin"/>
        </w:r>
        <w:r w:rsidR="001A4707">
          <w:rPr>
            <w:noProof/>
            <w:webHidden/>
          </w:rPr>
          <w:instrText xml:space="preserve"> PAGEREF _Toc56086146 \h </w:instrText>
        </w:r>
        <w:r w:rsidR="001A4707">
          <w:rPr>
            <w:noProof/>
            <w:webHidden/>
          </w:rPr>
        </w:r>
        <w:r w:rsidR="001A4707">
          <w:rPr>
            <w:noProof/>
            <w:webHidden/>
          </w:rPr>
          <w:fldChar w:fldCharType="separate"/>
        </w:r>
        <w:r w:rsidR="001A4707">
          <w:rPr>
            <w:noProof/>
            <w:webHidden/>
          </w:rPr>
          <w:t>9</w:t>
        </w:r>
        <w:r w:rsidR="001A4707">
          <w:rPr>
            <w:noProof/>
            <w:webHidden/>
          </w:rPr>
          <w:fldChar w:fldCharType="end"/>
        </w:r>
      </w:hyperlink>
    </w:p>
    <w:p w14:paraId="7BD9A76A" w14:textId="4F9B7058" w:rsidR="001A4707" w:rsidRDefault="00651A6A">
      <w:pPr>
        <w:pStyle w:val="TOC2"/>
        <w:tabs>
          <w:tab w:val="left" w:pos="720"/>
          <w:tab w:val="right" w:leader="dot" w:pos="9350"/>
        </w:tabs>
        <w:rPr>
          <w:rFonts w:asciiTheme="minorHAnsi" w:eastAsiaTheme="minorEastAsia" w:hAnsiTheme="minorHAnsi" w:cstheme="minorBidi"/>
          <w:smallCaps w:val="0"/>
          <w:noProof/>
          <w:snapToGrid/>
          <w:sz w:val="22"/>
          <w:szCs w:val="22"/>
        </w:rPr>
      </w:pPr>
      <w:hyperlink w:anchor="_Toc56086147" w:history="1">
        <w:r w:rsidR="001A4707" w:rsidRPr="00C51E6D">
          <w:rPr>
            <w:rStyle w:val="Hyperlink"/>
            <w:noProof/>
          </w:rPr>
          <w:t>3.5</w:t>
        </w:r>
        <w:r w:rsidR="001A4707">
          <w:rPr>
            <w:rFonts w:asciiTheme="minorHAnsi" w:eastAsiaTheme="minorEastAsia" w:hAnsiTheme="minorHAnsi" w:cstheme="minorBidi"/>
            <w:smallCaps w:val="0"/>
            <w:noProof/>
            <w:snapToGrid/>
            <w:sz w:val="22"/>
            <w:szCs w:val="22"/>
          </w:rPr>
          <w:tab/>
        </w:r>
        <w:r w:rsidR="001A4707" w:rsidRPr="00C51E6D">
          <w:rPr>
            <w:rStyle w:val="Hyperlink"/>
            <w:noProof/>
          </w:rPr>
          <w:t>Quantities In Proposal Form</w:t>
        </w:r>
        <w:r w:rsidR="001A4707">
          <w:rPr>
            <w:noProof/>
            <w:webHidden/>
          </w:rPr>
          <w:tab/>
        </w:r>
        <w:r w:rsidR="001A4707">
          <w:rPr>
            <w:noProof/>
            <w:webHidden/>
          </w:rPr>
          <w:fldChar w:fldCharType="begin"/>
        </w:r>
        <w:r w:rsidR="001A4707">
          <w:rPr>
            <w:noProof/>
            <w:webHidden/>
          </w:rPr>
          <w:instrText xml:space="preserve"> PAGEREF _Toc56086147 \h </w:instrText>
        </w:r>
        <w:r w:rsidR="001A4707">
          <w:rPr>
            <w:noProof/>
            <w:webHidden/>
          </w:rPr>
        </w:r>
        <w:r w:rsidR="001A4707">
          <w:rPr>
            <w:noProof/>
            <w:webHidden/>
          </w:rPr>
          <w:fldChar w:fldCharType="separate"/>
        </w:r>
        <w:r w:rsidR="001A4707">
          <w:rPr>
            <w:noProof/>
            <w:webHidden/>
          </w:rPr>
          <w:t>10</w:t>
        </w:r>
        <w:r w:rsidR="001A4707">
          <w:rPr>
            <w:noProof/>
            <w:webHidden/>
          </w:rPr>
          <w:fldChar w:fldCharType="end"/>
        </w:r>
      </w:hyperlink>
    </w:p>
    <w:p w14:paraId="67F883F8" w14:textId="15BB08E2" w:rsidR="001A4707" w:rsidRDefault="00651A6A">
      <w:pPr>
        <w:pStyle w:val="TOC2"/>
        <w:tabs>
          <w:tab w:val="left" w:pos="720"/>
          <w:tab w:val="right" w:leader="dot" w:pos="9350"/>
        </w:tabs>
        <w:rPr>
          <w:rFonts w:asciiTheme="minorHAnsi" w:eastAsiaTheme="minorEastAsia" w:hAnsiTheme="minorHAnsi" w:cstheme="minorBidi"/>
          <w:smallCaps w:val="0"/>
          <w:noProof/>
          <w:snapToGrid/>
          <w:sz w:val="22"/>
          <w:szCs w:val="22"/>
        </w:rPr>
      </w:pPr>
      <w:hyperlink w:anchor="_Toc56086148" w:history="1">
        <w:r w:rsidR="001A4707" w:rsidRPr="00C51E6D">
          <w:rPr>
            <w:rStyle w:val="Hyperlink"/>
            <w:noProof/>
          </w:rPr>
          <w:t>3.6</w:t>
        </w:r>
        <w:r w:rsidR="001A4707">
          <w:rPr>
            <w:rFonts w:asciiTheme="minorHAnsi" w:eastAsiaTheme="minorEastAsia" w:hAnsiTheme="minorHAnsi" w:cstheme="minorBidi"/>
            <w:smallCaps w:val="0"/>
            <w:noProof/>
            <w:snapToGrid/>
            <w:sz w:val="22"/>
            <w:szCs w:val="22"/>
          </w:rPr>
          <w:tab/>
        </w:r>
        <w:r w:rsidR="001A4707" w:rsidRPr="00C51E6D">
          <w:rPr>
            <w:rStyle w:val="Hyperlink"/>
            <w:noProof/>
          </w:rPr>
          <w:t>Unit Prices</w:t>
        </w:r>
        <w:r w:rsidR="001A4707">
          <w:rPr>
            <w:noProof/>
            <w:webHidden/>
          </w:rPr>
          <w:tab/>
        </w:r>
        <w:r w:rsidR="001A4707">
          <w:rPr>
            <w:noProof/>
            <w:webHidden/>
          </w:rPr>
          <w:fldChar w:fldCharType="begin"/>
        </w:r>
        <w:r w:rsidR="001A4707">
          <w:rPr>
            <w:noProof/>
            <w:webHidden/>
          </w:rPr>
          <w:instrText xml:space="preserve"> PAGEREF _Toc56086148 \h </w:instrText>
        </w:r>
        <w:r w:rsidR="001A4707">
          <w:rPr>
            <w:noProof/>
            <w:webHidden/>
          </w:rPr>
        </w:r>
        <w:r w:rsidR="001A4707">
          <w:rPr>
            <w:noProof/>
            <w:webHidden/>
          </w:rPr>
          <w:fldChar w:fldCharType="separate"/>
        </w:r>
        <w:r w:rsidR="001A4707">
          <w:rPr>
            <w:noProof/>
            <w:webHidden/>
          </w:rPr>
          <w:t>10</w:t>
        </w:r>
        <w:r w:rsidR="001A4707">
          <w:rPr>
            <w:noProof/>
            <w:webHidden/>
          </w:rPr>
          <w:fldChar w:fldCharType="end"/>
        </w:r>
      </w:hyperlink>
    </w:p>
    <w:p w14:paraId="43EBA1AD" w14:textId="38837F79" w:rsidR="001A4707" w:rsidRDefault="00651A6A">
      <w:pPr>
        <w:pStyle w:val="TOC2"/>
        <w:tabs>
          <w:tab w:val="left" w:pos="720"/>
          <w:tab w:val="right" w:leader="dot" w:pos="9350"/>
        </w:tabs>
        <w:rPr>
          <w:rFonts w:asciiTheme="minorHAnsi" w:eastAsiaTheme="minorEastAsia" w:hAnsiTheme="minorHAnsi" w:cstheme="minorBidi"/>
          <w:smallCaps w:val="0"/>
          <w:noProof/>
          <w:snapToGrid/>
          <w:sz w:val="22"/>
          <w:szCs w:val="22"/>
        </w:rPr>
      </w:pPr>
      <w:hyperlink w:anchor="_Toc56086149" w:history="1">
        <w:r w:rsidR="001A4707" w:rsidRPr="00C51E6D">
          <w:rPr>
            <w:rStyle w:val="Hyperlink"/>
            <w:noProof/>
          </w:rPr>
          <w:t>3.7</w:t>
        </w:r>
        <w:r w:rsidR="001A4707">
          <w:rPr>
            <w:rFonts w:asciiTheme="minorHAnsi" w:eastAsiaTheme="minorEastAsia" w:hAnsiTheme="minorHAnsi" w:cstheme="minorBidi"/>
            <w:smallCaps w:val="0"/>
            <w:noProof/>
            <w:snapToGrid/>
            <w:sz w:val="22"/>
            <w:szCs w:val="22"/>
          </w:rPr>
          <w:tab/>
        </w:r>
        <w:r w:rsidR="001A4707" w:rsidRPr="00C51E6D">
          <w:rPr>
            <w:rStyle w:val="Hyperlink"/>
            <w:noProof/>
          </w:rPr>
          <w:t>Project Completion Time</w:t>
        </w:r>
        <w:r w:rsidR="001A4707">
          <w:rPr>
            <w:noProof/>
            <w:webHidden/>
          </w:rPr>
          <w:tab/>
        </w:r>
        <w:r w:rsidR="001A4707">
          <w:rPr>
            <w:noProof/>
            <w:webHidden/>
          </w:rPr>
          <w:fldChar w:fldCharType="begin"/>
        </w:r>
        <w:r w:rsidR="001A4707">
          <w:rPr>
            <w:noProof/>
            <w:webHidden/>
          </w:rPr>
          <w:instrText xml:space="preserve"> PAGEREF _Toc56086149 \h </w:instrText>
        </w:r>
        <w:r w:rsidR="001A4707">
          <w:rPr>
            <w:noProof/>
            <w:webHidden/>
          </w:rPr>
        </w:r>
        <w:r w:rsidR="001A4707">
          <w:rPr>
            <w:noProof/>
            <w:webHidden/>
          </w:rPr>
          <w:fldChar w:fldCharType="separate"/>
        </w:r>
        <w:r w:rsidR="001A4707">
          <w:rPr>
            <w:noProof/>
            <w:webHidden/>
          </w:rPr>
          <w:t>10</w:t>
        </w:r>
        <w:r w:rsidR="001A4707">
          <w:rPr>
            <w:noProof/>
            <w:webHidden/>
          </w:rPr>
          <w:fldChar w:fldCharType="end"/>
        </w:r>
      </w:hyperlink>
    </w:p>
    <w:p w14:paraId="41A648DB" w14:textId="09A08285" w:rsidR="001A4707" w:rsidRDefault="00651A6A">
      <w:pPr>
        <w:pStyle w:val="TOC2"/>
        <w:tabs>
          <w:tab w:val="left" w:pos="720"/>
          <w:tab w:val="right" w:leader="dot" w:pos="9350"/>
        </w:tabs>
        <w:rPr>
          <w:rFonts w:asciiTheme="minorHAnsi" w:eastAsiaTheme="minorEastAsia" w:hAnsiTheme="minorHAnsi" w:cstheme="minorBidi"/>
          <w:smallCaps w:val="0"/>
          <w:noProof/>
          <w:snapToGrid/>
          <w:sz w:val="22"/>
          <w:szCs w:val="22"/>
        </w:rPr>
      </w:pPr>
      <w:hyperlink w:anchor="_Toc56086150" w:history="1">
        <w:r w:rsidR="001A4707" w:rsidRPr="00C51E6D">
          <w:rPr>
            <w:rStyle w:val="Hyperlink"/>
            <w:noProof/>
          </w:rPr>
          <w:t>3.8</w:t>
        </w:r>
        <w:r w:rsidR="001A4707">
          <w:rPr>
            <w:rFonts w:asciiTheme="minorHAnsi" w:eastAsiaTheme="minorEastAsia" w:hAnsiTheme="minorHAnsi" w:cstheme="minorBidi"/>
            <w:smallCaps w:val="0"/>
            <w:noProof/>
            <w:snapToGrid/>
            <w:sz w:val="22"/>
            <w:szCs w:val="22"/>
          </w:rPr>
          <w:tab/>
        </w:r>
        <w:r w:rsidR="001A4707" w:rsidRPr="00C51E6D">
          <w:rPr>
            <w:rStyle w:val="Hyperlink"/>
            <w:noProof/>
          </w:rPr>
          <w:t>Assignment and Subcontracting</w:t>
        </w:r>
        <w:r w:rsidR="001A4707">
          <w:rPr>
            <w:noProof/>
            <w:webHidden/>
          </w:rPr>
          <w:tab/>
        </w:r>
        <w:r w:rsidR="001A4707">
          <w:rPr>
            <w:noProof/>
            <w:webHidden/>
          </w:rPr>
          <w:fldChar w:fldCharType="begin"/>
        </w:r>
        <w:r w:rsidR="001A4707">
          <w:rPr>
            <w:noProof/>
            <w:webHidden/>
          </w:rPr>
          <w:instrText xml:space="preserve"> PAGEREF _Toc56086150 \h </w:instrText>
        </w:r>
        <w:r w:rsidR="001A4707">
          <w:rPr>
            <w:noProof/>
            <w:webHidden/>
          </w:rPr>
        </w:r>
        <w:r w:rsidR="001A4707">
          <w:rPr>
            <w:noProof/>
            <w:webHidden/>
          </w:rPr>
          <w:fldChar w:fldCharType="separate"/>
        </w:r>
        <w:r w:rsidR="001A4707">
          <w:rPr>
            <w:noProof/>
            <w:webHidden/>
          </w:rPr>
          <w:t>10</w:t>
        </w:r>
        <w:r w:rsidR="001A4707">
          <w:rPr>
            <w:noProof/>
            <w:webHidden/>
          </w:rPr>
          <w:fldChar w:fldCharType="end"/>
        </w:r>
      </w:hyperlink>
    </w:p>
    <w:p w14:paraId="2345DFB0" w14:textId="6E511F5B" w:rsidR="001A4707" w:rsidRDefault="00651A6A">
      <w:pPr>
        <w:pStyle w:val="TOC2"/>
        <w:tabs>
          <w:tab w:val="left" w:pos="720"/>
          <w:tab w:val="right" w:leader="dot" w:pos="9350"/>
        </w:tabs>
        <w:rPr>
          <w:rFonts w:asciiTheme="minorHAnsi" w:eastAsiaTheme="minorEastAsia" w:hAnsiTheme="minorHAnsi" w:cstheme="minorBidi"/>
          <w:smallCaps w:val="0"/>
          <w:noProof/>
          <w:snapToGrid/>
          <w:sz w:val="22"/>
          <w:szCs w:val="22"/>
        </w:rPr>
      </w:pPr>
      <w:hyperlink w:anchor="_Toc56086151" w:history="1">
        <w:r w:rsidR="001A4707" w:rsidRPr="00C51E6D">
          <w:rPr>
            <w:rStyle w:val="Hyperlink"/>
            <w:noProof/>
          </w:rPr>
          <w:t>3.9</w:t>
        </w:r>
        <w:r w:rsidR="001A4707">
          <w:rPr>
            <w:rFonts w:asciiTheme="minorHAnsi" w:eastAsiaTheme="minorEastAsia" w:hAnsiTheme="minorHAnsi" w:cstheme="minorBidi"/>
            <w:smallCaps w:val="0"/>
            <w:noProof/>
            <w:snapToGrid/>
            <w:sz w:val="22"/>
            <w:szCs w:val="22"/>
          </w:rPr>
          <w:tab/>
        </w:r>
        <w:r w:rsidR="001A4707" w:rsidRPr="00C51E6D">
          <w:rPr>
            <w:rStyle w:val="Hyperlink"/>
            <w:noProof/>
          </w:rPr>
          <w:t>Out-Of-State Contractors</w:t>
        </w:r>
        <w:r w:rsidR="001A4707">
          <w:rPr>
            <w:noProof/>
            <w:webHidden/>
          </w:rPr>
          <w:tab/>
        </w:r>
        <w:r w:rsidR="001A4707">
          <w:rPr>
            <w:noProof/>
            <w:webHidden/>
          </w:rPr>
          <w:fldChar w:fldCharType="begin"/>
        </w:r>
        <w:r w:rsidR="001A4707">
          <w:rPr>
            <w:noProof/>
            <w:webHidden/>
          </w:rPr>
          <w:instrText xml:space="preserve"> PAGEREF _Toc56086151 \h </w:instrText>
        </w:r>
        <w:r w:rsidR="001A4707">
          <w:rPr>
            <w:noProof/>
            <w:webHidden/>
          </w:rPr>
        </w:r>
        <w:r w:rsidR="001A4707">
          <w:rPr>
            <w:noProof/>
            <w:webHidden/>
          </w:rPr>
          <w:fldChar w:fldCharType="separate"/>
        </w:r>
        <w:r w:rsidR="001A4707">
          <w:rPr>
            <w:noProof/>
            <w:webHidden/>
          </w:rPr>
          <w:t>11</w:t>
        </w:r>
        <w:r w:rsidR="001A4707">
          <w:rPr>
            <w:noProof/>
            <w:webHidden/>
          </w:rPr>
          <w:fldChar w:fldCharType="end"/>
        </w:r>
      </w:hyperlink>
    </w:p>
    <w:p w14:paraId="4AA32C84" w14:textId="084A9621" w:rsidR="001A4707" w:rsidRDefault="00651A6A">
      <w:pPr>
        <w:pStyle w:val="TOC2"/>
        <w:tabs>
          <w:tab w:val="left" w:pos="960"/>
          <w:tab w:val="right" w:leader="dot" w:pos="9350"/>
        </w:tabs>
        <w:rPr>
          <w:rFonts w:asciiTheme="minorHAnsi" w:eastAsiaTheme="minorEastAsia" w:hAnsiTheme="minorHAnsi" w:cstheme="minorBidi"/>
          <w:smallCaps w:val="0"/>
          <w:noProof/>
          <w:snapToGrid/>
          <w:sz w:val="22"/>
          <w:szCs w:val="22"/>
        </w:rPr>
      </w:pPr>
      <w:hyperlink w:anchor="_Toc56086152" w:history="1">
        <w:r w:rsidR="001A4707" w:rsidRPr="00C51E6D">
          <w:rPr>
            <w:rStyle w:val="Hyperlink"/>
            <w:noProof/>
          </w:rPr>
          <w:t>3.10</w:t>
        </w:r>
        <w:r w:rsidR="001A4707">
          <w:rPr>
            <w:rFonts w:asciiTheme="minorHAnsi" w:eastAsiaTheme="minorEastAsia" w:hAnsiTheme="minorHAnsi" w:cstheme="minorBidi"/>
            <w:smallCaps w:val="0"/>
            <w:noProof/>
            <w:snapToGrid/>
            <w:sz w:val="22"/>
            <w:szCs w:val="22"/>
          </w:rPr>
          <w:tab/>
        </w:r>
        <w:r w:rsidR="001A4707" w:rsidRPr="00C51E6D">
          <w:rPr>
            <w:rStyle w:val="Hyperlink"/>
            <w:noProof/>
          </w:rPr>
          <w:t>Non-Discriminatory Employment</w:t>
        </w:r>
        <w:r w:rsidR="001A4707">
          <w:rPr>
            <w:noProof/>
            <w:webHidden/>
          </w:rPr>
          <w:tab/>
        </w:r>
        <w:r w:rsidR="001A4707">
          <w:rPr>
            <w:noProof/>
            <w:webHidden/>
          </w:rPr>
          <w:fldChar w:fldCharType="begin"/>
        </w:r>
        <w:r w:rsidR="001A4707">
          <w:rPr>
            <w:noProof/>
            <w:webHidden/>
          </w:rPr>
          <w:instrText xml:space="preserve"> PAGEREF _Toc56086152 \h </w:instrText>
        </w:r>
        <w:r w:rsidR="001A4707">
          <w:rPr>
            <w:noProof/>
            <w:webHidden/>
          </w:rPr>
        </w:r>
        <w:r w:rsidR="001A4707">
          <w:rPr>
            <w:noProof/>
            <w:webHidden/>
          </w:rPr>
          <w:fldChar w:fldCharType="separate"/>
        </w:r>
        <w:r w:rsidR="001A4707">
          <w:rPr>
            <w:noProof/>
            <w:webHidden/>
          </w:rPr>
          <w:t>11</w:t>
        </w:r>
        <w:r w:rsidR="001A4707">
          <w:rPr>
            <w:noProof/>
            <w:webHidden/>
          </w:rPr>
          <w:fldChar w:fldCharType="end"/>
        </w:r>
      </w:hyperlink>
    </w:p>
    <w:p w14:paraId="70EFAC07" w14:textId="21E0A677" w:rsidR="001A4707" w:rsidRDefault="00651A6A">
      <w:pPr>
        <w:pStyle w:val="TOC2"/>
        <w:tabs>
          <w:tab w:val="left" w:pos="960"/>
          <w:tab w:val="right" w:leader="dot" w:pos="9350"/>
        </w:tabs>
        <w:rPr>
          <w:rFonts w:asciiTheme="minorHAnsi" w:eastAsiaTheme="minorEastAsia" w:hAnsiTheme="minorHAnsi" w:cstheme="minorBidi"/>
          <w:smallCaps w:val="0"/>
          <w:noProof/>
          <w:snapToGrid/>
          <w:sz w:val="22"/>
          <w:szCs w:val="22"/>
        </w:rPr>
      </w:pPr>
      <w:hyperlink w:anchor="_Toc56086153" w:history="1">
        <w:r w:rsidR="001A4707" w:rsidRPr="00C51E6D">
          <w:rPr>
            <w:rStyle w:val="Hyperlink"/>
            <w:noProof/>
          </w:rPr>
          <w:t>3.11</w:t>
        </w:r>
        <w:r w:rsidR="001A4707">
          <w:rPr>
            <w:rFonts w:asciiTheme="minorHAnsi" w:eastAsiaTheme="minorEastAsia" w:hAnsiTheme="minorHAnsi" w:cstheme="minorBidi"/>
            <w:smallCaps w:val="0"/>
            <w:noProof/>
            <w:snapToGrid/>
            <w:sz w:val="22"/>
            <w:szCs w:val="22"/>
          </w:rPr>
          <w:tab/>
        </w:r>
        <w:r w:rsidR="001A4707" w:rsidRPr="00C51E6D">
          <w:rPr>
            <w:rStyle w:val="Hyperlink"/>
            <w:noProof/>
          </w:rPr>
          <w:t>Wage Rates</w:t>
        </w:r>
        <w:r w:rsidR="001A4707">
          <w:rPr>
            <w:noProof/>
            <w:webHidden/>
          </w:rPr>
          <w:tab/>
        </w:r>
        <w:r w:rsidR="001A4707">
          <w:rPr>
            <w:noProof/>
            <w:webHidden/>
          </w:rPr>
          <w:fldChar w:fldCharType="begin"/>
        </w:r>
        <w:r w:rsidR="001A4707">
          <w:rPr>
            <w:noProof/>
            <w:webHidden/>
          </w:rPr>
          <w:instrText xml:space="preserve"> PAGEREF _Toc56086153 \h </w:instrText>
        </w:r>
        <w:r w:rsidR="001A4707">
          <w:rPr>
            <w:noProof/>
            <w:webHidden/>
          </w:rPr>
        </w:r>
        <w:r w:rsidR="001A4707">
          <w:rPr>
            <w:noProof/>
            <w:webHidden/>
          </w:rPr>
          <w:fldChar w:fldCharType="separate"/>
        </w:r>
        <w:r w:rsidR="001A4707">
          <w:rPr>
            <w:noProof/>
            <w:webHidden/>
          </w:rPr>
          <w:t>11</w:t>
        </w:r>
        <w:r w:rsidR="001A4707">
          <w:rPr>
            <w:noProof/>
            <w:webHidden/>
          </w:rPr>
          <w:fldChar w:fldCharType="end"/>
        </w:r>
      </w:hyperlink>
    </w:p>
    <w:p w14:paraId="35A76DD9" w14:textId="12638438" w:rsidR="001A4707" w:rsidRDefault="00651A6A">
      <w:pPr>
        <w:pStyle w:val="TOC2"/>
        <w:tabs>
          <w:tab w:val="left" w:pos="960"/>
          <w:tab w:val="right" w:leader="dot" w:pos="9350"/>
        </w:tabs>
        <w:rPr>
          <w:rFonts w:asciiTheme="minorHAnsi" w:eastAsiaTheme="minorEastAsia" w:hAnsiTheme="minorHAnsi" w:cstheme="minorBidi"/>
          <w:smallCaps w:val="0"/>
          <w:noProof/>
          <w:snapToGrid/>
          <w:sz w:val="22"/>
          <w:szCs w:val="22"/>
        </w:rPr>
      </w:pPr>
      <w:hyperlink w:anchor="_Toc56086154" w:history="1">
        <w:r w:rsidR="001A4707" w:rsidRPr="00C51E6D">
          <w:rPr>
            <w:rStyle w:val="Hyperlink"/>
            <w:noProof/>
          </w:rPr>
          <w:t>3.12</w:t>
        </w:r>
        <w:r w:rsidR="001A4707">
          <w:rPr>
            <w:rFonts w:asciiTheme="minorHAnsi" w:eastAsiaTheme="minorEastAsia" w:hAnsiTheme="minorHAnsi" w:cstheme="minorBidi"/>
            <w:smallCaps w:val="0"/>
            <w:noProof/>
            <w:snapToGrid/>
            <w:sz w:val="22"/>
            <w:szCs w:val="22"/>
          </w:rPr>
          <w:tab/>
        </w:r>
        <w:r w:rsidR="001A4707" w:rsidRPr="00C51E6D">
          <w:rPr>
            <w:rStyle w:val="Hyperlink"/>
            <w:noProof/>
          </w:rPr>
          <w:t>Proposal Guaranty (Bid Bond)</w:t>
        </w:r>
        <w:r w:rsidR="001A4707">
          <w:rPr>
            <w:noProof/>
            <w:webHidden/>
          </w:rPr>
          <w:tab/>
        </w:r>
        <w:r w:rsidR="001A4707">
          <w:rPr>
            <w:noProof/>
            <w:webHidden/>
          </w:rPr>
          <w:fldChar w:fldCharType="begin"/>
        </w:r>
        <w:r w:rsidR="001A4707">
          <w:rPr>
            <w:noProof/>
            <w:webHidden/>
          </w:rPr>
          <w:instrText xml:space="preserve"> PAGEREF _Toc56086154 \h </w:instrText>
        </w:r>
        <w:r w:rsidR="001A4707">
          <w:rPr>
            <w:noProof/>
            <w:webHidden/>
          </w:rPr>
        </w:r>
        <w:r w:rsidR="001A4707">
          <w:rPr>
            <w:noProof/>
            <w:webHidden/>
          </w:rPr>
          <w:fldChar w:fldCharType="separate"/>
        </w:r>
        <w:r w:rsidR="001A4707">
          <w:rPr>
            <w:noProof/>
            <w:webHidden/>
          </w:rPr>
          <w:t>11</w:t>
        </w:r>
        <w:r w:rsidR="001A4707">
          <w:rPr>
            <w:noProof/>
            <w:webHidden/>
          </w:rPr>
          <w:fldChar w:fldCharType="end"/>
        </w:r>
      </w:hyperlink>
    </w:p>
    <w:p w14:paraId="732DE77C" w14:textId="3E3ACD9E" w:rsidR="001A4707" w:rsidRDefault="00651A6A">
      <w:pPr>
        <w:pStyle w:val="TOC2"/>
        <w:tabs>
          <w:tab w:val="left" w:pos="960"/>
          <w:tab w:val="right" w:leader="dot" w:pos="9350"/>
        </w:tabs>
        <w:rPr>
          <w:rFonts w:asciiTheme="minorHAnsi" w:eastAsiaTheme="minorEastAsia" w:hAnsiTheme="minorHAnsi" w:cstheme="minorBidi"/>
          <w:smallCaps w:val="0"/>
          <w:noProof/>
          <w:snapToGrid/>
          <w:sz w:val="22"/>
          <w:szCs w:val="22"/>
        </w:rPr>
      </w:pPr>
      <w:hyperlink w:anchor="_Toc56086155" w:history="1">
        <w:r w:rsidR="001A4707" w:rsidRPr="00C51E6D">
          <w:rPr>
            <w:rStyle w:val="Hyperlink"/>
            <w:noProof/>
          </w:rPr>
          <w:t>3.13</w:t>
        </w:r>
        <w:r w:rsidR="001A4707">
          <w:rPr>
            <w:rFonts w:asciiTheme="minorHAnsi" w:eastAsiaTheme="minorEastAsia" w:hAnsiTheme="minorHAnsi" w:cstheme="minorBidi"/>
            <w:smallCaps w:val="0"/>
            <w:noProof/>
            <w:snapToGrid/>
            <w:sz w:val="22"/>
            <w:szCs w:val="22"/>
          </w:rPr>
          <w:tab/>
        </w:r>
        <w:r w:rsidR="001A4707" w:rsidRPr="00C51E6D">
          <w:rPr>
            <w:rStyle w:val="Hyperlink"/>
            <w:noProof/>
          </w:rPr>
          <w:t>Preparation Of Proposal</w:t>
        </w:r>
        <w:r w:rsidR="001A4707">
          <w:rPr>
            <w:noProof/>
            <w:webHidden/>
          </w:rPr>
          <w:tab/>
        </w:r>
        <w:r w:rsidR="001A4707">
          <w:rPr>
            <w:noProof/>
            <w:webHidden/>
          </w:rPr>
          <w:fldChar w:fldCharType="begin"/>
        </w:r>
        <w:r w:rsidR="001A4707">
          <w:rPr>
            <w:noProof/>
            <w:webHidden/>
          </w:rPr>
          <w:instrText xml:space="preserve"> PAGEREF _Toc56086155 \h </w:instrText>
        </w:r>
        <w:r w:rsidR="001A4707">
          <w:rPr>
            <w:noProof/>
            <w:webHidden/>
          </w:rPr>
        </w:r>
        <w:r w:rsidR="001A4707">
          <w:rPr>
            <w:noProof/>
            <w:webHidden/>
          </w:rPr>
          <w:fldChar w:fldCharType="separate"/>
        </w:r>
        <w:r w:rsidR="001A4707">
          <w:rPr>
            <w:noProof/>
            <w:webHidden/>
          </w:rPr>
          <w:t>12</w:t>
        </w:r>
        <w:r w:rsidR="001A4707">
          <w:rPr>
            <w:noProof/>
            <w:webHidden/>
          </w:rPr>
          <w:fldChar w:fldCharType="end"/>
        </w:r>
      </w:hyperlink>
    </w:p>
    <w:p w14:paraId="43166F17" w14:textId="794F70F3" w:rsidR="001A4707" w:rsidRDefault="00651A6A">
      <w:pPr>
        <w:pStyle w:val="TOC2"/>
        <w:tabs>
          <w:tab w:val="left" w:pos="960"/>
          <w:tab w:val="right" w:leader="dot" w:pos="9350"/>
        </w:tabs>
        <w:rPr>
          <w:rFonts w:asciiTheme="minorHAnsi" w:eastAsiaTheme="minorEastAsia" w:hAnsiTheme="minorHAnsi" w:cstheme="minorBidi"/>
          <w:smallCaps w:val="0"/>
          <w:noProof/>
          <w:snapToGrid/>
          <w:sz w:val="22"/>
          <w:szCs w:val="22"/>
        </w:rPr>
      </w:pPr>
      <w:hyperlink w:anchor="_Toc56086156" w:history="1">
        <w:r w:rsidR="001A4707" w:rsidRPr="00C51E6D">
          <w:rPr>
            <w:rStyle w:val="Hyperlink"/>
            <w:noProof/>
          </w:rPr>
          <w:t>3.14</w:t>
        </w:r>
        <w:r w:rsidR="001A4707">
          <w:rPr>
            <w:rFonts w:asciiTheme="minorHAnsi" w:eastAsiaTheme="minorEastAsia" w:hAnsiTheme="minorHAnsi" w:cstheme="minorBidi"/>
            <w:smallCaps w:val="0"/>
            <w:noProof/>
            <w:snapToGrid/>
            <w:sz w:val="22"/>
            <w:szCs w:val="22"/>
          </w:rPr>
          <w:tab/>
        </w:r>
        <w:r w:rsidR="001A4707" w:rsidRPr="00C51E6D">
          <w:rPr>
            <w:rStyle w:val="Hyperlink"/>
            <w:noProof/>
          </w:rPr>
          <w:t>Signature Requirements Of Proposal</w:t>
        </w:r>
        <w:r w:rsidR="001A4707">
          <w:rPr>
            <w:noProof/>
            <w:webHidden/>
          </w:rPr>
          <w:tab/>
        </w:r>
        <w:r w:rsidR="001A4707">
          <w:rPr>
            <w:noProof/>
            <w:webHidden/>
          </w:rPr>
          <w:fldChar w:fldCharType="begin"/>
        </w:r>
        <w:r w:rsidR="001A4707">
          <w:rPr>
            <w:noProof/>
            <w:webHidden/>
          </w:rPr>
          <w:instrText xml:space="preserve"> PAGEREF _Toc56086156 \h </w:instrText>
        </w:r>
        <w:r w:rsidR="001A4707">
          <w:rPr>
            <w:noProof/>
            <w:webHidden/>
          </w:rPr>
        </w:r>
        <w:r w:rsidR="001A4707">
          <w:rPr>
            <w:noProof/>
            <w:webHidden/>
          </w:rPr>
          <w:fldChar w:fldCharType="separate"/>
        </w:r>
        <w:r w:rsidR="001A4707">
          <w:rPr>
            <w:noProof/>
            <w:webHidden/>
          </w:rPr>
          <w:t>13</w:t>
        </w:r>
        <w:r w:rsidR="001A4707">
          <w:rPr>
            <w:noProof/>
            <w:webHidden/>
          </w:rPr>
          <w:fldChar w:fldCharType="end"/>
        </w:r>
      </w:hyperlink>
    </w:p>
    <w:p w14:paraId="4EB0A6B0" w14:textId="2B69EC30" w:rsidR="001A4707" w:rsidRDefault="00651A6A">
      <w:pPr>
        <w:pStyle w:val="TOC2"/>
        <w:tabs>
          <w:tab w:val="left" w:pos="960"/>
          <w:tab w:val="right" w:leader="dot" w:pos="9350"/>
        </w:tabs>
        <w:rPr>
          <w:rFonts w:asciiTheme="minorHAnsi" w:eastAsiaTheme="minorEastAsia" w:hAnsiTheme="minorHAnsi" w:cstheme="minorBidi"/>
          <w:smallCaps w:val="0"/>
          <w:noProof/>
          <w:snapToGrid/>
          <w:sz w:val="22"/>
          <w:szCs w:val="22"/>
        </w:rPr>
      </w:pPr>
      <w:hyperlink w:anchor="_Toc56086157" w:history="1">
        <w:r w:rsidR="001A4707" w:rsidRPr="00C51E6D">
          <w:rPr>
            <w:rStyle w:val="Hyperlink"/>
            <w:noProof/>
          </w:rPr>
          <w:t>3.15</w:t>
        </w:r>
        <w:r w:rsidR="001A4707">
          <w:rPr>
            <w:rFonts w:asciiTheme="minorHAnsi" w:eastAsiaTheme="minorEastAsia" w:hAnsiTheme="minorHAnsi" w:cstheme="minorBidi"/>
            <w:smallCaps w:val="0"/>
            <w:noProof/>
            <w:snapToGrid/>
            <w:sz w:val="22"/>
            <w:szCs w:val="22"/>
          </w:rPr>
          <w:tab/>
        </w:r>
        <w:r w:rsidR="001A4707" w:rsidRPr="00C51E6D">
          <w:rPr>
            <w:rStyle w:val="Hyperlink"/>
            <w:noProof/>
          </w:rPr>
          <w:t>Filing Of Bid Packages</w:t>
        </w:r>
        <w:r w:rsidR="001A4707">
          <w:rPr>
            <w:noProof/>
            <w:webHidden/>
          </w:rPr>
          <w:tab/>
        </w:r>
        <w:r w:rsidR="001A4707">
          <w:rPr>
            <w:noProof/>
            <w:webHidden/>
          </w:rPr>
          <w:fldChar w:fldCharType="begin"/>
        </w:r>
        <w:r w:rsidR="001A4707">
          <w:rPr>
            <w:noProof/>
            <w:webHidden/>
          </w:rPr>
          <w:instrText xml:space="preserve"> PAGEREF _Toc56086157 \h </w:instrText>
        </w:r>
        <w:r w:rsidR="001A4707">
          <w:rPr>
            <w:noProof/>
            <w:webHidden/>
          </w:rPr>
        </w:r>
        <w:r w:rsidR="001A4707">
          <w:rPr>
            <w:noProof/>
            <w:webHidden/>
          </w:rPr>
          <w:fldChar w:fldCharType="separate"/>
        </w:r>
        <w:r w:rsidR="001A4707">
          <w:rPr>
            <w:noProof/>
            <w:webHidden/>
          </w:rPr>
          <w:t>13</w:t>
        </w:r>
        <w:r w:rsidR="001A4707">
          <w:rPr>
            <w:noProof/>
            <w:webHidden/>
          </w:rPr>
          <w:fldChar w:fldCharType="end"/>
        </w:r>
      </w:hyperlink>
    </w:p>
    <w:p w14:paraId="69F785E7" w14:textId="6E2C3B69" w:rsidR="001A4707" w:rsidRDefault="00651A6A">
      <w:pPr>
        <w:pStyle w:val="TOC2"/>
        <w:tabs>
          <w:tab w:val="left" w:pos="960"/>
          <w:tab w:val="right" w:leader="dot" w:pos="9350"/>
        </w:tabs>
        <w:rPr>
          <w:rFonts w:asciiTheme="minorHAnsi" w:eastAsiaTheme="minorEastAsia" w:hAnsiTheme="minorHAnsi" w:cstheme="minorBidi"/>
          <w:smallCaps w:val="0"/>
          <w:noProof/>
          <w:snapToGrid/>
          <w:sz w:val="22"/>
          <w:szCs w:val="22"/>
        </w:rPr>
      </w:pPr>
      <w:hyperlink w:anchor="_Toc56086158" w:history="1">
        <w:r w:rsidR="001A4707" w:rsidRPr="00C51E6D">
          <w:rPr>
            <w:rStyle w:val="Hyperlink"/>
            <w:noProof/>
          </w:rPr>
          <w:t>3.16</w:t>
        </w:r>
        <w:r w:rsidR="001A4707">
          <w:rPr>
            <w:rFonts w:asciiTheme="minorHAnsi" w:eastAsiaTheme="minorEastAsia" w:hAnsiTheme="minorHAnsi" w:cstheme="minorBidi"/>
            <w:smallCaps w:val="0"/>
            <w:noProof/>
            <w:snapToGrid/>
            <w:sz w:val="22"/>
            <w:szCs w:val="22"/>
          </w:rPr>
          <w:tab/>
        </w:r>
        <w:r w:rsidR="001A4707" w:rsidRPr="00C51E6D">
          <w:rPr>
            <w:rStyle w:val="Hyperlink"/>
            <w:noProof/>
          </w:rPr>
          <w:t>Withdrawing Or Modifying Bid Packages</w:t>
        </w:r>
        <w:r w:rsidR="001A4707">
          <w:rPr>
            <w:noProof/>
            <w:webHidden/>
          </w:rPr>
          <w:tab/>
        </w:r>
        <w:r w:rsidR="001A4707">
          <w:rPr>
            <w:noProof/>
            <w:webHidden/>
          </w:rPr>
          <w:fldChar w:fldCharType="begin"/>
        </w:r>
        <w:r w:rsidR="001A4707">
          <w:rPr>
            <w:noProof/>
            <w:webHidden/>
          </w:rPr>
          <w:instrText xml:space="preserve"> PAGEREF _Toc56086158 \h </w:instrText>
        </w:r>
        <w:r w:rsidR="001A4707">
          <w:rPr>
            <w:noProof/>
            <w:webHidden/>
          </w:rPr>
        </w:r>
        <w:r w:rsidR="001A4707">
          <w:rPr>
            <w:noProof/>
            <w:webHidden/>
          </w:rPr>
          <w:fldChar w:fldCharType="separate"/>
        </w:r>
        <w:r w:rsidR="001A4707">
          <w:rPr>
            <w:noProof/>
            <w:webHidden/>
          </w:rPr>
          <w:t>14</w:t>
        </w:r>
        <w:r w:rsidR="001A4707">
          <w:rPr>
            <w:noProof/>
            <w:webHidden/>
          </w:rPr>
          <w:fldChar w:fldCharType="end"/>
        </w:r>
      </w:hyperlink>
    </w:p>
    <w:p w14:paraId="57D8D232" w14:textId="7BB0E087" w:rsidR="001A4707" w:rsidRDefault="00651A6A">
      <w:pPr>
        <w:pStyle w:val="TOC2"/>
        <w:tabs>
          <w:tab w:val="left" w:pos="960"/>
          <w:tab w:val="right" w:leader="dot" w:pos="9350"/>
        </w:tabs>
        <w:rPr>
          <w:rFonts w:asciiTheme="minorHAnsi" w:eastAsiaTheme="minorEastAsia" w:hAnsiTheme="minorHAnsi" w:cstheme="minorBidi"/>
          <w:smallCaps w:val="0"/>
          <w:noProof/>
          <w:snapToGrid/>
          <w:sz w:val="22"/>
          <w:szCs w:val="22"/>
        </w:rPr>
      </w:pPr>
      <w:hyperlink w:anchor="_Toc56086159" w:history="1">
        <w:r w:rsidR="001A4707" w:rsidRPr="00C51E6D">
          <w:rPr>
            <w:rStyle w:val="Hyperlink"/>
            <w:noProof/>
          </w:rPr>
          <w:t>3.17</w:t>
        </w:r>
        <w:r w:rsidR="001A4707">
          <w:rPr>
            <w:rFonts w:asciiTheme="minorHAnsi" w:eastAsiaTheme="minorEastAsia" w:hAnsiTheme="minorHAnsi" w:cstheme="minorBidi"/>
            <w:smallCaps w:val="0"/>
            <w:noProof/>
            <w:snapToGrid/>
            <w:sz w:val="22"/>
            <w:szCs w:val="22"/>
          </w:rPr>
          <w:tab/>
        </w:r>
        <w:r w:rsidR="001A4707" w:rsidRPr="00C51E6D">
          <w:rPr>
            <w:rStyle w:val="Hyperlink"/>
            <w:noProof/>
          </w:rPr>
          <w:t>Opening Bid Packages</w:t>
        </w:r>
        <w:r w:rsidR="001A4707">
          <w:rPr>
            <w:noProof/>
            <w:webHidden/>
          </w:rPr>
          <w:tab/>
        </w:r>
        <w:r w:rsidR="001A4707">
          <w:rPr>
            <w:noProof/>
            <w:webHidden/>
          </w:rPr>
          <w:fldChar w:fldCharType="begin"/>
        </w:r>
        <w:r w:rsidR="001A4707">
          <w:rPr>
            <w:noProof/>
            <w:webHidden/>
          </w:rPr>
          <w:instrText xml:space="preserve"> PAGEREF _Toc56086159 \h </w:instrText>
        </w:r>
        <w:r w:rsidR="001A4707">
          <w:rPr>
            <w:noProof/>
            <w:webHidden/>
          </w:rPr>
        </w:r>
        <w:r w:rsidR="001A4707">
          <w:rPr>
            <w:noProof/>
            <w:webHidden/>
          </w:rPr>
          <w:fldChar w:fldCharType="separate"/>
        </w:r>
        <w:r w:rsidR="001A4707">
          <w:rPr>
            <w:noProof/>
            <w:webHidden/>
          </w:rPr>
          <w:t>14</w:t>
        </w:r>
        <w:r w:rsidR="001A4707">
          <w:rPr>
            <w:noProof/>
            <w:webHidden/>
          </w:rPr>
          <w:fldChar w:fldCharType="end"/>
        </w:r>
      </w:hyperlink>
    </w:p>
    <w:p w14:paraId="3404BBDB" w14:textId="04BE9134" w:rsidR="001A4707" w:rsidRDefault="00651A6A">
      <w:pPr>
        <w:pStyle w:val="TOC2"/>
        <w:tabs>
          <w:tab w:val="left" w:pos="960"/>
          <w:tab w:val="right" w:leader="dot" w:pos="9350"/>
        </w:tabs>
        <w:rPr>
          <w:rFonts w:asciiTheme="minorHAnsi" w:eastAsiaTheme="minorEastAsia" w:hAnsiTheme="minorHAnsi" w:cstheme="minorBidi"/>
          <w:smallCaps w:val="0"/>
          <w:noProof/>
          <w:snapToGrid/>
          <w:sz w:val="22"/>
          <w:szCs w:val="22"/>
        </w:rPr>
      </w:pPr>
      <w:hyperlink w:anchor="_Toc56086160" w:history="1">
        <w:r w:rsidR="001A4707" w:rsidRPr="00C51E6D">
          <w:rPr>
            <w:rStyle w:val="Hyperlink"/>
            <w:noProof/>
          </w:rPr>
          <w:t>3.18</w:t>
        </w:r>
        <w:r w:rsidR="001A4707">
          <w:rPr>
            <w:rFonts w:asciiTheme="minorHAnsi" w:eastAsiaTheme="minorEastAsia" w:hAnsiTheme="minorHAnsi" w:cstheme="minorBidi"/>
            <w:smallCaps w:val="0"/>
            <w:noProof/>
            <w:snapToGrid/>
            <w:sz w:val="22"/>
            <w:szCs w:val="22"/>
          </w:rPr>
          <w:tab/>
        </w:r>
        <w:r w:rsidR="001A4707" w:rsidRPr="00C51E6D">
          <w:rPr>
            <w:rStyle w:val="Hyperlink"/>
            <w:noProof/>
          </w:rPr>
          <w:t>Irregular Proposals</w:t>
        </w:r>
        <w:r w:rsidR="001A4707">
          <w:rPr>
            <w:noProof/>
            <w:webHidden/>
          </w:rPr>
          <w:tab/>
        </w:r>
        <w:r w:rsidR="001A4707">
          <w:rPr>
            <w:noProof/>
            <w:webHidden/>
          </w:rPr>
          <w:fldChar w:fldCharType="begin"/>
        </w:r>
        <w:r w:rsidR="001A4707">
          <w:rPr>
            <w:noProof/>
            <w:webHidden/>
          </w:rPr>
          <w:instrText xml:space="preserve"> PAGEREF _Toc56086160 \h </w:instrText>
        </w:r>
        <w:r w:rsidR="001A4707">
          <w:rPr>
            <w:noProof/>
            <w:webHidden/>
          </w:rPr>
        </w:r>
        <w:r w:rsidR="001A4707">
          <w:rPr>
            <w:noProof/>
            <w:webHidden/>
          </w:rPr>
          <w:fldChar w:fldCharType="separate"/>
        </w:r>
        <w:r w:rsidR="001A4707">
          <w:rPr>
            <w:noProof/>
            <w:webHidden/>
          </w:rPr>
          <w:t>14</w:t>
        </w:r>
        <w:r w:rsidR="001A4707">
          <w:rPr>
            <w:noProof/>
            <w:webHidden/>
          </w:rPr>
          <w:fldChar w:fldCharType="end"/>
        </w:r>
      </w:hyperlink>
    </w:p>
    <w:p w14:paraId="34A7856B" w14:textId="37606BC7" w:rsidR="001A4707" w:rsidRDefault="00651A6A">
      <w:pPr>
        <w:pStyle w:val="TOC2"/>
        <w:tabs>
          <w:tab w:val="left" w:pos="960"/>
          <w:tab w:val="right" w:leader="dot" w:pos="9350"/>
        </w:tabs>
        <w:rPr>
          <w:rFonts w:asciiTheme="minorHAnsi" w:eastAsiaTheme="minorEastAsia" w:hAnsiTheme="minorHAnsi" w:cstheme="minorBidi"/>
          <w:smallCaps w:val="0"/>
          <w:noProof/>
          <w:snapToGrid/>
          <w:sz w:val="22"/>
          <w:szCs w:val="22"/>
        </w:rPr>
      </w:pPr>
      <w:hyperlink w:anchor="_Toc56086161" w:history="1">
        <w:r w:rsidR="001A4707" w:rsidRPr="00C51E6D">
          <w:rPr>
            <w:rStyle w:val="Hyperlink"/>
            <w:noProof/>
          </w:rPr>
          <w:t>3.19</w:t>
        </w:r>
        <w:r w:rsidR="001A4707">
          <w:rPr>
            <w:rFonts w:asciiTheme="minorHAnsi" w:eastAsiaTheme="minorEastAsia" w:hAnsiTheme="minorHAnsi" w:cstheme="minorBidi"/>
            <w:smallCaps w:val="0"/>
            <w:noProof/>
            <w:snapToGrid/>
            <w:sz w:val="22"/>
            <w:szCs w:val="22"/>
          </w:rPr>
          <w:tab/>
        </w:r>
        <w:r w:rsidR="001A4707" w:rsidRPr="00C51E6D">
          <w:rPr>
            <w:rStyle w:val="Hyperlink"/>
            <w:noProof/>
          </w:rPr>
          <w:t>Disqualification Of Bidders</w:t>
        </w:r>
        <w:r w:rsidR="001A4707">
          <w:rPr>
            <w:noProof/>
            <w:webHidden/>
          </w:rPr>
          <w:tab/>
        </w:r>
        <w:r w:rsidR="001A4707">
          <w:rPr>
            <w:noProof/>
            <w:webHidden/>
          </w:rPr>
          <w:fldChar w:fldCharType="begin"/>
        </w:r>
        <w:r w:rsidR="001A4707">
          <w:rPr>
            <w:noProof/>
            <w:webHidden/>
          </w:rPr>
          <w:instrText xml:space="preserve"> PAGEREF _Toc56086161 \h </w:instrText>
        </w:r>
        <w:r w:rsidR="001A4707">
          <w:rPr>
            <w:noProof/>
            <w:webHidden/>
          </w:rPr>
        </w:r>
        <w:r w:rsidR="001A4707">
          <w:rPr>
            <w:noProof/>
            <w:webHidden/>
          </w:rPr>
          <w:fldChar w:fldCharType="separate"/>
        </w:r>
        <w:r w:rsidR="001A4707">
          <w:rPr>
            <w:noProof/>
            <w:webHidden/>
          </w:rPr>
          <w:t>14</w:t>
        </w:r>
        <w:r w:rsidR="001A4707">
          <w:rPr>
            <w:noProof/>
            <w:webHidden/>
          </w:rPr>
          <w:fldChar w:fldCharType="end"/>
        </w:r>
      </w:hyperlink>
    </w:p>
    <w:p w14:paraId="19B630F1" w14:textId="4A6996F3" w:rsidR="001A4707" w:rsidRDefault="00651A6A">
      <w:pPr>
        <w:pStyle w:val="TOC2"/>
        <w:tabs>
          <w:tab w:val="left" w:pos="960"/>
          <w:tab w:val="right" w:leader="dot" w:pos="9350"/>
        </w:tabs>
        <w:rPr>
          <w:rFonts w:asciiTheme="minorHAnsi" w:eastAsiaTheme="minorEastAsia" w:hAnsiTheme="minorHAnsi" w:cstheme="minorBidi"/>
          <w:smallCaps w:val="0"/>
          <w:noProof/>
          <w:snapToGrid/>
          <w:sz w:val="22"/>
          <w:szCs w:val="22"/>
        </w:rPr>
      </w:pPr>
      <w:hyperlink w:anchor="_Toc56086162" w:history="1">
        <w:r w:rsidR="001A4707" w:rsidRPr="00C51E6D">
          <w:rPr>
            <w:rStyle w:val="Hyperlink"/>
            <w:noProof/>
          </w:rPr>
          <w:t>3.20</w:t>
        </w:r>
        <w:r w:rsidR="001A4707">
          <w:rPr>
            <w:rFonts w:asciiTheme="minorHAnsi" w:eastAsiaTheme="minorEastAsia" w:hAnsiTheme="minorHAnsi" w:cstheme="minorBidi"/>
            <w:smallCaps w:val="0"/>
            <w:noProof/>
            <w:snapToGrid/>
            <w:sz w:val="22"/>
            <w:szCs w:val="22"/>
          </w:rPr>
          <w:tab/>
        </w:r>
        <w:r w:rsidR="001A4707" w:rsidRPr="00C51E6D">
          <w:rPr>
            <w:rStyle w:val="Hyperlink"/>
            <w:noProof/>
          </w:rPr>
          <w:t>Consideration Of Proposals</w:t>
        </w:r>
        <w:r w:rsidR="001A4707">
          <w:rPr>
            <w:noProof/>
            <w:webHidden/>
          </w:rPr>
          <w:tab/>
        </w:r>
        <w:r w:rsidR="001A4707">
          <w:rPr>
            <w:noProof/>
            <w:webHidden/>
          </w:rPr>
          <w:fldChar w:fldCharType="begin"/>
        </w:r>
        <w:r w:rsidR="001A4707">
          <w:rPr>
            <w:noProof/>
            <w:webHidden/>
          </w:rPr>
          <w:instrText xml:space="preserve"> PAGEREF _Toc56086162 \h </w:instrText>
        </w:r>
        <w:r w:rsidR="001A4707">
          <w:rPr>
            <w:noProof/>
            <w:webHidden/>
          </w:rPr>
        </w:r>
        <w:r w:rsidR="001A4707">
          <w:rPr>
            <w:noProof/>
            <w:webHidden/>
          </w:rPr>
          <w:fldChar w:fldCharType="separate"/>
        </w:r>
        <w:r w:rsidR="001A4707">
          <w:rPr>
            <w:noProof/>
            <w:webHidden/>
          </w:rPr>
          <w:t>14</w:t>
        </w:r>
        <w:r w:rsidR="001A4707">
          <w:rPr>
            <w:noProof/>
            <w:webHidden/>
          </w:rPr>
          <w:fldChar w:fldCharType="end"/>
        </w:r>
      </w:hyperlink>
    </w:p>
    <w:p w14:paraId="7D804392" w14:textId="4DBCA358" w:rsidR="001A4707" w:rsidRDefault="00651A6A">
      <w:pPr>
        <w:pStyle w:val="TOC2"/>
        <w:tabs>
          <w:tab w:val="left" w:pos="960"/>
          <w:tab w:val="right" w:leader="dot" w:pos="9350"/>
        </w:tabs>
        <w:rPr>
          <w:rFonts w:asciiTheme="minorHAnsi" w:eastAsiaTheme="minorEastAsia" w:hAnsiTheme="minorHAnsi" w:cstheme="minorBidi"/>
          <w:smallCaps w:val="0"/>
          <w:noProof/>
          <w:snapToGrid/>
          <w:sz w:val="22"/>
          <w:szCs w:val="22"/>
        </w:rPr>
      </w:pPr>
      <w:hyperlink w:anchor="_Toc56086163" w:history="1">
        <w:r w:rsidR="001A4707" w:rsidRPr="00C51E6D">
          <w:rPr>
            <w:rStyle w:val="Hyperlink"/>
            <w:noProof/>
          </w:rPr>
          <w:t>3.21</w:t>
        </w:r>
        <w:r w:rsidR="001A4707">
          <w:rPr>
            <w:rFonts w:asciiTheme="minorHAnsi" w:eastAsiaTheme="minorEastAsia" w:hAnsiTheme="minorHAnsi" w:cstheme="minorBidi"/>
            <w:smallCaps w:val="0"/>
            <w:noProof/>
            <w:snapToGrid/>
            <w:sz w:val="22"/>
            <w:szCs w:val="22"/>
          </w:rPr>
          <w:tab/>
        </w:r>
        <w:r w:rsidR="001A4707" w:rsidRPr="00C51E6D">
          <w:rPr>
            <w:rStyle w:val="Hyperlink"/>
            <w:noProof/>
          </w:rPr>
          <w:t>City May Reject Bid Packages</w:t>
        </w:r>
        <w:r w:rsidR="001A4707">
          <w:rPr>
            <w:noProof/>
            <w:webHidden/>
          </w:rPr>
          <w:tab/>
        </w:r>
        <w:r w:rsidR="001A4707">
          <w:rPr>
            <w:noProof/>
            <w:webHidden/>
          </w:rPr>
          <w:fldChar w:fldCharType="begin"/>
        </w:r>
        <w:r w:rsidR="001A4707">
          <w:rPr>
            <w:noProof/>
            <w:webHidden/>
          </w:rPr>
          <w:instrText xml:space="preserve"> PAGEREF _Toc56086163 \h </w:instrText>
        </w:r>
        <w:r w:rsidR="001A4707">
          <w:rPr>
            <w:noProof/>
            <w:webHidden/>
          </w:rPr>
        </w:r>
        <w:r w:rsidR="001A4707">
          <w:rPr>
            <w:noProof/>
            <w:webHidden/>
          </w:rPr>
          <w:fldChar w:fldCharType="separate"/>
        </w:r>
        <w:r w:rsidR="001A4707">
          <w:rPr>
            <w:noProof/>
            <w:webHidden/>
          </w:rPr>
          <w:t>15</w:t>
        </w:r>
        <w:r w:rsidR="001A4707">
          <w:rPr>
            <w:noProof/>
            <w:webHidden/>
          </w:rPr>
          <w:fldChar w:fldCharType="end"/>
        </w:r>
      </w:hyperlink>
    </w:p>
    <w:p w14:paraId="3CAD36D1" w14:textId="787B63C8" w:rsidR="001A4707" w:rsidRDefault="00651A6A">
      <w:pPr>
        <w:pStyle w:val="TOC2"/>
        <w:tabs>
          <w:tab w:val="left" w:pos="960"/>
          <w:tab w:val="right" w:leader="dot" w:pos="9350"/>
        </w:tabs>
        <w:rPr>
          <w:rFonts w:asciiTheme="minorHAnsi" w:eastAsiaTheme="minorEastAsia" w:hAnsiTheme="minorHAnsi" w:cstheme="minorBidi"/>
          <w:smallCaps w:val="0"/>
          <w:noProof/>
          <w:snapToGrid/>
          <w:sz w:val="22"/>
          <w:szCs w:val="22"/>
        </w:rPr>
      </w:pPr>
      <w:hyperlink w:anchor="_Toc56086164" w:history="1">
        <w:r w:rsidR="001A4707" w:rsidRPr="00C51E6D">
          <w:rPr>
            <w:rStyle w:val="Hyperlink"/>
            <w:noProof/>
          </w:rPr>
          <w:t>3.22</w:t>
        </w:r>
        <w:r w:rsidR="001A4707">
          <w:rPr>
            <w:rFonts w:asciiTheme="minorHAnsi" w:eastAsiaTheme="minorEastAsia" w:hAnsiTheme="minorHAnsi" w:cstheme="minorBidi"/>
            <w:smallCaps w:val="0"/>
            <w:noProof/>
            <w:snapToGrid/>
            <w:sz w:val="22"/>
            <w:szCs w:val="22"/>
          </w:rPr>
          <w:tab/>
        </w:r>
        <w:r w:rsidR="001A4707" w:rsidRPr="00C51E6D">
          <w:rPr>
            <w:rStyle w:val="Hyperlink"/>
            <w:noProof/>
          </w:rPr>
          <w:t>Award Of Contract</w:t>
        </w:r>
        <w:r w:rsidR="001A4707">
          <w:rPr>
            <w:noProof/>
            <w:webHidden/>
          </w:rPr>
          <w:tab/>
        </w:r>
        <w:r w:rsidR="001A4707">
          <w:rPr>
            <w:noProof/>
            <w:webHidden/>
          </w:rPr>
          <w:fldChar w:fldCharType="begin"/>
        </w:r>
        <w:r w:rsidR="001A4707">
          <w:rPr>
            <w:noProof/>
            <w:webHidden/>
          </w:rPr>
          <w:instrText xml:space="preserve"> PAGEREF _Toc56086164 \h </w:instrText>
        </w:r>
        <w:r w:rsidR="001A4707">
          <w:rPr>
            <w:noProof/>
            <w:webHidden/>
          </w:rPr>
        </w:r>
        <w:r w:rsidR="001A4707">
          <w:rPr>
            <w:noProof/>
            <w:webHidden/>
          </w:rPr>
          <w:fldChar w:fldCharType="separate"/>
        </w:r>
        <w:r w:rsidR="001A4707">
          <w:rPr>
            <w:noProof/>
            <w:webHidden/>
          </w:rPr>
          <w:t>15</w:t>
        </w:r>
        <w:r w:rsidR="001A4707">
          <w:rPr>
            <w:noProof/>
            <w:webHidden/>
          </w:rPr>
          <w:fldChar w:fldCharType="end"/>
        </w:r>
      </w:hyperlink>
    </w:p>
    <w:p w14:paraId="5C1CD6A7" w14:textId="4F052574" w:rsidR="001A4707" w:rsidRDefault="00651A6A">
      <w:pPr>
        <w:pStyle w:val="TOC2"/>
        <w:tabs>
          <w:tab w:val="left" w:pos="960"/>
          <w:tab w:val="right" w:leader="dot" w:pos="9350"/>
        </w:tabs>
        <w:rPr>
          <w:rFonts w:asciiTheme="minorHAnsi" w:eastAsiaTheme="minorEastAsia" w:hAnsiTheme="minorHAnsi" w:cstheme="minorBidi"/>
          <w:smallCaps w:val="0"/>
          <w:noProof/>
          <w:snapToGrid/>
          <w:sz w:val="22"/>
          <w:szCs w:val="22"/>
        </w:rPr>
      </w:pPr>
      <w:hyperlink w:anchor="_Toc56086165" w:history="1">
        <w:r w:rsidR="001A4707" w:rsidRPr="00C51E6D">
          <w:rPr>
            <w:rStyle w:val="Hyperlink"/>
            <w:noProof/>
          </w:rPr>
          <w:t>3.23</w:t>
        </w:r>
        <w:r w:rsidR="001A4707">
          <w:rPr>
            <w:rFonts w:asciiTheme="minorHAnsi" w:eastAsiaTheme="minorEastAsia" w:hAnsiTheme="minorHAnsi" w:cstheme="minorBidi"/>
            <w:smallCaps w:val="0"/>
            <w:noProof/>
            <w:snapToGrid/>
            <w:sz w:val="22"/>
            <w:szCs w:val="22"/>
          </w:rPr>
          <w:tab/>
        </w:r>
        <w:r w:rsidR="001A4707" w:rsidRPr="00C51E6D">
          <w:rPr>
            <w:rStyle w:val="Hyperlink"/>
            <w:noProof/>
          </w:rPr>
          <w:t>Return Of Bidder’s Bond</w:t>
        </w:r>
        <w:r w:rsidR="001A4707">
          <w:rPr>
            <w:noProof/>
            <w:webHidden/>
          </w:rPr>
          <w:tab/>
        </w:r>
        <w:r w:rsidR="001A4707">
          <w:rPr>
            <w:noProof/>
            <w:webHidden/>
          </w:rPr>
          <w:fldChar w:fldCharType="begin"/>
        </w:r>
        <w:r w:rsidR="001A4707">
          <w:rPr>
            <w:noProof/>
            <w:webHidden/>
          </w:rPr>
          <w:instrText xml:space="preserve"> PAGEREF _Toc56086165 \h </w:instrText>
        </w:r>
        <w:r w:rsidR="001A4707">
          <w:rPr>
            <w:noProof/>
            <w:webHidden/>
          </w:rPr>
        </w:r>
        <w:r w:rsidR="001A4707">
          <w:rPr>
            <w:noProof/>
            <w:webHidden/>
          </w:rPr>
          <w:fldChar w:fldCharType="separate"/>
        </w:r>
        <w:r w:rsidR="001A4707">
          <w:rPr>
            <w:noProof/>
            <w:webHidden/>
          </w:rPr>
          <w:t>15</w:t>
        </w:r>
        <w:r w:rsidR="001A4707">
          <w:rPr>
            <w:noProof/>
            <w:webHidden/>
          </w:rPr>
          <w:fldChar w:fldCharType="end"/>
        </w:r>
      </w:hyperlink>
    </w:p>
    <w:p w14:paraId="59639FA1" w14:textId="0AE61F7D" w:rsidR="001A4707" w:rsidRDefault="00651A6A">
      <w:pPr>
        <w:pStyle w:val="TOC2"/>
        <w:tabs>
          <w:tab w:val="left" w:pos="960"/>
          <w:tab w:val="right" w:leader="dot" w:pos="9350"/>
        </w:tabs>
        <w:rPr>
          <w:rFonts w:asciiTheme="minorHAnsi" w:eastAsiaTheme="minorEastAsia" w:hAnsiTheme="minorHAnsi" w:cstheme="minorBidi"/>
          <w:smallCaps w:val="0"/>
          <w:noProof/>
          <w:snapToGrid/>
          <w:sz w:val="22"/>
          <w:szCs w:val="22"/>
        </w:rPr>
      </w:pPr>
      <w:hyperlink w:anchor="_Toc56086166" w:history="1">
        <w:r w:rsidR="001A4707" w:rsidRPr="00C51E6D">
          <w:rPr>
            <w:rStyle w:val="Hyperlink"/>
            <w:noProof/>
          </w:rPr>
          <w:t>3.24</w:t>
        </w:r>
        <w:r w:rsidR="001A4707">
          <w:rPr>
            <w:rFonts w:asciiTheme="minorHAnsi" w:eastAsiaTheme="minorEastAsia" w:hAnsiTheme="minorHAnsi" w:cstheme="minorBidi"/>
            <w:smallCaps w:val="0"/>
            <w:noProof/>
            <w:snapToGrid/>
            <w:sz w:val="22"/>
            <w:szCs w:val="22"/>
          </w:rPr>
          <w:tab/>
        </w:r>
        <w:r w:rsidR="001A4707" w:rsidRPr="00C51E6D">
          <w:rPr>
            <w:rStyle w:val="Hyperlink"/>
            <w:noProof/>
          </w:rPr>
          <w:t>Submission Of Post Bid Information</w:t>
        </w:r>
        <w:r w:rsidR="001A4707">
          <w:rPr>
            <w:noProof/>
            <w:webHidden/>
          </w:rPr>
          <w:tab/>
        </w:r>
        <w:r w:rsidR="001A4707">
          <w:rPr>
            <w:noProof/>
            <w:webHidden/>
          </w:rPr>
          <w:fldChar w:fldCharType="begin"/>
        </w:r>
        <w:r w:rsidR="001A4707">
          <w:rPr>
            <w:noProof/>
            <w:webHidden/>
          </w:rPr>
          <w:instrText xml:space="preserve"> PAGEREF _Toc56086166 \h </w:instrText>
        </w:r>
        <w:r w:rsidR="001A4707">
          <w:rPr>
            <w:noProof/>
            <w:webHidden/>
          </w:rPr>
        </w:r>
        <w:r w:rsidR="001A4707">
          <w:rPr>
            <w:noProof/>
            <w:webHidden/>
          </w:rPr>
          <w:fldChar w:fldCharType="separate"/>
        </w:r>
        <w:r w:rsidR="001A4707">
          <w:rPr>
            <w:noProof/>
            <w:webHidden/>
          </w:rPr>
          <w:t>15</w:t>
        </w:r>
        <w:r w:rsidR="001A4707">
          <w:rPr>
            <w:noProof/>
            <w:webHidden/>
          </w:rPr>
          <w:fldChar w:fldCharType="end"/>
        </w:r>
      </w:hyperlink>
    </w:p>
    <w:p w14:paraId="5DEFD0F5" w14:textId="74719054" w:rsidR="001A4707" w:rsidRDefault="00651A6A">
      <w:pPr>
        <w:pStyle w:val="TOC2"/>
        <w:tabs>
          <w:tab w:val="left" w:pos="960"/>
          <w:tab w:val="right" w:leader="dot" w:pos="9350"/>
        </w:tabs>
        <w:rPr>
          <w:rFonts w:asciiTheme="minorHAnsi" w:eastAsiaTheme="minorEastAsia" w:hAnsiTheme="minorHAnsi" w:cstheme="minorBidi"/>
          <w:smallCaps w:val="0"/>
          <w:noProof/>
          <w:snapToGrid/>
          <w:sz w:val="22"/>
          <w:szCs w:val="22"/>
        </w:rPr>
      </w:pPr>
      <w:hyperlink w:anchor="_Toc56086167" w:history="1">
        <w:r w:rsidR="001A4707" w:rsidRPr="00C51E6D">
          <w:rPr>
            <w:rStyle w:val="Hyperlink"/>
            <w:noProof/>
          </w:rPr>
          <w:t>3.25</w:t>
        </w:r>
        <w:r w:rsidR="001A4707">
          <w:rPr>
            <w:rFonts w:asciiTheme="minorHAnsi" w:eastAsiaTheme="minorEastAsia" w:hAnsiTheme="minorHAnsi" w:cstheme="minorBidi"/>
            <w:smallCaps w:val="0"/>
            <w:noProof/>
            <w:snapToGrid/>
            <w:sz w:val="22"/>
            <w:szCs w:val="22"/>
          </w:rPr>
          <w:tab/>
        </w:r>
        <w:r w:rsidR="001A4707" w:rsidRPr="00C51E6D">
          <w:rPr>
            <w:rStyle w:val="Hyperlink"/>
            <w:noProof/>
          </w:rPr>
          <w:t>Contract Bonds</w:t>
        </w:r>
        <w:r w:rsidR="001A4707">
          <w:rPr>
            <w:noProof/>
            <w:webHidden/>
          </w:rPr>
          <w:tab/>
        </w:r>
        <w:r w:rsidR="001A4707">
          <w:rPr>
            <w:noProof/>
            <w:webHidden/>
          </w:rPr>
          <w:fldChar w:fldCharType="begin"/>
        </w:r>
        <w:r w:rsidR="001A4707">
          <w:rPr>
            <w:noProof/>
            <w:webHidden/>
          </w:rPr>
          <w:instrText xml:space="preserve"> PAGEREF _Toc56086167 \h </w:instrText>
        </w:r>
        <w:r w:rsidR="001A4707">
          <w:rPr>
            <w:noProof/>
            <w:webHidden/>
          </w:rPr>
        </w:r>
        <w:r w:rsidR="001A4707">
          <w:rPr>
            <w:noProof/>
            <w:webHidden/>
          </w:rPr>
          <w:fldChar w:fldCharType="separate"/>
        </w:r>
        <w:r w:rsidR="001A4707">
          <w:rPr>
            <w:noProof/>
            <w:webHidden/>
          </w:rPr>
          <w:t>16</w:t>
        </w:r>
        <w:r w:rsidR="001A4707">
          <w:rPr>
            <w:noProof/>
            <w:webHidden/>
          </w:rPr>
          <w:fldChar w:fldCharType="end"/>
        </w:r>
      </w:hyperlink>
    </w:p>
    <w:p w14:paraId="54302F4E" w14:textId="29AB2B03" w:rsidR="001A4707" w:rsidRDefault="00651A6A">
      <w:pPr>
        <w:pStyle w:val="TOC2"/>
        <w:tabs>
          <w:tab w:val="left" w:pos="960"/>
          <w:tab w:val="right" w:leader="dot" w:pos="9350"/>
        </w:tabs>
        <w:rPr>
          <w:rFonts w:asciiTheme="minorHAnsi" w:eastAsiaTheme="minorEastAsia" w:hAnsiTheme="minorHAnsi" w:cstheme="minorBidi"/>
          <w:smallCaps w:val="0"/>
          <w:noProof/>
          <w:snapToGrid/>
          <w:sz w:val="22"/>
          <w:szCs w:val="22"/>
        </w:rPr>
      </w:pPr>
      <w:hyperlink w:anchor="_Toc56086168" w:history="1">
        <w:r w:rsidR="001A4707" w:rsidRPr="00C51E6D">
          <w:rPr>
            <w:rStyle w:val="Hyperlink"/>
            <w:noProof/>
          </w:rPr>
          <w:t>3.26</w:t>
        </w:r>
        <w:r w:rsidR="001A4707">
          <w:rPr>
            <w:rFonts w:asciiTheme="minorHAnsi" w:eastAsiaTheme="minorEastAsia" w:hAnsiTheme="minorHAnsi" w:cstheme="minorBidi"/>
            <w:smallCaps w:val="0"/>
            <w:noProof/>
            <w:snapToGrid/>
            <w:sz w:val="22"/>
            <w:szCs w:val="22"/>
          </w:rPr>
          <w:tab/>
        </w:r>
        <w:r w:rsidR="001A4707" w:rsidRPr="00C51E6D">
          <w:rPr>
            <w:rStyle w:val="Hyperlink"/>
            <w:noProof/>
          </w:rPr>
          <w:t>Insurance</w:t>
        </w:r>
        <w:r w:rsidR="001A4707">
          <w:rPr>
            <w:noProof/>
            <w:webHidden/>
          </w:rPr>
          <w:tab/>
        </w:r>
        <w:r w:rsidR="001A4707">
          <w:rPr>
            <w:noProof/>
            <w:webHidden/>
          </w:rPr>
          <w:fldChar w:fldCharType="begin"/>
        </w:r>
        <w:r w:rsidR="001A4707">
          <w:rPr>
            <w:noProof/>
            <w:webHidden/>
          </w:rPr>
          <w:instrText xml:space="preserve"> PAGEREF _Toc56086168 \h </w:instrText>
        </w:r>
        <w:r w:rsidR="001A4707">
          <w:rPr>
            <w:noProof/>
            <w:webHidden/>
          </w:rPr>
        </w:r>
        <w:r w:rsidR="001A4707">
          <w:rPr>
            <w:noProof/>
            <w:webHidden/>
          </w:rPr>
          <w:fldChar w:fldCharType="separate"/>
        </w:r>
        <w:r w:rsidR="001A4707">
          <w:rPr>
            <w:noProof/>
            <w:webHidden/>
          </w:rPr>
          <w:t>16</w:t>
        </w:r>
        <w:r w:rsidR="001A4707">
          <w:rPr>
            <w:noProof/>
            <w:webHidden/>
          </w:rPr>
          <w:fldChar w:fldCharType="end"/>
        </w:r>
      </w:hyperlink>
    </w:p>
    <w:p w14:paraId="5793972E" w14:textId="2DC30EBB" w:rsidR="001A4707" w:rsidRDefault="00651A6A">
      <w:pPr>
        <w:pStyle w:val="TOC2"/>
        <w:tabs>
          <w:tab w:val="left" w:pos="960"/>
          <w:tab w:val="right" w:leader="dot" w:pos="9350"/>
        </w:tabs>
        <w:rPr>
          <w:rFonts w:asciiTheme="minorHAnsi" w:eastAsiaTheme="minorEastAsia" w:hAnsiTheme="minorHAnsi" w:cstheme="minorBidi"/>
          <w:smallCaps w:val="0"/>
          <w:noProof/>
          <w:snapToGrid/>
          <w:sz w:val="22"/>
          <w:szCs w:val="22"/>
        </w:rPr>
      </w:pPr>
      <w:hyperlink w:anchor="_Toc56086169" w:history="1">
        <w:r w:rsidR="001A4707" w:rsidRPr="00C51E6D">
          <w:rPr>
            <w:rStyle w:val="Hyperlink"/>
            <w:noProof/>
          </w:rPr>
          <w:t>3.27</w:t>
        </w:r>
        <w:r w:rsidR="001A4707">
          <w:rPr>
            <w:rFonts w:asciiTheme="minorHAnsi" w:eastAsiaTheme="minorEastAsia" w:hAnsiTheme="minorHAnsi" w:cstheme="minorBidi"/>
            <w:smallCaps w:val="0"/>
            <w:noProof/>
            <w:snapToGrid/>
            <w:sz w:val="22"/>
            <w:szCs w:val="22"/>
          </w:rPr>
          <w:tab/>
        </w:r>
        <w:r w:rsidR="001A4707" w:rsidRPr="00C51E6D">
          <w:rPr>
            <w:rStyle w:val="Hyperlink"/>
            <w:noProof/>
          </w:rPr>
          <w:t>Execution Of Contract</w:t>
        </w:r>
        <w:r w:rsidR="001A4707">
          <w:rPr>
            <w:noProof/>
            <w:webHidden/>
          </w:rPr>
          <w:tab/>
        </w:r>
        <w:r w:rsidR="001A4707">
          <w:rPr>
            <w:noProof/>
            <w:webHidden/>
          </w:rPr>
          <w:fldChar w:fldCharType="begin"/>
        </w:r>
        <w:r w:rsidR="001A4707">
          <w:rPr>
            <w:noProof/>
            <w:webHidden/>
          </w:rPr>
          <w:instrText xml:space="preserve"> PAGEREF _Toc56086169 \h </w:instrText>
        </w:r>
        <w:r w:rsidR="001A4707">
          <w:rPr>
            <w:noProof/>
            <w:webHidden/>
          </w:rPr>
        </w:r>
        <w:r w:rsidR="001A4707">
          <w:rPr>
            <w:noProof/>
            <w:webHidden/>
          </w:rPr>
          <w:fldChar w:fldCharType="separate"/>
        </w:r>
        <w:r w:rsidR="001A4707">
          <w:rPr>
            <w:noProof/>
            <w:webHidden/>
          </w:rPr>
          <w:t>16</w:t>
        </w:r>
        <w:r w:rsidR="001A4707">
          <w:rPr>
            <w:noProof/>
            <w:webHidden/>
          </w:rPr>
          <w:fldChar w:fldCharType="end"/>
        </w:r>
      </w:hyperlink>
    </w:p>
    <w:p w14:paraId="541BA35D" w14:textId="5483BE45" w:rsidR="001A4707" w:rsidRDefault="00651A6A">
      <w:pPr>
        <w:pStyle w:val="TOC2"/>
        <w:tabs>
          <w:tab w:val="left" w:pos="960"/>
          <w:tab w:val="right" w:leader="dot" w:pos="9350"/>
        </w:tabs>
        <w:rPr>
          <w:rFonts w:asciiTheme="minorHAnsi" w:eastAsiaTheme="minorEastAsia" w:hAnsiTheme="minorHAnsi" w:cstheme="minorBidi"/>
          <w:smallCaps w:val="0"/>
          <w:noProof/>
          <w:snapToGrid/>
          <w:sz w:val="22"/>
          <w:szCs w:val="22"/>
        </w:rPr>
      </w:pPr>
      <w:hyperlink w:anchor="_Toc56086170" w:history="1">
        <w:r w:rsidR="001A4707" w:rsidRPr="00C51E6D">
          <w:rPr>
            <w:rStyle w:val="Hyperlink"/>
            <w:noProof/>
          </w:rPr>
          <w:t>3.28</w:t>
        </w:r>
        <w:r w:rsidR="001A4707">
          <w:rPr>
            <w:rFonts w:asciiTheme="minorHAnsi" w:eastAsiaTheme="minorEastAsia" w:hAnsiTheme="minorHAnsi" w:cstheme="minorBidi"/>
            <w:smallCaps w:val="0"/>
            <w:noProof/>
            <w:snapToGrid/>
            <w:sz w:val="22"/>
            <w:szCs w:val="22"/>
          </w:rPr>
          <w:tab/>
        </w:r>
        <w:r w:rsidR="001A4707" w:rsidRPr="00C51E6D">
          <w:rPr>
            <w:rStyle w:val="Hyperlink"/>
            <w:noProof/>
          </w:rPr>
          <w:t>Failure To Execute Contract</w:t>
        </w:r>
        <w:r w:rsidR="001A4707">
          <w:rPr>
            <w:noProof/>
            <w:webHidden/>
          </w:rPr>
          <w:tab/>
        </w:r>
        <w:r w:rsidR="001A4707">
          <w:rPr>
            <w:noProof/>
            <w:webHidden/>
          </w:rPr>
          <w:fldChar w:fldCharType="begin"/>
        </w:r>
        <w:r w:rsidR="001A4707">
          <w:rPr>
            <w:noProof/>
            <w:webHidden/>
          </w:rPr>
          <w:instrText xml:space="preserve"> PAGEREF _Toc56086170 \h </w:instrText>
        </w:r>
        <w:r w:rsidR="001A4707">
          <w:rPr>
            <w:noProof/>
            <w:webHidden/>
          </w:rPr>
        </w:r>
        <w:r w:rsidR="001A4707">
          <w:rPr>
            <w:noProof/>
            <w:webHidden/>
          </w:rPr>
          <w:fldChar w:fldCharType="separate"/>
        </w:r>
        <w:r w:rsidR="001A4707">
          <w:rPr>
            <w:noProof/>
            <w:webHidden/>
          </w:rPr>
          <w:t>16</w:t>
        </w:r>
        <w:r w:rsidR="001A4707">
          <w:rPr>
            <w:noProof/>
            <w:webHidden/>
          </w:rPr>
          <w:fldChar w:fldCharType="end"/>
        </w:r>
      </w:hyperlink>
    </w:p>
    <w:p w14:paraId="435716F4" w14:textId="625F364A" w:rsidR="001A4707" w:rsidRDefault="00651A6A">
      <w:pPr>
        <w:pStyle w:val="TOC2"/>
        <w:tabs>
          <w:tab w:val="left" w:pos="960"/>
          <w:tab w:val="right" w:leader="dot" w:pos="9350"/>
        </w:tabs>
        <w:rPr>
          <w:rFonts w:asciiTheme="minorHAnsi" w:eastAsiaTheme="minorEastAsia" w:hAnsiTheme="minorHAnsi" w:cstheme="minorBidi"/>
          <w:smallCaps w:val="0"/>
          <w:noProof/>
          <w:snapToGrid/>
          <w:sz w:val="22"/>
          <w:szCs w:val="22"/>
        </w:rPr>
      </w:pPr>
      <w:hyperlink w:anchor="_Toc56086171" w:history="1">
        <w:r w:rsidR="001A4707" w:rsidRPr="00C51E6D">
          <w:rPr>
            <w:rStyle w:val="Hyperlink"/>
            <w:noProof/>
          </w:rPr>
          <w:t>3.29</w:t>
        </w:r>
        <w:r w:rsidR="001A4707">
          <w:rPr>
            <w:rFonts w:asciiTheme="minorHAnsi" w:eastAsiaTheme="minorEastAsia" w:hAnsiTheme="minorHAnsi" w:cstheme="minorBidi"/>
            <w:smallCaps w:val="0"/>
            <w:noProof/>
            <w:snapToGrid/>
            <w:sz w:val="22"/>
            <w:szCs w:val="22"/>
          </w:rPr>
          <w:tab/>
        </w:r>
        <w:r w:rsidR="001A4707" w:rsidRPr="00C51E6D">
          <w:rPr>
            <w:rStyle w:val="Hyperlink"/>
            <w:noProof/>
          </w:rPr>
          <w:t>Beginning Of Work</w:t>
        </w:r>
        <w:r w:rsidR="001A4707">
          <w:rPr>
            <w:noProof/>
            <w:webHidden/>
          </w:rPr>
          <w:tab/>
        </w:r>
        <w:r w:rsidR="001A4707">
          <w:rPr>
            <w:noProof/>
            <w:webHidden/>
          </w:rPr>
          <w:fldChar w:fldCharType="begin"/>
        </w:r>
        <w:r w:rsidR="001A4707">
          <w:rPr>
            <w:noProof/>
            <w:webHidden/>
          </w:rPr>
          <w:instrText xml:space="preserve"> PAGEREF _Toc56086171 \h </w:instrText>
        </w:r>
        <w:r w:rsidR="001A4707">
          <w:rPr>
            <w:noProof/>
            <w:webHidden/>
          </w:rPr>
        </w:r>
        <w:r w:rsidR="001A4707">
          <w:rPr>
            <w:noProof/>
            <w:webHidden/>
          </w:rPr>
          <w:fldChar w:fldCharType="separate"/>
        </w:r>
        <w:r w:rsidR="001A4707">
          <w:rPr>
            <w:noProof/>
            <w:webHidden/>
          </w:rPr>
          <w:t>17</w:t>
        </w:r>
        <w:r w:rsidR="001A4707">
          <w:rPr>
            <w:noProof/>
            <w:webHidden/>
          </w:rPr>
          <w:fldChar w:fldCharType="end"/>
        </w:r>
      </w:hyperlink>
    </w:p>
    <w:p w14:paraId="7F186541" w14:textId="6328E183" w:rsidR="001A4707" w:rsidRDefault="00651A6A">
      <w:pPr>
        <w:pStyle w:val="TOC1"/>
        <w:rPr>
          <w:rFonts w:asciiTheme="minorHAnsi" w:eastAsiaTheme="minorEastAsia" w:hAnsiTheme="minorHAnsi" w:cstheme="minorBidi"/>
          <w:b w:val="0"/>
          <w:bCs w:val="0"/>
          <w:caps w:val="0"/>
          <w:snapToGrid/>
          <w:sz w:val="22"/>
          <w:szCs w:val="22"/>
        </w:rPr>
      </w:pPr>
      <w:hyperlink w:anchor="_Toc56086172" w:history="1">
        <w:r w:rsidR="001A4707" w:rsidRPr="00C51E6D">
          <w:rPr>
            <w:rStyle w:val="Hyperlink"/>
          </w:rPr>
          <w:t>Section 4</w:t>
        </w:r>
        <w:r w:rsidR="001A4707">
          <w:rPr>
            <w:rFonts w:asciiTheme="minorHAnsi" w:eastAsiaTheme="minorEastAsia" w:hAnsiTheme="minorHAnsi" w:cstheme="minorBidi"/>
            <w:b w:val="0"/>
            <w:bCs w:val="0"/>
            <w:caps w:val="0"/>
            <w:snapToGrid/>
            <w:sz w:val="22"/>
            <w:szCs w:val="22"/>
          </w:rPr>
          <w:tab/>
        </w:r>
        <w:r w:rsidR="001A4707" w:rsidRPr="00C51E6D">
          <w:rPr>
            <w:rStyle w:val="Hyperlink"/>
          </w:rPr>
          <w:t>Policy Statement on EEO</w:t>
        </w:r>
        <w:r w:rsidR="001A4707">
          <w:rPr>
            <w:webHidden/>
          </w:rPr>
          <w:tab/>
        </w:r>
        <w:r w:rsidR="001A4707">
          <w:rPr>
            <w:webHidden/>
          </w:rPr>
          <w:fldChar w:fldCharType="begin"/>
        </w:r>
        <w:r w:rsidR="001A4707">
          <w:rPr>
            <w:webHidden/>
          </w:rPr>
          <w:instrText xml:space="preserve"> PAGEREF _Toc56086172 \h </w:instrText>
        </w:r>
        <w:r w:rsidR="001A4707">
          <w:rPr>
            <w:webHidden/>
          </w:rPr>
        </w:r>
        <w:r w:rsidR="001A4707">
          <w:rPr>
            <w:webHidden/>
          </w:rPr>
          <w:fldChar w:fldCharType="separate"/>
        </w:r>
        <w:r w:rsidR="001A4707">
          <w:rPr>
            <w:webHidden/>
          </w:rPr>
          <w:t>18</w:t>
        </w:r>
        <w:r w:rsidR="001A4707">
          <w:rPr>
            <w:webHidden/>
          </w:rPr>
          <w:fldChar w:fldCharType="end"/>
        </w:r>
      </w:hyperlink>
    </w:p>
    <w:p w14:paraId="65F16DEA" w14:textId="69B72A16" w:rsidR="001A4707" w:rsidRDefault="00651A6A">
      <w:pPr>
        <w:pStyle w:val="TOC1"/>
        <w:rPr>
          <w:rFonts w:asciiTheme="minorHAnsi" w:eastAsiaTheme="minorEastAsia" w:hAnsiTheme="minorHAnsi" w:cstheme="minorBidi"/>
          <w:b w:val="0"/>
          <w:bCs w:val="0"/>
          <w:caps w:val="0"/>
          <w:snapToGrid/>
          <w:sz w:val="22"/>
          <w:szCs w:val="22"/>
        </w:rPr>
      </w:pPr>
      <w:hyperlink w:anchor="_Toc56086173" w:history="1">
        <w:r w:rsidR="001A4707" w:rsidRPr="00C51E6D">
          <w:rPr>
            <w:rStyle w:val="Hyperlink"/>
          </w:rPr>
          <w:t>Section 5</w:t>
        </w:r>
        <w:r w:rsidR="001A4707">
          <w:rPr>
            <w:rFonts w:asciiTheme="minorHAnsi" w:eastAsiaTheme="minorEastAsia" w:hAnsiTheme="minorHAnsi" w:cstheme="minorBidi"/>
            <w:b w:val="0"/>
            <w:bCs w:val="0"/>
            <w:caps w:val="0"/>
            <w:snapToGrid/>
            <w:sz w:val="22"/>
            <w:szCs w:val="22"/>
          </w:rPr>
          <w:tab/>
        </w:r>
        <w:r w:rsidR="001A4707" w:rsidRPr="00C51E6D">
          <w:rPr>
            <w:rStyle w:val="Hyperlink"/>
          </w:rPr>
          <w:t>PROPOSAL</w:t>
        </w:r>
        <w:r w:rsidR="001A4707">
          <w:rPr>
            <w:webHidden/>
          </w:rPr>
          <w:tab/>
        </w:r>
        <w:r w:rsidR="001A4707">
          <w:rPr>
            <w:webHidden/>
          </w:rPr>
          <w:fldChar w:fldCharType="begin"/>
        </w:r>
        <w:r w:rsidR="001A4707">
          <w:rPr>
            <w:webHidden/>
          </w:rPr>
          <w:instrText xml:space="preserve"> PAGEREF _Toc56086173 \h </w:instrText>
        </w:r>
        <w:r w:rsidR="001A4707">
          <w:rPr>
            <w:webHidden/>
          </w:rPr>
        </w:r>
        <w:r w:rsidR="001A4707">
          <w:rPr>
            <w:webHidden/>
          </w:rPr>
          <w:fldChar w:fldCharType="separate"/>
        </w:r>
        <w:r w:rsidR="001A4707">
          <w:rPr>
            <w:webHidden/>
          </w:rPr>
          <w:t>19</w:t>
        </w:r>
        <w:r w:rsidR="001A4707">
          <w:rPr>
            <w:webHidden/>
          </w:rPr>
          <w:fldChar w:fldCharType="end"/>
        </w:r>
      </w:hyperlink>
    </w:p>
    <w:p w14:paraId="7A129B39" w14:textId="03F76365" w:rsidR="001A4707" w:rsidRDefault="00651A6A">
      <w:pPr>
        <w:pStyle w:val="TOC1"/>
        <w:rPr>
          <w:rFonts w:asciiTheme="minorHAnsi" w:eastAsiaTheme="minorEastAsia" w:hAnsiTheme="minorHAnsi" w:cstheme="minorBidi"/>
          <w:b w:val="0"/>
          <w:bCs w:val="0"/>
          <w:caps w:val="0"/>
          <w:snapToGrid/>
          <w:sz w:val="22"/>
          <w:szCs w:val="22"/>
        </w:rPr>
      </w:pPr>
      <w:hyperlink w:anchor="_Toc56086174" w:history="1">
        <w:r w:rsidR="001A4707" w:rsidRPr="00C51E6D">
          <w:rPr>
            <w:rStyle w:val="Hyperlink"/>
          </w:rPr>
          <w:t>Section 6</w:t>
        </w:r>
        <w:r w:rsidR="001A4707">
          <w:rPr>
            <w:rFonts w:asciiTheme="minorHAnsi" w:eastAsiaTheme="minorEastAsia" w:hAnsiTheme="minorHAnsi" w:cstheme="minorBidi"/>
            <w:b w:val="0"/>
            <w:bCs w:val="0"/>
            <w:caps w:val="0"/>
            <w:snapToGrid/>
            <w:sz w:val="22"/>
            <w:szCs w:val="22"/>
          </w:rPr>
          <w:tab/>
        </w:r>
        <w:r w:rsidR="001A4707" w:rsidRPr="00C51E6D">
          <w:rPr>
            <w:rStyle w:val="Hyperlink"/>
          </w:rPr>
          <w:t>Bid Bond</w:t>
        </w:r>
        <w:r w:rsidR="001A4707">
          <w:rPr>
            <w:webHidden/>
          </w:rPr>
          <w:tab/>
        </w:r>
        <w:r w:rsidR="001A4707">
          <w:rPr>
            <w:webHidden/>
          </w:rPr>
          <w:fldChar w:fldCharType="begin"/>
        </w:r>
        <w:r w:rsidR="001A4707">
          <w:rPr>
            <w:webHidden/>
          </w:rPr>
          <w:instrText xml:space="preserve"> PAGEREF _Toc56086174 \h </w:instrText>
        </w:r>
        <w:r w:rsidR="001A4707">
          <w:rPr>
            <w:webHidden/>
          </w:rPr>
        </w:r>
        <w:r w:rsidR="001A4707">
          <w:rPr>
            <w:webHidden/>
          </w:rPr>
          <w:fldChar w:fldCharType="separate"/>
        </w:r>
        <w:r w:rsidR="001A4707">
          <w:rPr>
            <w:webHidden/>
          </w:rPr>
          <w:t>20</w:t>
        </w:r>
        <w:r w:rsidR="001A4707">
          <w:rPr>
            <w:webHidden/>
          </w:rPr>
          <w:fldChar w:fldCharType="end"/>
        </w:r>
      </w:hyperlink>
    </w:p>
    <w:p w14:paraId="36D9C528" w14:textId="440A333F" w:rsidR="001A4707" w:rsidRDefault="00651A6A">
      <w:pPr>
        <w:pStyle w:val="TOC1"/>
        <w:rPr>
          <w:rFonts w:asciiTheme="minorHAnsi" w:eastAsiaTheme="minorEastAsia" w:hAnsiTheme="minorHAnsi" w:cstheme="minorBidi"/>
          <w:b w:val="0"/>
          <w:bCs w:val="0"/>
          <w:caps w:val="0"/>
          <w:snapToGrid/>
          <w:sz w:val="22"/>
          <w:szCs w:val="22"/>
        </w:rPr>
      </w:pPr>
      <w:hyperlink w:anchor="_Toc56086175" w:history="1">
        <w:r w:rsidR="001A4707" w:rsidRPr="00C51E6D">
          <w:rPr>
            <w:rStyle w:val="Hyperlink"/>
          </w:rPr>
          <w:t>Section 7</w:t>
        </w:r>
        <w:r w:rsidR="001A4707">
          <w:rPr>
            <w:rFonts w:asciiTheme="minorHAnsi" w:eastAsiaTheme="minorEastAsia" w:hAnsiTheme="minorHAnsi" w:cstheme="minorBidi"/>
            <w:b w:val="0"/>
            <w:bCs w:val="0"/>
            <w:caps w:val="0"/>
            <w:snapToGrid/>
            <w:sz w:val="22"/>
            <w:szCs w:val="22"/>
          </w:rPr>
          <w:tab/>
        </w:r>
        <w:r w:rsidR="001A4707" w:rsidRPr="00C51E6D">
          <w:rPr>
            <w:rStyle w:val="Hyperlink"/>
          </w:rPr>
          <w:t>Standard Form of Agreement</w:t>
        </w:r>
        <w:r w:rsidR="001A4707">
          <w:rPr>
            <w:webHidden/>
          </w:rPr>
          <w:tab/>
        </w:r>
        <w:r w:rsidR="001A4707">
          <w:rPr>
            <w:webHidden/>
          </w:rPr>
          <w:fldChar w:fldCharType="begin"/>
        </w:r>
        <w:r w:rsidR="001A4707">
          <w:rPr>
            <w:webHidden/>
          </w:rPr>
          <w:instrText xml:space="preserve"> PAGEREF _Toc56086175 \h </w:instrText>
        </w:r>
        <w:r w:rsidR="001A4707">
          <w:rPr>
            <w:webHidden/>
          </w:rPr>
        </w:r>
        <w:r w:rsidR="001A4707">
          <w:rPr>
            <w:webHidden/>
          </w:rPr>
          <w:fldChar w:fldCharType="separate"/>
        </w:r>
        <w:r w:rsidR="001A4707">
          <w:rPr>
            <w:webHidden/>
          </w:rPr>
          <w:t>23</w:t>
        </w:r>
        <w:r w:rsidR="001A4707">
          <w:rPr>
            <w:webHidden/>
          </w:rPr>
          <w:fldChar w:fldCharType="end"/>
        </w:r>
      </w:hyperlink>
    </w:p>
    <w:p w14:paraId="5B6D554A" w14:textId="76595892" w:rsidR="001A4707" w:rsidRDefault="00651A6A">
      <w:pPr>
        <w:pStyle w:val="TOC2"/>
        <w:tabs>
          <w:tab w:val="left" w:pos="720"/>
          <w:tab w:val="right" w:leader="dot" w:pos="9350"/>
        </w:tabs>
        <w:rPr>
          <w:rFonts w:asciiTheme="minorHAnsi" w:eastAsiaTheme="minorEastAsia" w:hAnsiTheme="minorHAnsi" w:cstheme="minorBidi"/>
          <w:smallCaps w:val="0"/>
          <w:noProof/>
          <w:snapToGrid/>
          <w:sz w:val="22"/>
          <w:szCs w:val="22"/>
        </w:rPr>
      </w:pPr>
      <w:hyperlink w:anchor="_Toc56086176" w:history="1">
        <w:r w:rsidR="001A4707" w:rsidRPr="00C51E6D">
          <w:rPr>
            <w:rStyle w:val="Hyperlink"/>
            <w:noProof/>
          </w:rPr>
          <w:t>7.1</w:t>
        </w:r>
        <w:r w:rsidR="001A4707">
          <w:rPr>
            <w:rFonts w:asciiTheme="minorHAnsi" w:eastAsiaTheme="minorEastAsia" w:hAnsiTheme="minorHAnsi" w:cstheme="minorBidi"/>
            <w:smallCaps w:val="0"/>
            <w:noProof/>
            <w:snapToGrid/>
            <w:sz w:val="22"/>
            <w:szCs w:val="22"/>
          </w:rPr>
          <w:tab/>
        </w:r>
        <w:r w:rsidR="001A4707" w:rsidRPr="00C51E6D">
          <w:rPr>
            <w:rStyle w:val="Hyperlink"/>
            <w:noProof/>
          </w:rPr>
          <w:t>Description of Work</w:t>
        </w:r>
        <w:r w:rsidR="001A4707">
          <w:rPr>
            <w:noProof/>
            <w:webHidden/>
          </w:rPr>
          <w:tab/>
        </w:r>
        <w:r w:rsidR="001A4707">
          <w:rPr>
            <w:noProof/>
            <w:webHidden/>
          </w:rPr>
          <w:fldChar w:fldCharType="begin"/>
        </w:r>
        <w:r w:rsidR="001A4707">
          <w:rPr>
            <w:noProof/>
            <w:webHidden/>
          </w:rPr>
          <w:instrText xml:space="preserve"> PAGEREF _Toc56086176 \h </w:instrText>
        </w:r>
        <w:r w:rsidR="001A4707">
          <w:rPr>
            <w:noProof/>
            <w:webHidden/>
          </w:rPr>
        </w:r>
        <w:r w:rsidR="001A4707">
          <w:rPr>
            <w:noProof/>
            <w:webHidden/>
          </w:rPr>
          <w:fldChar w:fldCharType="separate"/>
        </w:r>
        <w:r w:rsidR="001A4707">
          <w:rPr>
            <w:noProof/>
            <w:webHidden/>
          </w:rPr>
          <w:t>23</w:t>
        </w:r>
        <w:r w:rsidR="001A4707">
          <w:rPr>
            <w:noProof/>
            <w:webHidden/>
          </w:rPr>
          <w:fldChar w:fldCharType="end"/>
        </w:r>
      </w:hyperlink>
    </w:p>
    <w:p w14:paraId="0C6DD5D9" w14:textId="0EB461EE" w:rsidR="001A4707" w:rsidRDefault="00651A6A">
      <w:pPr>
        <w:pStyle w:val="TOC2"/>
        <w:tabs>
          <w:tab w:val="left" w:pos="720"/>
          <w:tab w:val="right" w:leader="dot" w:pos="9350"/>
        </w:tabs>
        <w:rPr>
          <w:rFonts w:asciiTheme="minorHAnsi" w:eastAsiaTheme="minorEastAsia" w:hAnsiTheme="minorHAnsi" w:cstheme="minorBidi"/>
          <w:smallCaps w:val="0"/>
          <w:noProof/>
          <w:snapToGrid/>
          <w:sz w:val="22"/>
          <w:szCs w:val="22"/>
        </w:rPr>
      </w:pPr>
      <w:hyperlink w:anchor="_Toc56086177" w:history="1">
        <w:r w:rsidR="001A4707" w:rsidRPr="00C51E6D">
          <w:rPr>
            <w:rStyle w:val="Hyperlink"/>
            <w:noProof/>
          </w:rPr>
          <w:t>7.2</w:t>
        </w:r>
        <w:r w:rsidR="001A4707">
          <w:rPr>
            <w:rFonts w:asciiTheme="minorHAnsi" w:eastAsiaTheme="minorEastAsia" w:hAnsiTheme="minorHAnsi" w:cstheme="minorBidi"/>
            <w:smallCaps w:val="0"/>
            <w:noProof/>
            <w:snapToGrid/>
            <w:sz w:val="22"/>
            <w:szCs w:val="22"/>
          </w:rPr>
          <w:tab/>
        </w:r>
        <w:r w:rsidR="001A4707" w:rsidRPr="00C51E6D">
          <w:rPr>
            <w:rStyle w:val="Hyperlink"/>
            <w:noProof/>
          </w:rPr>
          <w:t>Contract Documents</w:t>
        </w:r>
        <w:r w:rsidR="001A4707">
          <w:rPr>
            <w:noProof/>
            <w:webHidden/>
          </w:rPr>
          <w:tab/>
        </w:r>
        <w:r w:rsidR="001A4707">
          <w:rPr>
            <w:noProof/>
            <w:webHidden/>
          </w:rPr>
          <w:fldChar w:fldCharType="begin"/>
        </w:r>
        <w:r w:rsidR="001A4707">
          <w:rPr>
            <w:noProof/>
            <w:webHidden/>
          </w:rPr>
          <w:instrText xml:space="preserve"> PAGEREF _Toc56086177 \h </w:instrText>
        </w:r>
        <w:r w:rsidR="001A4707">
          <w:rPr>
            <w:noProof/>
            <w:webHidden/>
          </w:rPr>
        </w:r>
        <w:r w:rsidR="001A4707">
          <w:rPr>
            <w:noProof/>
            <w:webHidden/>
          </w:rPr>
          <w:fldChar w:fldCharType="separate"/>
        </w:r>
        <w:r w:rsidR="001A4707">
          <w:rPr>
            <w:noProof/>
            <w:webHidden/>
          </w:rPr>
          <w:t>24</w:t>
        </w:r>
        <w:r w:rsidR="001A4707">
          <w:rPr>
            <w:noProof/>
            <w:webHidden/>
          </w:rPr>
          <w:fldChar w:fldCharType="end"/>
        </w:r>
      </w:hyperlink>
    </w:p>
    <w:p w14:paraId="6CB190C3" w14:textId="57254173" w:rsidR="001A4707" w:rsidRDefault="00651A6A">
      <w:pPr>
        <w:pStyle w:val="TOC2"/>
        <w:tabs>
          <w:tab w:val="left" w:pos="720"/>
          <w:tab w:val="right" w:leader="dot" w:pos="9350"/>
        </w:tabs>
        <w:rPr>
          <w:rFonts w:asciiTheme="minorHAnsi" w:eastAsiaTheme="minorEastAsia" w:hAnsiTheme="minorHAnsi" w:cstheme="minorBidi"/>
          <w:smallCaps w:val="0"/>
          <w:noProof/>
          <w:snapToGrid/>
          <w:sz w:val="22"/>
          <w:szCs w:val="22"/>
        </w:rPr>
      </w:pPr>
      <w:hyperlink w:anchor="_Toc56086178" w:history="1">
        <w:r w:rsidR="001A4707" w:rsidRPr="00C51E6D">
          <w:rPr>
            <w:rStyle w:val="Hyperlink"/>
            <w:noProof/>
          </w:rPr>
          <w:t>7.3</w:t>
        </w:r>
        <w:r w:rsidR="001A4707">
          <w:rPr>
            <w:rFonts w:asciiTheme="minorHAnsi" w:eastAsiaTheme="minorEastAsia" w:hAnsiTheme="minorHAnsi" w:cstheme="minorBidi"/>
            <w:smallCaps w:val="0"/>
            <w:noProof/>
            <w:snapToGrid/>
            <w:sz w:val="22"/>
            <w:szCs w:val="22"/>
          </w:rPr>
          <w:tab/>
        </w:r>
        <w:r w:rsidR="001A4707" w:rsidRPr="00C51E6D">
          <w:rPr>
            <w:rStyle w:val="Hyperlink"/>
            <w:noProof/>
          </w:rPr>
          <w:t>Time of Commencement and Completion</w:t>
        </w:r>
        <w:r w:rsidR="001A4707">
          <w:rPr>
            <w:noProof/>
            <w:webHidden/>
          </w:rPr>
          <w:tab/>
        </w:r>
        <w:r w:rsidR="001A4707">
          <w:rPr>
            <w:noProof/>
            <w:webHidden/>
          </w:rPr>
          <w:fldChar w:fldCharType="begin"/>
        </w:r>
        <w:r w:rsidR="001A4707">
          <w:rPr>
            <w:noProof/>
            <w:webHidden/>
          </w:rPr>
          <w:instrText xml:space="preserve"> PAGEREF _Toc56086178 \h </w:instrText>
        </w:r>
        <w:r w:rsidR="001A4707">
          <w:rPr>
            <w:noProof/>
            <w:webHidden/>
          </w:rPr>
        </w:r>
        <w:r w:rsidR="001A4707">
          <w:rPr>
            <w:noProof/>
            <w:webHidden/>
          </w:rPr>
          <w:fldChar w:fldCharType="separate"/>
        </w:r>
        <w:r w:rsidR="001A4707">
          <w:rPr>
            <w:noProof/>
            <w:webHidden/>
          </w:rPr>
          <w:t>25</w:t>
        </w:r>
        <w:r w:rsidR="001A4707">
          <w:rPr>
            <w:noProof/>
            <w:webHidden/>
          </w:rPr>
          <w:fldChar w:fldCharType="end"/>
        </w:r>
      </w:hyperlink>
    </w:p>
    <w:p w14:paraId="730B8C1D" w14:textId="0C58AD06" w:rsidR="001A4707" w:rsidRDefault="00651A6A">
      <w:pPr>
        <w:pStyle w:val="TOC2"/>
        <w:tabs>
          <w:tab w:val="left" w:pos="720"/>
          <w:tab w:val="right" w:leader="dot" w:pos="9350"/>
        </w:tabs>
        <w:rPr>
          <w:rFonts w:asciiTheme="minorHAnsi" w:eastAsiaTheme="minorEastAsia" w:hAnsiTheme="minorHAnsi" w:cstheme="minorBidi"/>
          <w:smallCaps w:val="0"/>
          <w:noProof/>
          <w:snapToGrid/>
          <w:sz w:val="22"/>
          <w:szCs w:val="22"/>
        </w:rPr>
      </w:pPr>
      <w:hyperlink w:anchor="_Toc56086179" w:history="1">
        <w:r w:rsidR="001A4707" w:rsidRPr="00C51E6D">
          <w:rPr>
            <w:rStyle w:val="Hyperlink"/>
            <w:noProof/>
          </w:rPr>
          <w:t>7.4</w:t>
        </w:r>
        <w:r w:rsidR="001A4707">
          <w:rPr>
            <w:rFonts w:asciiTheme="minorHAnsi" w:eastAsiaTheme="minorEastAsia" w:hAnsiTheme="minorHAnsi" w:cstheme="minorBidi"/>
            <w:smallCaps w:val="0"/>
            <w:noProof/>
            <w:snapToGrid/>
            <w:sz w:val="22"/>
            <w:szCs w:val="22"/>
          </w:rPr>
          <w:tab/>
        </w:r>
        <w:r w:rsidR="001A4707" w:rsidRPr="00C51E6D">
          <w:rPr>
            <w:rStyle w:val="Hyperlink"/>
            <w:noProof/>
          </w:rPr>
          <w:t>Contract Price</w:t>
        </w:r>
        <w:r w:rsidR="001A4707">
          <w:rPr>
            <w:noProof/>
            <w:webHidden/>
          </w:rPr>
          <w:tab/>
        </w:r>
        <w:r w:rsidR="001A4707">
          <w:rPr>
            <w:noProof/>
            <w:webHidden/>
          </w:rPr>
          <w:fldChar w:fldCharType="begin"/>
        </w:r>
        <w:r w:rsidR="001A4707">
          <w:rPr>
            <w:noProof/>
            <w:webHidden/>
          </w:rPr>
          <w:instrText xml:space="preserve"> PAGEREF _Toc56086179 \h </w:instrText>
        </w:r>
        <w:r w:rsidR="001A4707">
          <w:rPr>
            <w:noProof/>
            <w:webHidden/>
          </w:rPr>
        </w:r>
        <w:r w:rsidR="001A4707">
          <w:rPr>
            <w:noProof/>
            <w:webHidden/>
          </w:rPr>
          <w:fldChar w:fldCharType="separate"/>
        </w:r>
        <w:r w:rsidR="001A4707">
          <w:rPr>
            <w:noProof/>
            <w:webHidden/>
          </w:rPr>
          <w:t>25</w:t>
        </w:r>
        <w:r w:rsidR="001A4707">
          <w:rPr>
            <w:noProof/>
            <w:webHidden/>
          </w:rPr>
          <w:fldChar w:fldCharType="end"/>
        </w:r>
      </w:hyperlink>
    </w:p>
    <w:p w14:paraId="1D0B175E" w14:textId="0864928E" w:rsidR="001A4707" w:rsidRDefault="00651A6A">
      <w:pPr>
        <w:pStyle w:val="TOC2"/>
        <w:tabs>
          <w:tab w:val="left" w:pos="720"/>
          <w:tab w:val="right" w:leader="dot" w:pos="9350"/>
        </w:tabs>
        <w:rPr>
          <w:rFonts w:asciiTheme="minorHAnsi" w:eastAsiaTheme="minorEastAsia" w:hAnsiTheme="minorHAnsi" w:cstheme="minorBidi"/>
          <w:smallCaps w:val="0"/>
          <w:noProof/>
          <w:snapToGrid/>
          <w:sz w:val="22"/>
          <w:szCs w:val="22"/>
        </w:rPr>
      </w:pPr>
      <w:hyperlink w:anchor="_Toc56086180" w:history="1">
        <w:r w:rsidR="001A4707" w:rsidRPr="00C51E6D">
          <w:rPr>
            <w:rStyle w:val="Hyperlink"/>
            <w:noProof/>
          </w:rPr>
          <w:t>7.5</w:t>
        </w:r>
        <w:r w:rsidR="001A4707">
          <w:rPr>
            <w:rFonts w:asciiTheme="minorHAnsi" w:eastAsiaTheme="minorEastAsia" w:hAnsiTheme="minorHAnsi" w:cstheme="minorBidi"/>
            <w:smallCaps w:val="0"/>
            <w:noProof/>
            <w:snapToGrid/>
            <w:sz w:val="22"/>
            <w:szCs w:val="22"/>
          </w:rPr>
          <w:tab/>
        </w:r>
        <w:r w:rsidR="001A4707" w:rsidRPr="00C51E6D">
          <w:rPr>
            <w:rStyle w:val="Hyperlink"/>
            <w:noProof/>
          </w:rPr>
          <w:t>Bonds</w:t>
        </w:r>
        <w:r w:rsidR="001A4707">
          <w:rPr>
            <w:noProof/>
            <w:webHidden/>
          </w:rPr>
          <w:tab/>
        </w:r>
        <w:r w:rsidR="001A4707">
          <w:rPr>
            <w:noProof/>
            <w:webHidden/>
          </w:rPr>
          <w:fldChar w:fldCharType="begin"/>
        </w:r>
        <w:r w:rsidR="001A4707">
          <w:rPr>
            <w:noProof/>
            <w:webHidden/>
          </w:rPr>
          <w:instrText xml:space="preserve"> PAGEREF _Toc56086180 \h </w:instrText>
        </w:r>
        <w:r w:rsidR="001A4707">
          <w:rPr>
            <w:noProof/>
            <w:webHidden/>
          </w:rPr>
        </w:r>
        <w:r w:rsidR="001A4707">
          <w:rPr>
            <w:noProof/>
            <w:webHidden/>
          </w:rPr>
          <w:fldChar w:fldCharType="separate"/>
        </w:r>
        <w:r w:rsidR="001A4707">
          <w:rPr>
            <w:noProof/>
            <w:webHidden/>
          </w:rPr>
          <w:t>25</w:t>
        </w:r>
        <w:r w:rsidR="001A4707">
          <w:rPr>
            <w:noProof/>
            <w:webHidden/>
          </w:rPr>
          <w:fldChar w:fldCharType="end"/>
        </w:r>
      </w:hyperlink>
    </w:p>
    <w:p w14:paraId="4D8C3B1A" w14:textId="7FD1526D" w:rsidR="001A4707" w:rsidRDefault="00651A6A">
      <w:pPr>
        <w:pStyle w:val="TOC2"/>
        <w:tabs>
          <w:tab w:val="left" w:pos="720"/>
          <w:tab w:val="right" w:leader="dot" w:pos="9350"/>
        </w:tabs>
        <w:rPr>
          <w:rFonts w:asciiTheme="minorHAnsi" w:eastAsiaTheme="minorEastAsia" w:hAnsiTheme="minorHAnsi" w:cstheme="minorBidi"/>
          <w:smallCaps w:val="0"/>
          <w:noProof/>
          <w:snapToGrid/>
          <w:sz w:val="22"/>
          <w:szCs w:val="22"/>
        </w:rPr>
      </w:pPr>
      <w:hyperlink w:anchor="_Toc56086181" w:history="1">
        <w:r w:rsidR="001A4707" w:rsidRPr="00C51E6D">
          <w:rPr>
            <w:rStyle w:val="Hyperlink"/>
            <w:noProof/>
          </w:rPr>
          <w:t>7.6</w:t>
        </w:r>
        <w:r w:rsidR="001A4707">
          <w:rPr>
            <w:rFonts w:asciiTheme="minorHAnsi" w:eastAsiaTheme="minorEastAsia" w:hAnsiTheme="minorHAnsi" w:cstheme="minorBidi"/>
            <w:smallCaps w:val="0"/>
            <w:noProof/>
            <w:snapToGrid/>
            <w:sz w:val="22"/>
            <w:szCs w:val="22"/>
          </w:rPr>
          <w:tab/>
        </w:r>
        <w:r w:rsidR="001A4707" w:rsidRPr="00C51E6D">
          <w:rPr>
            <w:rStyle w:val="Hyperlink"/>
            <w:noProof/>
          </w:rPr>
          <w:t>Insurance</w:t>
        </w:r>
        <w:r w:rsidR="001A4707">
          <w:rPr>
            <w:noProof/>
            <w:webHidden/>
          </w:rPr>
          <w:tab/>
        </w:r>
        <w:r w:rsidR="001A4707">
          <w:rPr>
            <w:noProof/>
            <w:webHidden/>
          </w:rPr>
          <w:fldChar w:fldCharType="begin"/>
        </w:r>
        <w:r w:rsidR="001A4707">
          <w:rPr>
            <w:noProof/>
            <w:webHidden/>
          </w:rPr>
          <w:instrText xml:space="preserve"> PAGEREF _Toc56086181 \h </w:instrText>
        </w:r>
        <w:r w:rsidR="001A4707">
          <w:rPr>
            <w:noProof/>
            <w:webHidden/>
          </w:rPr>
        </w:r>
        <w:r w:rsidR="001A4707">
          <w:rPr>
            <w:noProof/>
            <w:webHidden/>
          </w:rPr>
          <w:fldChar w:fldCharType="separate"/>
        </w:r>
        <w:r w:rsidR="001A4707">
          <w:rPr>
            <w:noProof/>
            <w:webHidden/>
          </w:rPr>
          <w:t>25</w:t>
        </w:r>
        <w:r w:rsidR="001A4707">
          <w:rPr>
            <w:noProof/>
            <w:webHidden/>
          </w:rPr>
          <w:fldChar w:fldCharType="end"/>
        </w:r>
      </w:hyperlink>
    </w:p>
    <w:p w14:paraId="17C43900" w14:textId="72DB9094" w:rsidR="001A4707" w:rsidRDefault="00651A6A">
      <w:pPr>
        <w:pStyle w:val="TOC2"/>
        <w:tabs>
          <w:tab w:val="left" w:pos="720"/>
          <w:tab w:val="right" w:leader="dot" w:pos="9350"/>
        </w:tabs>
        <w:rPr>
          <w:rFonts w:asciiTheme="minorHAnsi" w:eastAsiaTheme="minorEastAsia" w:hAnsiTheme="minorHAnsi" w:cstheme="minorBidi"/>
          <w:smallCaps w:val="0"/>
          <w:noProof/>
          <w:snapToGrid/>
          <w:sz w:val="22"/>
          <w:szCs w:val="22"/>
        </w:rPr>
      </w:pPr>
      <w:hyperlink w:anchor="_Toc56086182" w:history="1">
        <w:r w:rsidR="001A4707" w:rsidRPr="00C51E6D">
          <w:rPr>
            <w:rStyle w:val="Hyperlink"/>
            <w:noProof/>
          </w:rPr>
          <w:t>7.7</w:t>
        </w:r>
        <w:r w:rsidR="001A4707">
          <w:rPr>
            <w:rFonts w:asciiTheme="minorHAnsi" w:eastAsiaTheme="minorEastAsia" w:hAnsiTheme="minorHAnsi" w:cstheme="minorBidi"/>
            <w:smallCaps w:val="0"/>
            <w:noProof/>
            <w:snapToGrid/>
            <w:sz w:val="22"/>
            <w:szCs w:val="22"/>
          </w:rPr>
          <w:tab/>
        </w:r>
        <w:r w:rsidR="001A4707" w:rsidRPr="00C51E6D">
          <w:rPr>
            <w:rStyle w:val="Hyperlink"/>
            <w:noProof/>
          </w:rPr>
          <w:t>City and Others Indemnified</w:t>
        </w:r>
        <w:r w:rsidR="001A4707">
          <w:rPr>
            <w:noProof/>
            <w:webHidden/>
          </w:rPr>
          <w:tab/>
        </w:r>
        <w:r w:rsidR="001A4707">
          <w:rPr>
            <w:noProof/>
            <w:webHidden/>
          </w:rPr>
          <w:fldChar w:fldCharType="begin"/>
        </w:r>
        <w:r w:rsidR="001A4707">
          <w:rPr>
            <w:noProof/>
            <w:webHidden/>
          </w:rPr>
          <w:instrText xml:space="preserve"> PAGEREF _Toc56086182 \h </w:instrText>
        </w:r>
        <w:r w:rsidR="001A4707">
          <w:rPr>
            <w:noProof/>
            <w:webHidden/>
          </w:rPr>
        </w:r>
        <w:r w:rsidR="001A4707">
          <w:rPr>
            <w:noProof/>
            <w:webHidden/>
          </w:rPr>
          <w:fldChar w:fldCharType="separate"/>
        </w:r>
        <w:r w:rsidR="001A4707">
          <w:rPr>
            <w:noProof/>
            <w:webHidden/>
          </w:rPr>
          <w:t>26</w:t>
        </w:r>
        <w:r w:rsidR="001A4707">
          <w:rPr>
            <w:noProof/>
            <w:webHidden/>
          </w:rPr>
          <w:fldChar w:fldCharType="end"/>
        </w:r>
      </w:hyperlink>
    </w:p>
    <w:p w14:paraId="5DCB85B2" w14:textId="58444F2B" w:rsidR="001A4707" w:rsidRDefault="00651A6A">
      <w:pPr>
        <w:pStyle w:val="TOC2"/>
        <w:tabs>
          <w:tab w:val="left" w:pos="720"/>
          <w:tab w:val="right" w:leader="dot" w:pos="9350"/>
        </w:tabs>
        <w:rPr>
          <w:rFonts w:asciiTheme="minorHAnsi" w:eastAsiaTheme="minorEastAsia" w:hAnsiTheme="minorHAnsi" w:cstheme="minorBidi"/>
          <w:smallCaps w:val="0"/>
          <w:noProof/>
          <w:snapToGrid/>
          <w:sz w:val="22"/>
          <w:szCs w:val="22"/>
        </w:rPr>
      </w:pPr>
      <w:hyperlink w:anchor="_Toc56086183" w:history="1">
        <w:r w:rsidR="001A4707" w:rsidRPr="00C51E6D">
          <w:rPr>
            <w:rStyle w:val="Hyperlink"/>
            <w:noProof/>
          </w:rPr>
          <w:t>7.8</w:t>
        </w:r>
        <w:r w:rsidR="001A4707">
          <w:rPr>
            <w:rFonts w:asciiTheme="minorHAnsi" w:eastAsiaTheme="minorEastAsia" w:hAnsiTheme="minorHAnsi" w:cstheme="minorBidi"/>
            <w:smallCaps w:val="0"/>
            <w:noProof/>
            <w:snapToGrid/>
            <w:sz w:val="22"/>
            <w:szCs w:val="22"/>
          </w:rPr>
          <w:tab/>
        </w:r>
        <w:r w:rsidR="001A4707" w:rsidRPr="00C51E6D">
          <w:rPr>
            <w:rStyle w:val="Hyperlink"/>
            <w:noProof/>
          </w:rPr>
          <w:t>Venue</w:t>
        </w:r>
        <w:r w:rsidR="001A4707">
          <w:rPr>
            <w:noProof/>
            <w:webHidden/>
          </w:rPr>
          <w:tab/>
        </w:r>
        <w:r w:rsidR="001A4707">
          <w:rPr>
            <w:noProof/>
            <w:webHidden/>
          </w:rPr>
          <w:fldChar w:fldCharType="begin"/>
        </w:r>
        <w:r w:rsidR="001A4707">
          <w:rPr>
            <w:noProof/>
            <w:webHidden/>
          </w:rPr>
          <w:instrText xml:space="preserve"> PAGEREF _Toc56086183 \h </w:instrText>
        </w:r>
        <w:r w:rsidR="001A4707">
          <w:rPr>
            <w:noProof/>
            <w:webHidden/>
          </w:rPr>
        </w:r>
        <w:r w:rsidR="001A4707">
          <w:rPr>
            <w:noProof/>
            <w:webHidden/>
          </w:rPr>
          <w:fldChar w:fldCharType="separate"/>
        </w:r>
        <w:r w:rsidR="001A4707">
          <w:rPr>
            <w:noProof/>
            <w:webHidden/>
          </w:rPr>
          <w:t>26</w:t>
        </w:r>
        <w:r w:rsidR="001A4707">
          <w:rPr>
            <w:noProof/>
            <w:webHidden/>
          </w:rPr>
          <w:fldChar w:fldCharType="end"/>
        </w:r>
      </w:hyperlink>
    </w:p>
    <w:p w14:paraId="63D4EF8E" w14:textId="1831D990" w:rsidR="001A4707" w:rsidRDefault="00651A6A">
      <w:pPr>
        <w:pStyle w:val="TOC2"/>
        <w:tabs>
          <w:tab w:val="left" w:pos="720"/>
          <w:tab w:val="right" w:leader="dot" w:pos="9350"/>
        </w:tabs>
        <w:rPr>
          <w:rFonts w:asciiTheme="minorHAnsi" w:eastAsiaTheme="minorEastAsia" w:hAnsiTheme="minorHAnsi" w:cstheme="minorBidi"/>
          <w:smallCaps w:val="0"/>
          <w:noProof/>
          <w:snapToGrid/>
          <w:sz w:val="22"/>
          <w:szCs w:val="22"/>
        </w:rPr>
      </w:pPr>
      <w:hyperlink w:anchor="_Toc56086184" w:history="1">
        <w:r w:rsidR="001A4707" w:rsidRPr="00C51E6D">
          <w:rPr>
            <w:rStyle w:val="Hyperlink"/>
            <w:noProof/>
          </w:rPr>
          <w:t>7.9</w:t>
        </w:r>
        <w:r w:rsidR="001A4707">
          <w:rPr>
            <w:rFonts w:asciiTheme="minorHAnsi" w:eastAsiaTheme="minorEastAsia" w:hAnsiTheme="minorHAnsi" w:cstheme="minorBidi"/>
            <w:smallCaps w:val="0"/>
            <w:noProof/>
            <w:snapToGrid/>
            <w:sz w:val="22"/>
            <w:szCs w:val="22"/>
          </w:rPr>
          <w:tab/>
        </w:r>
        <w:r w:rsidR="001A4707" w:rsidRPr="00C51E6D">
          <w:rPr>
            <w:rStyle w:val="Hyperlink"/>
            <w:noProof/>
          </w:rPr>
          <w:t>Affidavit of Bills Paid and Final Payment to Contractor</w:t>
        </w:r>
        <w:r w:rsidR="001A4707">
          <w:rPr>
            <w:noProof/>
            <w:webHidden/>
          </w:rPr>
          <w:tab/>
        </w:r>
        <w:r w:rsidR="001A4707">
          <w:rPr>
            <w:noProof/>
            <w:webHidden/>
          </w:rPr>
          <w:fldChar w:fldCharType="begin"/>
        </w:r>
        <w:r w:rsidR="001A4707">
          <w:rPr>
            <w:noProof/>
            <w:webHidden/>
          </w:rPr>
          <w:instrText xml:space="preserve"> PAGEREF _Toc56086184 \h </w:instrText>
        </w:r>
        <w:r w:rsidR="001A4707">
          <w:rPr>
            <w:noProof/>
            <w:webHidden/>
          </w:rPr>
        </w:r>
        <w:r w:rsidR="001A4707">
          <w:rPr>
            <w:noProof/>
            <w:webHidden/>
          </w:rPr>
          <w:fldChar w:fldCharType="separate"/>
        </w:r>
        <w:r w:rsidR="001A4707">
          <w:rPr>
            <w:noProof/>
            <w:webHidden/>
          </w:rPr>
          <w:t>27</w:t>
        </w:r>
        <w:r w:rsidR="001A4707">
          <w:rPr>
            <w:noProof/>
            <w:webHidden/>
          </w:rPr>
          <w:fldChar w:fldCharType="end"/>
        </w:r>
      </w:hyperlink>
    </w:p>
    <w:p w14:paraId="7AF6F805" w14:textId="46534EF0" w:rsidR="001A4707" w:rsidRDefault="00651A6A">
      <w:pPr>
        <w:pStyle w:val="TOC2"/>
        <w:tabs>
          <w:tab w:val="left" w:pos="960"/>
          <w:tab w:val="right" w:leader="dot" w:pos="9350"/>
        </w:tabs>
        <w:rPr>
          <w:rFonts w:asciiTheme="minorHAnsi" w:eastAsiaTheme="minorEastAsia" w:hAnsiTheme="minorHAnsi" w:cstheme="minorBidi"/>
          <w:smallCaps w:val="0"/>
          <w:noProof/>
          <w:snapToGrid/>
          <w:sz w:val="22"/>
          <w:szCs w:val="22"/>
        </w:rPr>
      </w:pPr>
      <w:hyperlink w:anchor="_Toc56086185" w:history="1">
        <w:r w:rsidR="001A4707" w:rsidRPr="00C51E6D">
          <w:rPr>
            <w:rStyle w:val="Hyperlink"/>
            <w:noProof/>
          </w:rPr>
          <w:t>7.10</w:t>
        </w:r>
        <w:r w:rsidR="001A4707">
          <w:rPr>
            <w:rFonts w:asciiTheme="minorHAnsi" w:eastAsiaTheme="minorEastAsia" w:hAnsiTheme="minorHAnsi" w:cstheme="minorBidi"/>
            <w:smallCaps w:val="0"/>
            <w:noProof/>
            <w:snapToGrid/>
            <w:sz w:val="22"/>
            <w:szCs w:val="22"/>
          </w:rPr>
          <w:tab/>
        </w:r>
        <w:r w:rsidR="001A4707" w:rsidRPr="00C51E6D">
          <w:rPr>
            <w:rStyle w:val="Hyperlink"/>
            <w:noProof/>
          </w:rPr>
          <w:t>Reserved</w:t>
        </w:r>
        <w:r w:rsidR="001A4707">
          <w:rPr>
            <w:noProof/>
            <w:webHidden/>
          </w:rPr>
          <w:tab/>
        </w:r>
        <w:r w:rsidR="001A4707">
          <w:rPr>
            <w:noProof/>
            <w:webHidden/>
          </w:rPr>
          <w:fldChar w:fldCharType="begin"/>
        </w:r>
        <w:r w:rsidR="001A4707">
          <w:rPr>
            <w:noProof/>
            <w:webHidden/>
          </w:rPr>
          <w:instrText xml:space="preserve"> PAGEREF _Toc56086185 \h </w:instrText>
        </w:r>
        <w:r w:rsidR="001A4707">
          <w:rPr>
            <w:noProof/>
            <w:webHidden/>
          </w:rPr>
        </w:r>
        <w:r w:rsidR="001A4707">
          <w:rPr>
            <w:noProof/>
            <w:webHidden/>
          </w:rPr>
          <w:fldChar w:fldCharType="separate"/>
        </w:r>
        <w:r w:rsidR="001A4707">
          <w:rPr>
            <w:noProof/>
            <w:webHidden/>
          </w:rPr>
          <w:t>27</w:t>
        </w:r>
        <w:r w:rsidR="001A4707">
          <w:rPr>
            <w:noProof/>
            <w:webHidden/>
          </w:rPr>
          <w:fldChar w:fldCharType="end"/>
        </w:r>
      </w:hyperlink>
    </w:p>
    <w:p w14:paraId="6F95C50F" w14:textId="753FC8A0" w:rsidR="001A4707" w:rsidRDefault="00651A6A">
      <w:pPr>
        <w:pStyle w:val="TOC2"/>
        <w:tabs>
          <w:tab w:val="left" w:pos="960"/>
          <w:tab w:val="right" w:leader="dot" w:pos="9350"/>
        </w:tabs>
        <w:rPr>
          <w:rFonts w:asciiTheme="minorHAnsi" w:eastAsiaTheme="minorEastAsia" w:hAnsiTheme="minorHAnsi" w:cstheme="minorBidi"/>
          <w:smallCaps w:val="0"/>
          <w:noProof/>
          <w:snapToGrid/>
          <w:sz w:val="22"/>
          <w:szCs w:val="22"/>
        </w:rPr>
      </w:pPr>
      <w:hyperlink w:anchor="_Toc56086186" w:history="1">
        <w:r w:rsidR="001A4707" w:rsidRPr="00C51E6D">
          <w:rPr>
            <w:rStyle w:val="Hyperlink"/>
            <w:noProof/>
          </w:rPr>
          <w:t>7.11</w:t>
        </w:r>
        <w:r w:rsidR="001A4707">
          <w:rPr>
            <w:rFonts w:asciiTheme="minorHAnsi" w:eastAsiaTheme="minorEastAsia" w:hAnsiTheme="minorHAnsi" w:cstheme="minorBidi"/>
            <w:smallCaps w:val="0"/>
            <w:noProof/>
            <w:snapToGrid/>
            <w:sz w:val="22"/>
            <w:szCs w:val="22"/>
          </w:rPr>
          <w:tab/>
        </w:r>
        <w:r w:rsidR="001A4707" w:rsidRPr="00C51E6D">
          <w:rPr>
            <w:rStyle w:val="Hyperlink"/>
            <w:noProof/>
          </w:rPr>
          <w:t>Notices</w:t>
        </w:r>
        <w:r w:rsidR="001A4707">
          <w:rPr>
            <w:noProof/>
            <w:webHidden/>
          </w:rPr>
          <w:tab/>
        </w:r>
        <w:r w:rsidR="001A4707">
          <w:rPr>
            <w:noProof/>
            <w:webHidden/>
          </w:rPr>
          <w:fldChar w:fldCharType="begin"/>
        </w:r>
        <w:r w:rsidR="001A4707">
          <w:rPr>
            <w:noProof/>
            <w:webHidden/>
          </w:rPr>
          <w:instrText xml:space="preserve"> PAGEREF _Toc56086186 \h </w:instrText>
        </w:r>
        <w:r w:rsidR="001A4707">
          <w:rPr>
            <w:noProof/>
            <w:webHidden/>
          </w:rPr>
        </w:r>
        <w:r w:rsidR="001A4707">
          <w:rPr>
            <w:noProof/>
            <w:webHidden/>
          </w:rPr>
          <w:fldChar w:fldCharType="separate"/>
        </w:r>
        <w:r w:rsidR="001A4707">
          <w:rPr>
            <w:noProof/>
            <w:webHidden/>
          </w:rPr>
          <w:t>27</w:t>
        </w:r>
        <w:r w:rsidR="001A4707">
          <w:rPr>
            <w:noProof/>
            <w:webHidden/>
          </w:rPr>
          <w:fldChar w:fldCharType="end"/>
        </w:r>
      </w:hyperlink>
    </w:p>
    <w:p w14:paraId="5FB5CA5B" w14:textId="67383EFF" w:rsidR="001A4707" w:rsidRDefault="00651A6A">
      <w:pPr>
        <w:pStyle w:val="TOC1"/>
        <w:rPr>
          <w:rFonts w:asciiTheme="minorHAnsi" w:eastAsiaTheme="minorEastAsia" w:hAnsiTheme="minorHAnsi" w:cstheme="minorBidi"/>
          <w:b w:val="0"/>
          <w:bCs w:val="0"/>
          <w:caps w:val="0"/>
          <w:snapToGrid/>
          <w:sz w:val="22"/>
          <w:szCs w:val="22"/>
        </w:rPr>
      </w:pPr>
      <w:hyperlink w:anchor="_Toc56086187" w:history="1">
        <w:r w:rsidR="001A4707" w:rsidRPr="00C51E6D">
          <w:rPr>
            <w:rStyle w:val="Hyperlink"/>
          </w:rPr>
          <w:t>Section 8</w:t>
        </w:r>
        <w:r w:rsidR="001A4707">
          <w:rPr>
            <w:rFonts w:asciiTheme="minorHAnsi" w:eastAsiaTheme="minorEastAsia" w:hAnsiTheme="minorHAnsi" w:cstheme="minorBidi"/>
            <w:b w:val="0"/>
            <w:bCs w:val="0"/>
            <w:caps w:val="0"/>
            <w:snapToGrid/>
            <w:sz w:val="22"/>
            <w:szCs w:val="22"/>
          </w:rPr>
          <w:tab/>
        </w:r>
        <w:r w:rsidR="001A4707" w:rsidRPr="00C51E6D">
          <w:rPr>
            <w:rStyle w:val="Hyperlink"/>
          </w:rPr>
          <w:t>Performance and Maintenance Bond and Payment Bond</w:t>
        </w:r>
        <w:r w:rsidR="001A4707">
          <w:rPr>
            <w:webHidden/>
          </w:rPr>
          <w:tab/>
        </w:r>
        <w:r w:rsidR="001A4707">
          <w:rPr>
            <w:webHidden/>
          </w:rPr>
          <w:fldChar w:fldCharType="begin"/>
        </w:r>
        <w:r w:rsidR="001A4707">
          <w:rPr>
            <w:webHidden/>
          </w:rPr>
          <w:instrText xml:space="preserve"> PAGEREF _Toc56086187 \h </w:instrText>
        </w:r>
        <w:r w:rsidR="001A4707">
          <w:rPr>
            <w:webHidden/>
          </w:rPr>
        </w:r>
        <w:r w:rsidR="001A4707">
          <w:rPr>
            <w:webHidden/>
          </w:rPr>
          <w:fldChar w:fldCharType="separate"/>
        </w:r>
        <w:r w:rsidR="001A4707">
          <w:rPr>
            <w:webHidden/>
          </w:rPr>
          <w:t>30</w:t>
        </w:r>
        <w:r w:rsidR="001A4707">
          <w:rPr>
            <w:webHidden/>
          </w:rPr>
          <w:fldChar w:fldCharType="end"/>
        </w:r>
      </w:hyperlink>
    </w:p>
    <w:p w14:paraId="5C20F347" w14:textId="2405174E" w:rsidR="001A4707" w:rsidRDefault="00651A6A">
      <w:pPr>
        <w:pStyle w:val="TOC1"/>
        <w:rPr>
          <w:rFonts w:asciiTheme="minorHAnsi" w:eastAsiaTheme="minorEastAsia" w:hAnsiTheme="minorHAnsi" w:cstheme="minorBidi"/>
          <w:b w:val="0"/>
          <w:bCs w:val="0"/>
          <w:caps w:val="0"/>
          <w:snapToGrid/>
          <w:sz w:val="22"/>
          <w:szCs w:val="22"/>
        </w:rPr>
      </w:pPr>
      <w:hyperlink w:anchor="_Toc56086188" w:history="1">
        <w:r w:rsidR="001A4707" w:rsidRPr="00C51E6D">
          <w:rPr>
            <w:rStyle w:val="Hyperlink"/>
          </w:rPr>
          <w:t>Section 9</w:t>
        </w:r>
        <w:r w:rsidR="001A4707">
          <w:rPr>
            <w:rFonts w:asciiTheme="minorHAnsi" w:eastAsiaTheme="minorEastAsia" w:hAnsiTheme="minorHAnsi" w:cstheme="minorBidi"/>
            <w:b w:val="0"/>
            <w:bCs w:val="0"/>
            <w:caps w:val="0"/>
            <w:snapToGrid/>
            <w:sz w:val="22"/>
            <w:szCs w:val="22"/>
          </w:rPr>
          <w:tab/>
        </w:r>
        <w:r w:rsidR="001A4707" w:rsidRPr="00C51E6D">
          <w:rPr>
            <w:rStyle w:val="Hyperlink"/>
          </w:rPr>
          <w:t>Payment Bond Only</w:t>
        </w:r>
        <w:r w:rsidR="001A4707">
          <w:rPr>
            <w:webHidden/>
          </w:rPr>
          <w:tab/>
        </w:r>
        <w:r w:rsidR="001A4707">
          <w:rPr>
            <w:webHidden/>
          </w:rPr>
          <w:fldChar w:fldCharType="begin"/>
        </w:r>
        <w:r w:rsidR="001A4707">
          <w:rPr>
            <w:webHidden/>
          </w:rPr>
          <w:instrText xml:space="preserve"> PAGEREF _Toc56086188 \h </w:instrText>
        </w:r>
        <w:r w:rsidR="001A4707">
          <w:rPr>
            <w:webHidden/>
          </w:rPr>
        </w:r>
        <w:r w:rsidR="001A4707">
          <w:rPr>
            <w:webHidden/>
          </w:rPr>
          <w:fldChar w:fldCharType="separate"/>
        </w:r>
        <w:r w:rsidR="001A4707">
          <w:rPr>
            <w:webHidden/>
          </w:rPr>
          <w:t>33</w:t>
        </w:r>
        <w:r w:rsidR="001A4707">
          <w:rPr>
            <w:webHidden/>
          </w:rPr>
          <w:fldChar w:fldCharType="end"/>
        </w:r>
      </w:hyperlink>
    </w:p>
    <w:p w14:paraId="7721CC0C" w14:textId="06096EB5" w:rsidR="001A4707" w:rsidRDefault="00651A6A">
      <w:pPr>
        <w:pStyle w:val="TOC1"/>
        <w:rPr>
          <w:rFonts w:asciiTheme="minorHAnsi" w:eastAsiaTheme="minorEastAsia" w:hAnsiTheme="minorHAnsi" w:cstheme="minorBidi"/>
          <w:b w:val="0"/>
          <w:bCs w:val="0"/>
          <w:caps w:val="0"/>
          <w:snapToGrid/>
          <w:sz w:val="22"/>
          <w:szCs w:val="22"/>
        </w:rPr>
      </w:pPr>
      <w:hyperlink w:anchor="_Toc56086189" w:history="1">
        <w:r w:rsidR="001A4707" w:rsidRPr="00C51E6D">
          <w:rPr>
            <w:rStyle w:val="Hyperlink"/>
          </w:rPr>
          <w:t>Section 10</w:t>
        </w:r>
        <w:r w:rsidR="001A4707">
          <w:rPr>
            <w:rFonts w:asciiTheme="minorHAnsi" w:eastAsiaTheme="minorEastAsia" w:hAnsiTheme="minorHAnsi" w:cstheme="minorBidi"/>
            <w:b w:val="0"/>
            <w:bCs w:val="0"/>
            <w:caps w:val="0"/>
            <w:snapToGrid/>
            <w:sz w:val="22"/>
            <w:szCs w:val="22"/>
          </w:rPr>
          <w:tab/>
        </w:r>
        <w:r w:rsidR="001A4707" w:rsidRPr="00C51E6D">
          <w:rPr>
            <w:rStyle w:val="Hyperlink"/>
          </w:rPr>
          <w:t>Certificate(s) of Insurance</w:t>
        </w:r>
        <w:r w:rsidR="001A4707">
          <w:rPr>
            <w:webHidden/>
          </w:rPr>
          <w:tab/>
        </w:r>
        <w:r w:rsidR="001A4707">
          <w:rPr>
            <w:webHidden/>
          </w:rPr>
          <w:fldChar w:fldCharType="begin"/>
        </w:r>
        <w:r w:rsidR="001A4707">
          <w:rPr>
            <w:webHidden/>
          </w:rPr>
          <w:instrText xml:space="preserve"> PAGEREF _Toc56086189 \h </w:instrText>
        </w:r>
        <w:r w:rsidR="001A4707">
          <w:rPr>
            <w:webHidden/>
          </w:rPr>
        </w:r>
        <w:r w:rsidR="001A4707">
          <w:rPr>
            <w:webHidden/>
          </w:rPr>
          <w:fldChar w:fldCharType="separate"/>
        </w:r>
        <w:r w:rsidR="001A4707">
          <w:rPr>
            <w:webHidden/>
          </w:rPr>
          <w:t>36</w:t>
        </w:r>
        <w:r w:rsidR="001A4707">
          <w:rPr>
            <w:webHidden/>
          </w:rPr>
          <w:fldChar w:fldCharType="end"/>
        </w:r>
      </w:hyperlink>
    </w:p>
    <w:p w14:paraId="669DDFB8" w14:textId="3B6C3D2E" w:rsidR="001A4707" w:rsidRDefault="00651A6A">
      <w:pPr>
        <w:pStyle w:val="TOC1"/>
        <w:rPr>
          <w:rFonts w:asciiTheme="minorHAnsi" w:eastAsiaTheme="minorEastAsia" w:hAnsiTheme="minorHAnsi" w:cstheme="minorBidi"/>
          <w:b w:val="0"/>
          <w:bCs w:val="0"/>
          <w:caps w:val="0"/>
          <w:snapToGrid/>
          <w:sz w:val="22"/>
          <w:szCs w:val="22"/>
        </w:rPr>
      </w:pPr>
      <w:hyperlink w:anchor="_Toc56086190" w:history="1">
        <w:r w:rsidR="001A4707" w:rsidRPr="00C51E6D">
          <w:rPr>
            <w:rStyle w:val="Hyperlink"/>
          </w:rPr>
          <w:t>Section 11</w:t>
        </w:r>
        <w:r w:rsidR="001A4707">
          <w:rPr>
            <w:rFonts w:asciiTheme="minorHAnsi" w:eastAsiaTheme="minorEastAsia" w:hAnsiTheme="minorHAnsi" w:cstheme="minorBidi"/>
            <w:b w:val="0"/>
            <w:bCs w:val="0"/>
            <w:caps w:val="0"/>
            <w:snapToGrid/>
            <w:sz w:val="22"/>
            <w:szCs w:val="22"/>
          </w:rPr>
          <w:tab/>
        </w:r>
        <w:r w:rsidR="001A4707" w:rsidRPr="00C51E6D">
          <w:rPr>
            <w:rStyle w:val="Hyperlink"/>
          </w:rPr>
          <w:t>Endorsements</w:t>
        </w:r>
        <w:r w:rsidR="001A4707">
          <w:rPr>
            <w:webHidden/>
          </w:rPr>
          <w:tab/>
        </w:r>
        <w:r w:rsidR="001A4707">
          <w:rPr>
            <w:webHidden/>
          </w:rPr>
          <w:fldChar w:fldCharType="begin"/>
        </w:r>
        <w:r w:rsidR="001A4707">
          <w:rPr>
            <w:webHidden/>
          </w:rPr>
          <w:instrText xml:space="preserve"> PAGEREF _Toc56086190 \h </w:instrText>
        </w:r>
        <w:r w:rsidR="001A4707">
          <w:rPr>
            <w:webHidden/>
          </w:rPr>
        </w:r>
        <w:r w:rsidR="001A4707">
          <w:rPr>
            <w:webHidden/>
          </w:rPr>
          <w:fldChar w:fldCharType="separate"/>
        </w:r>
        <w:r w:rsidR="001A4707">
          <w:rPr>
            <w:webHidden/>
          </w:rPr>
          <w:t>39</w:t>
        </w:r>
        <w:r w:rsidR="001A4707">
          <w:rPr>
            <w:webHidden/>
          </w:rPr>
          <w:fldChar w:fldCharType="end"/>
        </w:r>
      </w:hyperlink>
    </w:p>
    <w:p w14:paraId="519C7D52" w14:textId="4107DE81" w:rsidR="001A4707" w:rsidRDefault="00651A6A">
      <w:pPr>
        <w:pStyle w:val="TOC1"/>
        <w:rPr>
          <w:rFonts w:asciiTheme="minorHAnsi" w:eastAsiaTheme="minorEastAsia" w:hAnsiTheme="minorHAnsi" w:cstheme="minorBidi"/>
          <w:b w:val="0"/>
          <w:bCs w:val="0"/>
          <w:caps w:val="0"/>
          <w:snapToGrid/>
          <w:sz w:val="22"/>
          <w:szCs w:val="22"/>
        </w:rPr>
      </w:pPr>
      <w:hyperlink w:anchor="_Toc56086191" w:history="1">
        <w:r w:rsidR="001A4707" w:rsidRPr="00C51E6D">
          <w:rPr>
            <w:rStyle w:val="Hyperlink"/>
          </w:rPr>
          <w:t>Section 12</w:t>
        </w:r>
        <w:r w:rsidR="001A4707">
          <w:rPr>
            <w:rFonts w:asciiTheme="minorHAnsi" w:eastAsiaTheme="minorEastAsia" w:hAnsiTheme="minorHAnsi" w:cstheme="minorBidi"/>
            <w:b w:val="0"/>
            <w:bCs w:val="0"/>
            <w:caps w:val="0"/>
            <w:snapToGrid/>
            <w:sz w:val="22"/>
            <w:szCs w:val="22"/>
          </w:rPr>
          <w:tab/>
        </w:r>
        <w:r w:rsidR="001A4707" w:rsidRPr="00C51E6D">
          <w:rPr>
            <w:rStyle w:val="Hyperlink"/>
          </w:rPr>
          <w:t>Contractor’s Affidavit of Bills Paid</w:t>
        </w:r>
        <w:r w:rsidR="001A4707">
          <w:rPr>
            <w:webHidden/>
          </w:rPr>
          <w:tab/>
        </w:r>
        <w:r w:rsidR="001A4707">
          <w:rPr>
            <w:webHidden/>
          </w:rPr>
          <w:fldChar w:fldCharType="begin"/>
        </w:r>
        <w:r w:rsidR="001A4707">
          <w:rPr>
            <w:webHidden/>
          </w:rPr>
          <w:instrText xml:space="preserve"> PAGEREF _Toc56086191 \h </w:instrText>
        </w:r>
        <w:r w:rsidR="001A4707">
          <w:rPr>
            <w:webHidden/>
          </w:rPr>
        </w:r>
        <w:r w:rsidR="001A4707">
          <w:rPr>
            <w:webHidden/>
          </w:rPr>
          <w:fldChar w:fldCharType="separate"/>
        </w:r>
        <w:r w:rsidR="001A4707">
          <w:rPr>
            <w:webHidden/>
          </w:rPr>
          <w:t>40</w:t>
        </w:r>
        <w:r w:rsidR="001A4707">
          <w:rPr>
            <w:webHidden/>
          </w:rPr>
          <w:fldChar w:fldCharType="end"/>
        </w:r>
      </w:hyperlink>
    </w:p>
    <w:p w14:paraId="7B8086B5" w14:textId="1E322417" w:rsidR="001A4707" w:rsidRDefault="00651A6A">
      <w:pPr>
        <w:pStyle w:val="TOC1"/>
        <w:rPr>
          <w:rFonts w:asciiTheme="minorHAnsi" w:eastAsiaTheme="minorEastAsia" w:hAnsiTheme="minorHAnsi" w:cstheme="minorBidi"/>
          <w:b w:val="0"/>
          <w:bCs w:val="0"/>
          <w:caps w:val="0"/>
          <w:snapToGrid/>
          <w:sz w:val="22"/>
          <w:szCs w:val="22"/>
        </w:rPr>
      </w:pPr>
      <w:hyperlink w:anchor="_Toc56086192" w:history="1">
        <w:r w:rsidR="001A4707" w:rsidRPr="00C51E6D">
          <w:rPr>
            <w:rStyle w:val="Hyperlink"/>
          </w:rPr>
          <w:t>Section 13</w:t>
        </w:r>
        <w:r w:rsidR="001A4707">
          <w:rPr>
            <w:rFonts w:asciiTheme="minorHAnsi" w:eastAsiaTheme="minorEastAsia" w:hAnsiTheme="minorHAnsi" w:cstheme="minorBidi"/>
            <w:b w:val="0"/>
            <w:bCs w:val="0"/>
            <w:caps w:val="0"/>
            <w:snapToGrid/>
            <w:sz w:val="22"/>
            <w:szCs w:val="22"/>
          </w:rPr>
          <w:tab/>
        </w:r>
        <w:r w:rsidR="001A4707" w:rsidRPr="00C51E6D">
          <w:rPr>
            <w:rStyle w:val="Hyperlink"/>
          </w:rPr>
          <w:t>RESERVED</w:t>
        </w:r>
        <w:r w:rsidR="001A4707">
          <w:rPr>
            <w:webHidden/>
          </w:rPr>
          <w:tab/>
        </w:r>
        <w:r w:rsidR="001A4707">
          <w:rPr>
            <w:webHidden/>
          </w:rPr>
          <w:fldChar w:fldCharType="begin"/>
        </w:r>
        <w:r w:rsidR="001A4707">
          <w:rPr>
            <w:webHidden/>
          </w:rPr>
          <w:instrText xml:space="preserve"> PAGEREF _Toc56086192 \h </w:instrText>
        </w:r>
        <w:r w:rsidR="001A4707">
          <w:rPr>
            <w:webHidden/>
          </w:rPr>
        </w:r>
        <w:r w:rsidR="001A4707">
          <w:rPr>
            <w:webHidden/>
          </w:rPr>
          <w:fldChar w:fldCharType="separate"/>
        </w:r>
        <w:r w:rsidR="001A4707">
          <w:rPr>
            <w:webHidden/>
          </w:rPr>
          <w:t>41</w:t>
        </w:r>
        <w:r w:rsidR="001A4707">
          <w:rPr>
            <w:webHidden/>
          </w:rPr>
          <w:fldChar w:fldCharType="end"/>
        </w:r>
      </w:hyperlink>
    </w:p>
    <w:p w14:paraId="0CBCB861" w14:textId="45F32DA4" w:rsidR="001A4707" w:rsidRDefault="00651A6A">
      <w:pPr>
        <w:pStyle w:val="TOC1"/>
        <w:rPr>
          <w:rFonts w:asciiTheme="minorHAnsi" w:eastAsiaTheme="minorEastAsia" w:hAnsiTheme="minorHAnsi" w:cstheme="minorBidi"/>
          <w:b w:val="0"/>
          <w:bCs w:val="0"/>
          <w:caps w:val="0"/>
          <w:snapToGrid/>
          <w:sz w:val="22"/>
          <w:szCs w:val="22"/>
        </w:rPr>
      </w:pPr>
      <w:hyperlink w:anchor="_Toc56086193" w:history="1">
        <w:r w:rsidR="001A4707" w:rsidRPr="00C51E6D">
          <w:rPr>
            <w:rStyle w:val="Hyperlink"/>
          </w:rPr>
          <w:t>Section 14</w:t>
        </w:r>
        <w:r w:rsidR="001A4707">
          <w:rPr>
            <w:rFonts w:asciiTheme="minorHAnsi" w:eastAsiaTheme="minorEastAsia" w:hAnsiTheme="minorHAnsi" w:cstheme="minorBidi"/>
            <w:b w:val="0"/>
            <w:bCs w:val="0"/>
            <w:caps w:val="0"/>
            <w:snapToGrid/>
            <w:sz w:val="22"/>
            <w:szCs w:val="22"/>
          </w:rPr>
          <w:tab/>
        </w:r>
        <w:r w:rsidR="001A4707" w:rsidRPr="00C51E6D">
          <w:rPr>
            <w:rStyle w:val="Hyperlink"/>
          </w:rPr>
          <w:t>WAIVER AND RELEASE</w:t>
        </w:r>
        <w:r w:rsidR="001A4707">
          <w:rPr>
            <w:webHidden/>
          </w:rPr>
          <w:tab/>
        </w:r>
        <w:r w:rsidR="001A4707">
          <w:rPr>
            <w:webHidden/>
          </w:rPr>
          <w:fldChar w:fldCharType="begin"/>
        </w:r>
        <w:r w:rsidR="001A4707">
          <w:rPr>
            <w:webHidden/>
          </w:rPr>
          <w:instrText xml:space="preserve"> PAGEREF _Toc56086193 \h </w:instrText>
        </w:r>
        <w:r w:rsidR="001A4707">
          <w:rPr>
            <w:webHidden/>
          </w:rPr>
        </w:r>
        <w:r w:rsidR="001A4707">
          <w:rPr>
            <w:webHidden/>
          </w:rPr>
          <w:fldChar w:fldCharType="separate"/>
        </w:r>
        <w:r w:rsidR="001A4707">
          <w:rPr>
            <w:webHidden/>
          </w:rPr>
          <w:t>42</w:t>
        </w:r>
        <w:r w:rsidR="001A4707">
          <w:rPr>
            <w:webHidden/>
          </w:rPr>
          <w:fldChar w:fldCharType="end"/>
        </w:r>
      </w:hyperlink>
    </w:p>
    <w:p w14:paraId="3EFA26FF" w14:textId="0F13826E" w:rsidR="001A4707" w:rsidRDefault="00651A6A">
      <w:pPr>
        <w:pStyle w:val="TOC1"/>
        <w:rPr>
          <w:rFonts w:asciiTheme="minorHAnsi" w:eastAsiaTheme="minorEastAsia" w:hAnsiTheme="minorHAnsi" w:cstheme="minorBidi"/>
          <w:b w:val="0"/>
          <w:bCs w:val="0"/>
          <w:caps w:val="0"/>
          <w:snapToGrid/>
          <w:sz w:val="22"/>
          <w:szCs w:val="22"/>
        </w:rPr>
      </w:pPr>
      <w:hyperlink w:anchor="_Toc56086194" w:history="1">
        <w:r w:rsidR="001A4707" w:rsidRPr="00C51E6D">
          <w:rPr>
            <w:rStyle w:val="Hyperlink"/>
          </w:rPr>
          <w:t>Section 15</w:t>
        </w:r>
        <w:r w:rsidR="001A4707">
          <w:rPr>
            <w:rFonts w:asciiTheme="minorHAnsi" w:eastAsiaTheme="minorEastAsia" w:hAnsiTheme="minorHAnsi" w:cstheme="minorBidi"/>
            <w:b w:val="0"/>
            <w:bCs w:val="0"/>
            <w:caps w:val="0"/>
            <w:snapToGrid/>
            <w:sz w:val="22"/>
            <w:szCs w:val="22"/>
          </w:rPr>
          <w:tab/>
        </w:r>
        <w:r w:rsidR="001A4707" w:rsidRPr="00C51E6D">
          <w:rPr>
            <w:rStyle w:val="Hyperlink"/>
          </w:rPr>
          <w:t>PROCEDURE FOR CORRECTING CONSTRUCTION DEFECTS</w:t>
        </w:r>
        <w:r w:rsidR="001A4707">
          <w:rPr>
            <w:webHidden/>
          </w:rPr>
          <w:tab/>
        </w:r>
        <w:r w:rsidR="001A4707">
          <w:rPr>
            <w:webHidden/>
          </w:rPr>
          <w:fldChar w:fldCharType="begin"/>
        </w:r>
        <w:r w:rsidR="001A4707">
          <w:rPr>
            <w:webHidden/>
          </w:rPr>
          <w:instrText xml:space="preserve"> PAGEREF _Toc56086194 \h </w:instrText>
        </w:r>
        <w:r w:rsidR="001A4707">
          <w:rPr>
            <w:webHidden/>
          </w:rPr>
        </w:r>
        <w:r w:rsidR="001A4707">
          <w:rPr>
            <w:webHidden/>
          </w:rPr>
          <w:fldChar w:fldCharType="separate"/>
        </w:r>
        <w:r w:rsidR="001A4707">
          <w:rPr>
            <w:webHidden/>
          </w:rPr>
          <w:t>44</w:t>
        </w:r>
        <w:r w:rsidR="001A4707">
          <w:rPr>
            <w:webHidden/>
          </w:rPr>
          <w:fldChar w:fldCharType="end"/>
        </w:r>
      </w:hyperlink>
    </w:p>
    <w:p w14:paraId="1DB6E299" w14:textId="3F5A6931" w:rsidR="001A4707" w:rsidRDefault="00651A6A">
      <w:pPr>
        <w:pStyle w:val="TOC1"/>
        <w:rPr>
          <w:rFonts w:asciiTheme="minorHAnsi" w:eastAsiaTheme="minorEastAsia" w:hAnsiTheme="minorHAnsi" w:cstheme="minorBidi"/>
          <w:b w:val="0"/>
          <w:bCs w:val="0"/>
          <w:caps w:val="0"/>
          <w:snapToGrid/>
          <w:sz w:val="22"/>
          <w:szCs w:val="22"/>
        </w:rPr>
      </w:pPr>
      <w:hyperlink w:anchor="_Toc56086195" w:history="1">
        <w:r w:rsidR="001A4707" w:rsidRPr="00C51E6D">
          <w:rPr>
            <w:rStyle w:val="Hyperlink"/>
          </w:rPr>
          <w:t>Section 16</w:t>
        </w:r>
        <w:r w:rsidR="001A4707">
          <w:rPr>
            <w:rFonts w:asciiTheme="minorHAnsi" w:eastAsiaTheme="minorEastAsia" w:hAnsiTheme="minorHAnsi" w:cstheme="minorBidi"/>
            <w:b w:val="0"/>
            <w:bCs w:val="0"/>
            <w:caps w:val="0"/>
            <w:snapToGrid/>
            <w:sz w:val="22"/>
            <w:szCs w:val="22"/>
          </w:rPr>
          <w:tab/>
        </w:r>
        <w:r w:rsidR="001A4707" w:rsidRPr="00C51E6D">
          <w:rPr>
            <w:rStyle w:val="Hyperlink"/>
          </w:rPr>
          <w:t>GENERAL CONDITIONS</w:t>
        </w:r>
        <w:r w:rsidR="001A4707">
          <w:rPr>
            <w:webHidden/>
          </w:rPr>
          <w:tab/>
        </w:r>
        <w:r w:rsidR="001A4707">
          <w:rPr>
            <w:webHidden/>
          </w:rPr>
          <w:fldChar w:fldCharType="begin"/>
        </w:r>
        <w:r w:rsidR="001A4707">
          <w:rPr>
            <w:webHidden/>
          </w:rPr>
          <w:instrText xml:space="preserve"> PAGEREF _Toc56086195 \h </w:instrText>
        </w:r>
        <w:r w:rsidR="001A4707">
          <w:rPr>
            <w:webHidden/>
          </w:rPr>
        </w:r>
        <w:r w:rsidR="001A4707">
          <w:rPr>
            <w:webHidden/>
          </w:rPr>
          <w:fldChar w:fldCharType="separate"/>
        </w:r>
        <w:r w:rsidR="001A4707">
          <w:rPr>
            <w:webHidden/>
          </w:rPr>
          <w:t>46</w:t>
        </w:r>
        <w:r w:rsidR="001A4707">
          <w:rPr>
            <w:webHidden/>
          </w:rPr>
          <w:fldChar w:fldCharType="end"/>
        </w:r>
      </w:hyperlink>
    </w:p>
    <w:p w14:paraId="0C1FD8E2" w14:textId="12E80B52" w:rsidR="001A4707" w:rsidRDefault="00651A6A">
      <w:pPr>
        <w:pStyle w:val="TOC2"/>
        <w:tabs>
          <w:tab w:val="left" w:pos="960"/>
          <w:tab w:val="right" w:leader="dot" w:pos="9350"/>
        </w:tabs>
        <w:rPr>
          <w:rFonts w:asciiTheme="minorHAnsi" w:eastAsiaTheme="minorEastAsia" w:hAnsiTheme="minorHAnsi" w:cstheme="minorBidi"/>
          <w:smallCaps w:val="0"/>
          <w:noProof/>
          <w:snapToGrid/>
          <w:sz w:val="22"/>
          <w:szCs w:val="22"/>
        </w:rPr>
      </w:pPr>
      <w:hyperlink w:anchor="_Toc56086196" w:history="1">
        <w:r w:rsidR="001A4707" w:rsidRPr="00C51E6D">
          <w:rPr>
            <w:rStyle w:val="Hyperlink"/>
            <w:noProof/>
          </w:rPr>
          <w:t>16.1</w:t>
        </w:r>
        <w:r w:rsidR="001A4707">
          <w:rPr>
            <w:rFonts w:asciiTheme="minorHAnsi" w:eastAsiaTheme="minorEastAsia" w:hAnsiTheme="minorHAnsi" w:cstheme="minorBidi"/>
            <w:smallCaps w:val="0"/>
            <w:noProof/>
            <w:snapToGrid/>
            <w:sz w:val="22"/>
            <w:szCs w:val="22"/>
          </w:rPr>
          <w:tab/>
        </w:r>
        <w:r w:rsidR="001A4707" w:rsidRPr="00C51E6D">
          <w:rPr>
            <w:rStyle w:val="Hyperlink"/>
            <w:noProof/>
          </w:rPr>
          <w:t>DEFINITIONS OF TERMS</w:t>
        </w:r>
        <w:r w:rsidR="001A4707">
          <w:rPr>
            <w:noProof/>
            <w:webHidden/>
          </w:rPr>
          <w:tab/>
        </w:r>
        <w:r w:rsidR="001A4707">
          <w:rPr>
            <w:noProof/>
            <w:webHidden/>
          </w:rPr>
          <w:fldChar w:fldCharType="begin"/>
        </w:r>
        <w:r w:rsidR="001A4707">
          <w:rPr>
            <w:noProof/>
            <w:webHidden/>
          </w:rPr>
          <w:instrText xml:space="preserve"> PAGEREF _Toc56086196 \h </w:instrText>
        </w:r>
        <w:r w:rsidR="001A4707">
          <w:rPr>
            <w:noProof/>
            <w:webHidden/>
          </w:rPr>
        </w:r>
        <w:r w:rsidR="001A4707">
          <w:rPr>
            <w:noProof/>
            <w:webHidden/>
          </w:rPr>
          <w:fldChar w:fldCharType="separate"/>
        </w:r>
        <w:r w:rsidR="001A4707">
          <w:rPr>
            <w:noProof/>
            <w:webHidden/>
          </w:rPr>
          <w:t>46</w:t>
        </w:r>
        <w:r w:rsidR="001A4707">
          <w:rPr>
            <w:noProof/>
            <w:webHidden/>
          </w:rPr>
          <w:fldChar w:fldCharType="end"/>
        </w:r>
      </w:hyperlink>
    </w:p>
    <w:p w14:paraId="3CD00CA6" w14:textId="297C3577"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197" w:history="1">
        <w:r w:rsidR="001A4707" w:rsidRPr="00C51E6D">
          <w:rPr>
            <w:rStyle w:val="Hyperlink"/>
            <w:noProof/>
          </w:rPr>
          <w:t>16.1.1</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Addenda</w:t>
        </w:r>
        <w:r w:rsidR="001A4707">
          <w:rPr>
            <w:noProof/>
            <w:webHidden/>
          </w:rPr>
          <w:tab/>
        </w:r>
        <w:r w:rsidR="001A4707">
          <w:rPr>
            <w:noProof/>
            <w:webHidden/>
          </w:rPr>
          <w:fldChar w:fldCharType="begin"/>
        </w:r>
        <w:r w:rsidR="001A4707">
          <w:rPr>
            <w:noProof/>
            <w:webHidden/>
          </w:rPr>
          <w:instrText xml:space="preserve"> PAGEREF _Toc56086197 \h </w:instrText>
        </w:r>
        <w:r w:rsidR="001A4707">
          <w:rPr>
            <w:noProof/>
            <w:webHidden/>
          </w:rPr>
        </w:r>
        <w:r w:rsidR="001A4707">
          <w:rPr>
            <w:noProof/>
            <w:webHidden/>
          </w:rPr>
          <w:fldChar w:fldCharType="separate"/>
        </w:r>
        <w:r w:rsidR="001A4707">
          <w:rPr>
            <w:noProof/>
            <w:webHidden/>
          </w:rPr>
          <w:t>46</w:t>
        </w:r>
        <w:r w:rsidR="001A4707">
          <w:rPr>
            <w:noProof/>
            <w:webHidden/>
          </w:rPr>
          <w:fldChar w:fldCharType="end"/>
        </w:r>
      </w:hyperlink>
    </w:p>
    <w:p w14:paraId="14821F23" w14:textId="3B658B26"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198" w:history="1">
        <w:r w:rsidR="001A4707" w:rsidRPr="00C51E6D">
          <w:rPr>
            <w:rStyle w:val="Hyperlink"/>
            <w:rFonts w:cs="Arial"/>
            <w:noProof/>
          </w:rPr>
          <w:t>16.1.2</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Agreement</w:t>
        </w:r>
        <w:r w:rsidR="001A4707">
          <w:rPr>
            <w:noProof/>
            <w:webHidden/>
          </w:rPr>
          <w:tab/>
        </w:r>
        <w:r w:rsidR="001A4707">
          <w:rPr>
            <w:noProof/>
            <w:webHidden/>
          </w:rPr>
          <w:fldChar w:fldCharType="begin"/>
        </w:r>
        <w:r w:rsidR="001A4707">
          <w:rPr>
            <w:noProof/>
            <w:webHidden/>
          </w:rPr>
          <w:instrText xml:space="preserve"> PAGEREF _Toc56086198 \h </w:instrText>
        </w:r>
        <w:r w:rsidR="001A4707">
          <w:rPr>
            <w:noProof/>
            <w:webHidden/>
          </w:rPr>
        </w:r>
        <w:r w:rsidR="001A4707">
          <w:rPr>
            <w:noProof/>
            <w:webHidden/>
          </w:rPr>
          <w:fldChar w:fldCharType="separate"/>
        </w:r>
        <w:r w:rsidR="001A4707">
          <w:rPr>
            <w:noProof/>
            <w:webHidden/>
          </w:rPr>
          <w:t>46</w:t>
        </w:r>
        <w:r w:rsidR="001A4707">
          <w:rPr>
            <w:noProof/>
            <w:webHidden/>
          </w:rPr>
          <w:fldChar w:fldCharType="end"/>
        </w:r>
      </w:hyperlink>
    </w:p>
    <w:p w14:paraId="5EF14B98" w14:textId="087ECB63"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199" w:history="1">
        <w:r w:rsidR="001A4707" w:rsidRPr="00C51E6D">
          <w:rPr>
            <w:rStyle w:val="Hyperlink"/>
            <w:rFonts w:cs="Arial"/>
            <w:noProof/>
          </w:rPr>
          <w:t>16.1.3</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Calendar Day</w:t>
        </w:r>
        <w:r w:rsidR="001A4707">
          <w:rPr>
            <w:noProof/>
            <w:webHidden/>
          </w:rPr>
          <w:tab/>
        </w:r>
        <w:r w:rsidR="001A4707">
          <w:rPr>
            <w:noProof/>
            <w:webHidden/>
          </w:rPr>
          <w:fldChar w:fldCharType="begin"/>
        </w:r>
        <w:r w:rsidR="001A4707">
          <w:rPr>
            <w:noProof/>
            <w:webHidden/>
          </w:rPr>
          <w:instrText xml:space="preserve"> PAGEREF _Toc56086199 \h </w:instrText>
        </w:r>
        <w:r w:rsidR="001A4707">
          <w:rPr>
            <w:noProof/>
            <w:webHidden/>
          </w:rPr>
        </w:r>
        <w:r w:rsidR="001A4707">
          <w:rPr>
            <w:noProof/>
            <w:webHidden/>
          </w:rPr>
          <w:fldChar w:fldCharType="separate"/>
        </w:r>
        <w:r w:rsidR="001A4707">
          <w:rPr>
            <w:noProof/>
            <w:webHidden/>
          </w:rPr>
          <w:t>46</w:t>
        </w:r>
        <w:r w:rsidR="001A4707">
          <w:rPr>
            <w:noProof/>
            <w:webHidden/>
          </w:rPr>
          <w:fldChar w:fldCharType="end"/>
        </w:r>
      </w:hyperlink>
    </w:p>
    <w:p w14:paraId="69EDE3CD" w14:textId="1DF1A849"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00" w:history="1">
        <w:r w:rsidR="001A4707" w:rsidRPr="00C51E6D">
          <w:rPr>
            <w:rStyle w:val="Hyperlink"/>
            <w:rFonts w:cs="Arial"/>
            <w:noProof/>
          </w:rPr>
          <w:t>16.1.4</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Change Order</w:t>
        </w:r>
        <w:r w:rsidR="001A4707">
          <w:rPr>
            <w:noProof/>
            <w:webHidden/>
          </w:rPr>
          <w:tab/>
        </w:r>
        <w:r w:rsidR="001A4707">
          <w:rPr>
            <w:noProof/>
            <w:webHidden/>
          </w:rPr>
          <w:fldChar w:fldCharType="begin"/>
        </w:r>
        <w:r w:rsidR="001A4707">
          <w:rPr>
            <w:noProof/>
            <w:webHidden/>
          </w:rPr>
          <w:instrText xml:space="preserve"> PAGEREF _Toc56086200 \h </w:instrText>
        </w:r>
        <w:r w:rsidR="001A4707">
          <w:rPr>
            <w:noProof/>
            <w:webHidden/>
          </w:rPr>
        </w:r>
        <w:r w:rsidR="001A4707">
          <w:rPr>
            <w:noProof/>
            <w:webHidden/>
          </w:rPr>
          <w:fldChar w:fldCharType="separate"/>
        </w:r>
        <w:r w:rsidR="001A4707">
          <w:rPr>
            <w:noProof/>
            <w:webHidden/>
          </w:rPr>
          <w:t>46</w:t>
        </w:r>
        <w:r w:rsidR="001A4707">
          <w:rPr>
            <w:noProof/>
            <w:webHidden/>
          </w:rPr>
          <w:fldChar w:fldCharType="end"/>
        </w:r>
      </w:hyperlink>
    </w:p>
    <w:p w14:paraId="66492AA7" w14:textId="1D1BCE03"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01" w:history="1">
        <w:r w:rsidR="001A4707" w:rsidRPr="00C51E6D">
          <w:rPr>
            <w:rStyle w:val="Hyperlink"/>
            <w:rFonts w:cs="Arial"/>
            <w:noProof/>
          </w:rPr>
          <w:t>16.1.5</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City</w:t>
        </w:r>
        <w:r w:rsidR="001A4707">
          <w:rPr>
            <w:noProof/>
            <w:webHidden/>
          </w:rPr>
          <w:tab/>
        </w:r>
        <w:r w:rsidR="001A4707">
          <w:rPr>
            <w:noProof/>
            <w:webHidden/>
          </w:rPr>
          <w:fldChar w:fldCharType="begin"/>
        </w:r>
        <w:r w:rsidR="001A4707">
          <w:rPr>
            <w:noProof/>
            <w:webHidden/>
          </w:rPr>
          <w:instrText xml:space="preserve"> PAGEREF _Toc56086201 \h </w:instrText>
        </w:r>
        <w:r w:rsidR="001A4707">
          <w:rPr>
            <w:noProof/>
            <w:webHidden/>
          </w:rPr>
        </w:r>
        <w:r w:rsidR="001A4707">
          <w:rPr>
            <w:noProof/>
            <w:webHidden/>
          </w:rPr>
          <w:fldChar w:fldCharType="separate"/>
        </w:r>
        <w:r w:rsidR="001A4707">
          <w:rPr>
            <w:noProof/>
            <w:webHidden/>
          </w:rPr>
          <w:t>46</w:t>
        </w:r>
        <w:r w:rsidR="001A4707">
          <w:rPr>
            <w:noProof/>
            <w:webHidden/>
          </w:rPr>
          <w:fldChar w:fldCharType="end"/>
        </w:r>
      </w:hyperlink>
    </w:p>
    <w:p w14:paraId="1FF63A30" w14:textId="62B4EC84"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02" w:history="1">
        <w:r w:rsidR="001A4707" w:rsidRPr="00C51E6D">
          <w:rPr>
            <w:rStyle w:val="Hyperlink"/>
            <w:rFonts w:cs="Arial"/>
            <w:noProof/>
          </w:rPr>
          <w:t>16.1.6</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Contract Documents</w:t>
        </w:r>
        <w:r w:rsidR="001A4707">
          <w:rPr>
            <w:noProof/>
            <w:webHidden/>
          </w:rPr>
          <w:tab/>
        </w:r>
        <w:r w:rsidR="001A4707">
          <w:rPr>
            <w:noProof/>
            <w:webHidden/>
          </w:rPr>
          <w:fldChar w:fldCharType="begin"/>
        </w:r>
        <w:r w:rsidR="001A4707">
          <w:rPr>
            <w:noProof/>
            <w:webHidden/>
          </w:rPr>
          <w:instrText xml:space="preserve"> PAGEREF _Toc56086202 \h </w:instrText>
        </w:r>
        <w:r w:rsidR="001A4707">
          <w:rPr>
            <w:noProof/>
            <w:webHidden/>
          </w:rPr>
        </w:r>
        <w:r w:rsidR="001A4707">
          <w:rPr>
            <w:noProof/>
            <w:webHidden/>
          </w:rPr>
          <w:fldChar w:fldCharType="separate"/>
        </w:r>
        <w:r w:rsidR="001A4707">
          <w:rPr>
            <w:noProof/>
            <w:webHidden/>
          </w:rPr>
          <w:t>46</w:t>
        </w:r>
        <w:r w:rsidR="001A4707">
          <w:rPr>
            <w:noProof/>
            <w:webHidden/>
          </w:rPr>
          <w:fldChar w:fldCharType="end"/>
        </w:r>
      </w:hyperlink>
    </w:p>
    <w:p w14:paraId="4422FE08" w14:textId="0CFD6217"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03" w:history="1">
        <w:r w:rsidR="001A4707" w:rsidRPr="00C51E6D">
          <w:rPr>
            <w:rStyle w:val="Hyperlink"/>
            <w:rFonts w:cs="Arial"/>
            <w:noProof/>
          </w:rPr>
          <w:t>16.1.7</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Contract Price</w:t>
        </w:r>
        <w:r w:rsidR="001A4707">
          <w:rPr>
            <w:noProof/>
            <w:webHidden/>
          </w:rPr>
          <w:tab/>
        </w:r>
        <w:r w:rsidR="001A4707">
          <w:rPr>
            <w:noProof/>
            <w:webHidden/>
          </w:rPr>
          <w:fldChar w:fldCharType="begin"/>
        </w:r>
        <w:r w:rsidR="001A4707">
          <w:rPr>
            <w:noProof/>
            <w:webHidden/>
          </w:rPr>
          <w:instrText xml:space="preserve"> PAGEREF _Toc56086203 \h </w:instrText>
        </w:r>
        <w:r w:rsidR="001A4707">
          <w:rPr>
            <w:noProof/>
            <w:webHidden/>
          </w:rPr>
        </w:r>
        <w:r w:rsidR="001A4707">
          <w:rPr>
            <w:noProof/>
            <w:webHidden/>
          </w:rPr>
          <w:fldChar w:fldCharType="separate"/>
        </w:r>
        <w:r w:rsidR="001A4707">
          <w:rPr>
            <w:noProof/>
            <w:webHidden/>
          </w:rPr>
          <w:t>46</w:t>
        </w:r>
        <w:r w:rsidR="001A4707">
          <w:rPr>
            <w:noProof/>
            <w:webHidden/>
          </w:rPr>
          <w:fldChar w:fldCharType="end"/>
        </w:r>
      </w:hyperlink>
    </w:p>
    <w:p w14:paraId="0D785466" w14:textId="483D9E19"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04" w:history="1">
        <w:r w:rsidR="001A4707" w:rsidRPr="00C51E6D">
          <w:rPr>
            <w:rStyle w:val="Hyperlink"/>
            <w:rFonts w:cs="Arial"/>
            <w:noProof/>
          </w:rPr>
          <w:t>16.1.8</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Contract Time</w:t>
        </w:r>
        <w:r w:rsidR="001A4707">
          <w:rPr>
            <w:noProof/>
            <w:webHidden/>
          </w:rPr>
          <w:tab/>
        </w:r>
        <w:r w:rsidR="001A4707">
          <w:rPr>
            <w:noProof/>
            <w:webHidden/>
          </w:rPr>
          <w:fldChar w:fldCharType="begin"/>
        </w:r>
        <w:r w:rsidR="001A4707">
          <w:rPr>
            <w:noProof/>
            <w:webHidden/>
          </w:rPr>
          <w:instrText xml:space="preserve"> PAGEREF _Toc56086204 \h </w:instrText>
        </w:r>
        <w:r w:rsidR="001A4707">
          <w:rPr>
            <w:noProof/>
            <w:webHidden/>
          </w:rPr>
        </w:r>
        <w:r w:rsidR="001A4707">
          <w:rPr>
            <w:noProof/>
            <w:webHidden/>
          </w:rPr>
          <w:fldChar w:fldCharType="separate"/>
        </w:r>
        <w:r w:rsidR="001A4707">
          <w:rPr>
            <w:noProof/>
            <w:webHidden/>
          </w:rPr>
          <w:t>46</w:t>
        </w:r>
        <w:r w:rsidR="001A4707">
          <w:rPr>
            <w:noProof/>
            <w:webHidden/>
          </w:rPr>
          <w:fldChar w:fldCharType="end"/>
        </w:r>
      </w:hyperlink>
    </w:p>
    <w:p w14:paraId="5C4A7836" w14:textId="3869492C"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05" w:history="1">
        <w:r w:rsidR="001A4707" w:rsidRPr="00C51E6D">
          <w:rPr>
            <w:rStyle w:val="Hyperlink"/>
            <w:rFonts w:cs="Arial"/>
            <w:noProof/>
          </w:rPr>
          <w:t>16.1.9</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Contractor</w:t>
        </w:r>
        <w:r w:rsidR="001A4707">
          <w:rPr>
            <w:noProof/>
            <w:webHidden/>
          </w:rPr>
          <w:tab/>
        </w:r>
        <w:r w:rsidR="001A4707">
          <w:rPr>
            <w:noProof/>
            <w:webHidden/>
          </w:rPr>
          <w:fldChar w:fldCharType="begin"/>
        </w:r>
        <w:r w:rsidR="001A4707">
          <w:rPr>
            <w:noProof/>
            <w:webHidden/>
          </w:rPr>
          <w:instrText xml:space="preserve"> PAGEREF _Toc56086205 \h </w:instrText>
        </w:r>
        <w:r w:rsidR="001A4707">
          <w:rPr>
            <w:noProof/>
            <w:webHidden/>
          </w:rPr>
        </w:r>
        <w:r w:rsidR="001A4707">
          <w:rPr>
            <w:noProof/>
            <w:webHidden/>
          </w:rPr>
          <w:fldChar w:fldCharType="separate"/>
        </w:r>
        <w:r w:rsidR="001A4707">
          <w:rPr>
            <w:noProof/>
            <w:webHidden/>
          </w:rPr>
          <w:t>46</w:t>
        </w:r>
        <w:r w:rsidR="001A4707">
          <w:rPr>
            <w:noProof/>
            <w:webHidden/>
          </w:rPr>
          <w:fldChar w:fldCharType="end"/>
        </w:r>
      </w:hyperlink>
    </w:p>
    <w:p w14:paraId="2FF2A16F" w14:textId="7D5F2969"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06" w:history="1">
        <w:r w:rsidR="001A4707" w:rsidRPr="00C51E6D">
          <w:rPr>
            <w:rStyle w:val="Hyperlink"/>
            <w:rFonts w:cs="Arial"/>
            <w:noProof/>
          </w:rPr>
          <w:t>16.1.10</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Extra Work</w:t>
        </w:r>
        <w:r w:rsidR="001A4707">
          <w:rPr>
            <w:noProof/>
            <w:webHidden/>
          </w:rPr>
          <w:tab/>
        </w:r>
        <w:r w:rsidR="001A4707">
          <w:rPr>
            <w:noProof/>
            <w:webHidden/>
          </w:rPr>
          <w:fldChar w:fldCharType="begin"/>
        </w:r>
        <w:r w:rsidR="001A4707">
          <w:rPr>
            <w:noProof/>
            <w:webHidden/>
          </w:rPr>
          <w:instrText xml:space="preserve"> PAGEREF _Toc56086206 \h </w:instrText>
        </w:r>
        <w:r w:rsidR="001A4707">
          <w:rPr>
            <w:noProof/>
            <w:webHidden/>
          </w:rPr>
        </w:r>
        <w:r w:rsidR="001A4707">
          <w:rPr>
            <w:noProof/>
            <w:webHidden/>
          </w:rPr>
          <w:fldChar w:fldCharType="separate"/>
        </w:r>
        <w:r w:rsidR="001A4707">
          <w:rPr>
            <w:noProof/>
            <w:webHidden/>
          </w:rPr>
          <w:t>46</w:t>
        </w:r>
        <w:r w:rsidR="001A4707">
          <w:rPr>
            <w:noProof/>
            <w:webHidden/>
          </w:rPr>
          <w:fldChar w:fldCharType="end"/>
        </w:r>
      </w:hyperlink>
    </w:p>
    <w:p w14:paraId="0A27F5CC" w14:textId="71003863"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07" w:history="1">
        <w:r w:rsidR="001A4707" w:rsidRPr="00C51E6D">
          <w:rPr>
            <w:rStyle w:val="Hyperlink"/>
            <w:rFonts w:cs="Arial"/>
            <w:noProof/>
          </w:rPr>
          <w:t>16.1.11</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Field Order</w:t>
        </w:r>
        <w:r w:rsidR="001A4707">
          <w:rPr>
            <w:noProof/>
            <w:webHidden/>
          </w:rPr>
          <w:tab/>
        </w:r>
        <w:r w:rsidR="001A4707">
          <w:rPr>
            <w:noProof/>
            <w:webHidden/>
          </w:rPr>
          <w:fldChar w:fldCharType="begin"/>
        </w:r>
        <w:r w:rsidR="001A4707">
          <w:rPr>
            <w:noProof/>
            <w:webHidden/>
          </w:rPr>
          <w:instrText xml:space="preserve"> PAGEREF _Toc56086207 \h </w:instrText>
        </w:r>
        <w:r w:rsidR="001A4707">
          <w:rPr>
            <w:noProof/>
            <w:webHidden/>
          </w:rPr>
        </w:r>
        <w:r w:rsidR="001A4707">
          <w:rPr>
            <w:noProof/>
            <w:webHidden/>
          </w:rPr>
          <w:fldChar w:fldCharType="separate"/>
        </w:r>
        <w:r w:rsidR="001A4707">
          <w:rPr>
            <w:noProof/>
            <w:webHidden/>
          </w:rPr>
          <w:t>47</w:t>
        </w:r>
        <w:r w:rsidR="001A4707">
          <w:rPr>
            <w:noProof/>
            <w:webHidden/>
          </w:rPr>
          <w:fldChar w:fldCharType="end"/>
        </w:r>
      </w:hyperlink>
    </w:p>
    <w:p w14:paraId="3A0D37C0" w14:textId="0912F9FE"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08" w:history="1">
        <w:r w:rsidR="001A4707" w:rsidRPr="00C51E6D">
          <w:rPr>
            <w:rStyle w:val="Hyperlink"/>
            <w:rFonts w:cs="Arial"/>
            <w:noProof/>
          </w:rPr>
          <w:t>16.1.12</w:t>
        </w:r>
        <w:r w:rsidR="001A4707">
          <w:rPr>
            <w:rFonts w:asciiTheme="minorHAnsi" w:eastAsiaTheme="minorEastAsia" w:hAnsiTheme="minorHAnsi" w:cstheme="minorBidi"/>
            <w:i w:val="0"/>
            <w:iCs w:val="0"/>
            <w:noProof/>
            <w:snapToGrid/>
            <w:sz w:val="22"/>
            <w:szCs w:val="22"/>
          </w:rPr>
          <w:tab/>
        </w:r>
        <w:r w:rsidR="001A4707" w:rsidRPr="00C51E6D">
          <w:rPr>
            <w:rStyle w:val="Hyperlink"/>
            <w:noProof/>
          </w:rPr>
          <w:t>F</w:t>
        </w:r>
        <w:r w:rsidR="001A4707" w:rsidRPr="00C51E6D">
          <w:rPr>
            <w:rStyle w:val="Hyperlink"/>
            <w:rFonts w:cs="Arial"/>
            <w:noProof/>
          </w:rPr>
          <w:t xml:space="preserve">inal Completion </w:t>
        </w:r>
        <w:r w:rsidR="001A4707" w:rsidRPr="00C51E6D">
          <w:rPr>
            <w:rStyle w:val="Hyperlink"/>
            <w:noProof/>
          </w:rPr>
          <w:t>(a.k.a. Complete in Full or Completed in Full)</w:t>
        </w:r>
        <w:r w:rsidR="001A4707">
          <w:rPr>
            <w:noProof/>
            <w:webHidden/>
          </w:rPr>
          <w:tab/>
        </w:r>
        <w:r w:rsidR="001A4707">
          <w:rPr>
            <w:noProof/>
            <w:webHidden/>
          </w:rPr>
          <w:fldChar w:fldCharType="begin"/>
        </w:r>
        <w:r w:rsidR="001A4707">
          <w:rPr>
            <w:noProof/>
            <w:webHidden/>
          </w:rPr>
          <w:instrText xml:space="preserve"> PAGEREF _Toc56086208 \h </w:instrText>
        </w:r>
        <w:r w:rsidR="001A4707">
          <w:rPr>
            <w:noProof/>
            <w:webHidden/>
          </w:rPr>
        </w:r>
        <w:r w:rsidR="001A4707">
          <w:rPr>
            <w:noProof/>
            <w:webHidden/>
          </w:rPr>
          <w:fldChar w:fldCharType="separate"/>
        </w:r>
        <w:r w:rsidR="001A4707">
          <w:rPr>
            <w:noProof/>
            <w:webHidden/>
          </w:rPr>
          <w:t>47</w:t>
        </w:r>
        <w:r w:rsidR="001A4707">
          <w:rPr>
            <w:noProof/>
            <w:webHidden/>
          </w:rPr>
          <w:fldChar w:fldCharType="end"/>
        </w:r>
      </w:hyperlink>
    </w:p>
    <w:p w14:paraId="282093C6" w14:textId="28D7BB58"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09" w:history="1">
        <w:r w:rsidR="001A4707" w:rsidRPr="00C51E6D">
          <w:rPr>
            <w:rStyle w:val="Hyperlink"/>
            <w:rFonts w:cs="Arial"/>
            <w:noProof/>
          </w:rPr>
          <w:t>16.1.13</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Notice to Proceed</w:t>
        </w:r>
        <w:r w:rsidR="001A4707">
          <w:rPr>
            <w:noProof/>
            <w:webHidden/>
          </w:rPr>
          <w:tab/>
        </w:r>
        <w:r w:rsidR="001A4707">
          <w:rPr>
            <w:noProof/>
            <w:webHidden/>
          </w:rPr>
          <w:fldChar w:fldCharType="begin"/>
        </w:r>
        <w:r w:rsidR="001A4707">
          <w:rPr>
            <w:noProof/>
            <w:webHidden/>
          </w:rPr>
          <w:instrText xml:space="preserve"> PAGEREF _Toc56086209 \h </w:instrText>
        </w:r>
        <w:r w:rsidR="001A4707">
          <w:rPr>
            <w:noProof/>
            <w:webHidden/>
          </w:rPr>
        </w:r>
        <w:r w:rsidR="001A4707">
          <w:rPr>
            <w:noProof/>
            <w:webHidden/>
          </w:rPr>
          <w:fldChar w:fldCharType="separate"/>
        </w:r>
        <w:r w:rsidR="001A4707">
          <w:rPr>
            <w:noProof/>
            <w:webHidden/>
          </w:rPr>
          <w:t>47</w:t>
        </w:r>
        <w:r w:rsidR="001A4707">
          <w:rPr>
            <w:noProof/>
            <w:webHidden/>
          </w:rPr>
          <w:fldChar w:fldCharType="end"/>
        </w:r>
      </w:hyperlink>
    </w:p>
    <w:p w14:paraId="04D1D04D" w14:textId="743A24A5"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10" w:history="1">
        <w:r w:rsidR="001A4707" w:rsidRPr="00C51E6D">
          <w:rPr>
            <w:rStyle w:val="Hyperlink"/>
            <w:rFonts w:cs="Arial"/>
            <w:noProof/>
          </w:rPr>
          <w:t>16.1.14</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Reserved</w:t>
        </w:r>
        <w:r w:rsidR="001A4707">
          <w:rPr>
            <w:noProof/>
            <w:webHidden/>
          </w:rPr>
          <w:tab/>
        </w:r>
        <w:r w:rsidR="001A4707">
          <w:rPr>
            <w:noProof/>
            <w:webHidden/>
          </w:rPr>
          <w:fldChar w:fldCharType="begin"/>
        </w:r>
        <w:r w:rsidR="001A4707">
          <w:rPr>
            <w:noProof/>
            <w:webHidden/>
          </w:rPr>
          <w:instrText xml:space="preserve"> PAGEREF _Toc56086210 \h </w:instrText>
        </w:r>
        <w:r w:rsidR="001A4707">
          <w:rPr>
            <w:noProof/>
            <w:webHidden/>
          </w:rPr>
        </w:r>
        <w:r w:rsidR="001A4707">
          <w:rPr>
            <w:noProof/>
            <w:webHidden/>
          </w:rPr>
          <w:fldChar w:fldCharType="separate"/>
        </w:r>
        <w:r w:rsidR="001A4707">
          <w:rPr>
            <w:noProof/>
            <w:webHidden/>
          </w:rPr>
          <w:t>47</w:t>
        </w:r>
        <w:r w:rsidR="001A4707">
          <w:rPr>
            <w:noProof/>
            <w:webHidden/>
          </w:rPr>
          <w:fldChar w:fldCharType="end"/>
        </w:r>
      </w:hyperlink>
    </w:p>
    <w:p w14:paraId="0030C463" w14:textId="32B2B5DB"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11" w:history="1">
        <w:r w:rsidR="001A4707" w:rsidRPr="00C51E6D">
          <w:rPr>
            <w:rStyle w:val="Hyperlink"/>
            <w:rFonts w:cs="Arial"/>
            <w:noProof/>
          </w:rPr>
          <w:t>16.1.15</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Ozone Action Day</w:t>
        </w:r>
        <w:r w:rsidR="001A4707">
          <w:rPr>
            <w:noProof/>
            <w:webHidden/>
          </w:rPr>
          <w:tab/>
        </w:r>
        <w:r w:rsidR="001A4707">
          <w:rPr>
            <w:noProof/>
            <w:webHidden/>
          </w:rPr>
          <w:fldChar w:fldCharType="begin"/>
        </w:r>
        <w:r w:rsidR="001A4707">
          <w:rPr>
            <w:noProof/>
            <w:webHidden/>
          </w:rPr>
          <w:instrText xml:space="preserve"> PAGEREF _Toc56086211 \h </w:instrText>
        </w:r>
        <w:r w:rsidR="001A4707">
          <w:rPr>
            <w:noProof/>
            <w:webHidden/>
          </w:rPr>
        </w:r>
        <w:r w:rsidR="001A4707">
          <w:rPr>
            <w:noProof/>
            <w:webHidden/>
          </w:rPr>
          <w:fldChar w:fldCharType="separate"/>
        </w:r>
        <w:r w:rsidR="001A4707">
          <w:rPr>
            <w:noProof/>
            <w:webHidden/>
          </w:rPr>
          <w:t>47</w:t>
        </w:r>
        <w:r w:rsidR="001A4707">
          <w:rPr>
            <w:noProof/>
            <w:webHidden/>
          </w:rPr>
          <w:fldChar w:fldCharType="end"/>
        </w:r>
      </w:hyperlink>
    </w:p>
    <w:p w14:paraId="69EAB618" w14:textId="4A386250"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12" w:history="1">
        <w:r w:rsidR="001A4707" w:rsidRPr="00C51E6D">
          <w:rPr>
            <w:rStyle w:val="Hyperlink"/>
            <w:noProof/>
          </w:rPr>
          <w:t>16.1.16</w:t>
        </w:r>
        <w:r w:rsidR="001A4707">
          <w:rPr>
            <w:rFonts w:asciiTheme="minorHAnsi" w:eastAsiaTheme="minorEastAsia" w:hAnsiTheme="minorHAnsi" w:cstheme="minorBidi"/>
            <w:i w:val="0"/>
            <w:iCs w:val="0"/>
            <w:noProof/>
            <w:snapToGrid/>
            <w:sz w:val="22"/>
            <w:szCs w:val="22"/>
          </w:rPr>
          <w:tab/>
        </w:r>
        <w:r w:rsidR="001A4707" w:rsidRPr="00C51E6D">
          <w:rPr>
            <w:rStyle w:val="Hyperlink"/>
            <w:noProof/>
          </w:rPr>
          <w:t>Proposal</w:t>
        </w:r>
        <w:r w:rsidR="001A4707">
          <w:rPr>
            <w:noProof/>
            <w:webHidden/>
          </w:rPr>
          <w:tab/>
        </w:r>
        <w:r w:rsidR="001A4707">
          <w:rPr>
            <w:noProof/>
            <w:webHidden/>
          </w:rPr>
          <w:fldChar w:fldCharType="begin"/>
        </w:r>
        <w:r w:rsidR="001A4707">
          <w:rPr>
            <w:noProof/>
            <w:webHidden/>
          </w:rPr>
          <w:instrText xml:space="preserve"> PAGEREF _Toc56086212 \h </w:instrText>
        </w:r>
        <w:r w:rsidR="001A4707">
          <w:rPr>
            <w:noProof/>
            <w:webHidden/>
          </w:rPr>
        </w:r>
        <w:r w:rsidR="001A4707">
          <w:rPr>
            <w:noProof/>
            <w:webHidden/>
          </w:rPr>
          <w:fldChar w:fldCharType="separate"/>
        </w:r>
        <w:r w:rsidR="001A4707">
          <w:rPr>
            <w:noProof/>
            <w:webHidden/>
          </w:rPr>
          <w:t>47</w:t>
        </w:r>
        <w:r w:rsidR="001A4707">
          <w:rPr>
            <w:noProof/>
            <w:webHidden/>
          </w:rPr>
          <w:fldChar w:fldCharType="end"/>
        </w:r>
      </w:hyperlink>
    </w:p>
    <w:p w14:paraId="6C58B665" w14:textId="2B875CD4"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13" w:history="1">
        <w:r w:rsidR="001A4707" w:rsidRPr="00C51E6D">
          <w:rPr>
            <w:rStyle w:val="Hyperlink"/>
            <w:rFonts w:cs="Arial"/>
            <w:noProof/>
          </w:rPr>
          <w:t>16.1.17</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Project Designer</w:t>
        </w:r>
        <w:r w:rsidR="001A4707">
          <w:rPr>
            <w:noProof/>
            <w:webHidden/>
          </w:rPr>
          <w:tab/>
        </w:r>
        <w:r w:rsidR="001A4707">
          <w:rPr>
            <w:noProof/>
            <w:webHidden/>
          </w:rPr>
          <w:fldChar w:fldCharType="begin"/>
        </w:r>
        <w:r w:rsidR="001A4707">
          <w:rPr>
            <w:noProof/>
            <w:webHidden/>
          </w:rPr>
          <w:instrText xml:space="preserve"> PAGEREF _Toc56086213 \h </w:instrText>
        </w:r>
        <w:r w:rsidR="001A4707">
          <w:rPr>
            <w:noProof/>
            <w:webHidden/>
          </w:rPr>
        </w:r>
        <w:r w:rsidR="001A4707">
          <w:rPr>
            <w:noProof/>
            <w:webHidden/>
          </w:rPr>
          <w:fldChar w:fldCharType="separate"/>
        </w:r>
        <w:r w:rsidR="001A4707">
          <w:rPr>
            <w:noProof/>
            <w:webHidden/>
          </w:rPr>
          <w:t>47</w:t>
        </w:r>
        <w:r w:rsidR="001A4707">
          <w:rPr>
            <w:noProof/>
            <w:webHidden/>
          </w:rPr>
          <w:fldChar w:fldCharType="end"/>
        </w:r>
      </w:hyperlink>
    </w:p>
    <w:p w14:paraId="225A3CB3" w14:textId="760D6DCC"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14" w:history="1">
        <w:r w:rsidR="001A4707" w:rsidRPr="00C51E6D">
          <w:rPr>
            <w:rStyle w:val="Hyperlink"/>
            <w:rFonts w:cs="Arial"/>
            <w:noProof/>
          </w:rPr>
          <w:t>16.1.18</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Project Representative</w:t>
        </w:r>
        <w:r w:rsidR="001A4707">
          <w:rPr>
            <w:noProof/>
            <w:webHidden/>
          </w:rPr>
          <w:tab/>
        </w:r>
        <w:r w:rsidR="001A4707">
          <w:rPr>
            <w:noProof/>
            <w:webHidden/>
          </w:rPr>
          <w:fldChar w:fldCharType="begin"/>
        </w:r>
        <w:r w:rsidR="001A4707">
          <w:rPr>
            <w:noProof/>
            <w:webHidden/>
          </w:rPr>
          <w:instrText xml:space="preserve"> PAGEREF _Toc56086214 \h </w:instrText>
        </w:r>
        <w:r w:rsidR="001A4707">
          <w:rPr>
            <w:noProof/>
            <w:webHidden/>
          </w:rPr>
        </w:r>
        <w:r w:rsidR="001A4707">
          <w:rPr>
            <w:noProof/>
            <w:webHidden/>
          </w:rPr>
          <w:fldChar w:fldCharType="separate"/>
        </w:r>
        <w:r w:rsidR="001A4707">
          <w:rPr>
            <w:noProof/>
            <w:webHidden/>
          </w:rPr>
          <w:t>47</w:t>
        </w:r>
        <w:r w:rsidR="001A4707">
          <w:rPr>
            <w:noProof/>
            <w:webHidden/>
          </w:rPr>
          <w:fldChar w:fldCharType="end"/>
        </w:r>
      </w:hyperlink>
    </w:p>
    <w:p w14:paraId="7AD76A2D" w14:textId="33917E9F"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15" w:history="1">
        <w:r w:rsidR="001A4707" w:rsidRPr="00C51E6D">
          <w:rPr>
            <w:rStyle w:val="Hyperlink"/>
            <w:rFonts w:cs="Arial"/>
            <w:noProof/>
          </w:rPr>
          <w:t>16.1.19</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Rain Day</w:t>
        </w:r>
        <w:r w:rsidR="001A4707">
          <w:rPr>
            <w:noProof/>
            <w:webHidden/>
          </w:rPr>
          <w:tab/>
        </w:r>
        <w:r w:rsidR="001A4707">
          <w:rPr>
            <w:noProof/>
            <w:webHidden/>
          </w:rPr>
          <w:fldChar w:fldCharType="begin"/>
        </w:r>
        <w:r w:rsidR="001A4707">
          <w:rPr>
            <w:noProof/>
            <w:webHidden/>
          </w:rPr>
          <w:instrText xml:space="preserve"> PAGEREF _Toc56086215 \h </w:instrText>
        </w:r>
        <w:r w:rsidR="001A4707">
          <w:rPr>
            <w:noProof/>
            <w:webHidden/>
          </w:rPr>
        </w:r>
        <w:r w:rsidR="001A4707">
          <w:rPr>
            <w:noProof/>
            <w:webHidden/>
          </w:rPr>
          <w:fldChar w:fldCharType="separate"/>
        </w:r>
        <w:r w:rsidR="001A4707">
          <w:rPr>
            <w:noProof/>
            <w:webHidden/>
          </w:rPr>
          <w:t>47</w:t>
        </w:r>
        <w:r w:rsidR="001A4707">
          <w:rPr>
            <w:noProof/>
            <w:webHidden/>
          </w:rPr>
          <w:fldChar w:fldCharType="end"/>
        </w:r>
      </w:hyperlink>
    </w:p>
    <w:p w14:paraId="351147AB" w14:textId="16796B8F"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16" w:history="1">
        <w:r w:rsidR="001A4707" w:rsidRPr="00C51E6D">
          <w:rPr>
            <w:rStyle w:val="Hyperlink"/>
            <w:rFonts w:cs="Arial"/>
            <w:noProof/>
          </w:rPr>
          <w:t>16.1.20</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Standard Specifications</w:t>
        </w:r>
        <w:r w:rsidR="001A4707">
          <w:rPr>
            <w:noProof/>
            <w:webHidden/>
          </w:rPr>
          <w:tab/>
        </w:r>
        <w:r w:rsidR="001A4707">
          <w:rPr>
            <w:noProof/>
            <w:webHidden/>
          </w:rPr>
          <w:fldChar w:fldCharType="begin"/>
        </w:r>
        <w:r w:rsidR="001A4707">
          <w:rPr>
            <w:noProof/>
            <w:webHidden/>
          </w:rPr>
          <w:instrText xml:space="preserve"> PAGEREF _Toc56086216 \h </w:instrText>
        </w:r>
        <w:r w:rsidR="001A4707">
          <w:rPr>
            <w:noProof/>
            <w:webHidden/>
          </w:rPr>
        </w:r>
        <w:r w:rsidR="001A4707">
          <w:rPr>
            <w:noProof/>
            <w:webHidden/>
          </w:rPr>
          <w:fldChar w:fldCharType="separate"/>
        </w:r>
        <w:r w:rsidR="001A4707">
          <w:rPr>
            <w:noProof/>
            <w:webHidden/>
          </w:rPr>
          <w:t>47</w:t>
        </w:r>
        <w:r w:rsidR="001A4707">
          <w:rPr>
            <w:noProof/>
            <w:webHidden/>
          </w:rPr>
          <w:fldChar w:fldCharType="end"/>
        </w:r>
      </w:hyperlink>
    </w:p>
    <w:p w14:paraId="72F746C1" w14:textId="75897C03"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17" w:history="1">
        <w:r w:rsidR="001A4707" w:rsidRPr="00C51E6D">
          <w:rPr>
            <w:rStyle w:val="Hyperlink"/>
            <w:rFonts w:cs="Arial"/>
            <w:noProof/>
          </w:rPr>
          <w:t>16.1.21</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Sub-Contractor</w:t>
        </w:r>
        <w:r w:rsidR="001A4707">
          <w:rPr>
            <w:noProof/>
            <w:webHidden/>
          </w:rPr>
          <w:tab/>
        </w:r>
        <w:r w:rsidR="001A4707">
          <w:rPr>
            <w:noProof/>
            <w:webHidden/>
          </w:rPr>
          <w:fldChar w:fldCharType="begin"/>
        </w:r>
        <w:r w:rsidR="001A4707">
          <w:rPr>
            <w:noProof/>
            <w:webHidden/>
          </w:rPr>
          <w:instrText xml:space="preserve"> PAGEREF _Toc56086217 \h </w:instrText>
        </w:r>
        <w:r w:rsidR="001A4707">
          <w:rPr>
            <w:noProof/>
            <w:webHidden/>
          </w:rPr>
        </w:r>
        <w:r w:rsidR="001A4707">
          <w:rPr>
            <w:noProof/>
            <w:webHidden/>
          </w:rPr>
          <w:fldChar w:fldCharType="separate"/>
        </w:r>
        <w:r w:rsidR="001A4707">
          <w:rPr>
            <w:noProof/>
            <w:webHidden/>
          </w:rPr>
          <w:t>48</w:t>
        </w:r>
        <w:r w:rsidR="001A4707">
          <w:rPr>
            <w:noProof/>
            <w:webHidden/>
          </w:rPr>
          <w:fldChar w:fldCharType="end"/>
        </w:r>
      </w:hyperlink>
    </w:p>
    <w:p w14:paraId="13625FF0" w14:textId="32E978A0"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18" w:history="1">
        <w:r w:rsidR="001A4707" w:rsidRPr="00C51E6D">
          <w:rPr>
            <w:rStyle w:val="Hyperlink"/>
            <w:rFonts w:cs="Arial"/>
            <w:noProof/>
          </w:rPr>
          <w:t>16.1.22</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Substantial Completion</w:t>
        </w:r>
        <w:r w:rsidR="001A4707">
          <w:rPr>
            <w:noProof/>
            <w:webHidden/>
          </w:rPr>
          <w:tab/>
        </w:r>
        <w:r w:rsidR="001A4707">
          <w:rPr>
            <w:noProof/>
            <w:webHidden/>
          </w:rPr>
          <w:fldChar w:fldCharType="begin"/>
        </w:r>
        <w:r w:rsidR="001A4707">
          <w:rPr>
            <w:noProof/>
            <w:webHidden/>
          </w:rPr>
          <w:instrText xml:space="preserve"> PAGEREF _Toc56086218 \h </w:instrText>
        </w:r>
        <w:r w:rsidR="001A4707">
          <w:rPr>
            <w:noProof/>
            <w:webHidden/>
          </w:rPr>
        </w:r>
        <w:r w:rsidR="001A4707">
          <w:rPr>
            <w:noProof/>
            <w:webHidden/>
          </w:rPr>
          <w:fldChar w:fldCharType="separate"/>
        </w:r>
        <w:r w:rsidR="001A4707">
          <w:rPr>
            <w:noProof/>
            <w:webHidden/>
          </w:rPr>
          <w:t>48</w:t>
        </w:r>
        <w:r w:rsidR="001A4707">
          <w:rPr>
            <w:noProof/>
            <w:webHidden/>
          </w:rPr>
          <w:fldChar w:fldCharType="end"/>
        </w:r>
      </w:hyperlink>
    </w:p>
    <w:p w14:paraId="40073D8C" w14:textId="29BA4605"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19" w:history="1">
        <w:r w:rsidR="001A4707" w:rsidRPr="00C51E6D">
          <w:rPr>
            <w:rStyle w:val="Hyperlink"/>
            <w:rFonts w:cs="Arial"/>
            <w:noProof/>
          </w:rPr>
          <w:t>16.1.23</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Supplier</w:t>
        </w:r>
        <w:r w:rsidR="001A4707">
          <w:rPr>
            <w:noProof/>
            <w:webHidden/>
          </w:rPr>
          <w:tab/>
        </w:r>
        <w:r w:rsidR="001A4707">
          <w:rPr>
            <w:noProof/>
            <w:webHidden/>
          </w:rPr>
          <w:fldChar w:fldCharType="begin"/>
        </w:r>
        <w:r w:rsidR="001A4707">
          <w:rPr>
            <w:noProof/>
            <w:webHidden/>
          </w:rPr>
          <w:instrText xml:space="preserve"> PAGEREF _Toc56086219 \h </w:instrText>
        </w:r>
        <w:r w:rsidR="001A4707">
          <w:rPr>
            <w:noProof/>
            <w:webHidden/>
          </w:rPr>
        </w:r>
        <w:r w:rsidR="001A4707">
          <w:rPr>
            <w:noProof/>
            <w:webHidden/>
          </w:rPr>
          <w:fldChar w:fldCharType="separate"/>
        </w:r>
        <w:r w:rsidR="001A4707">
          <w:rPr>
            <w:noProof/>
            <w:webHidden/>
          </w:rPr>
          <w:t>48</w:t>
        </w:r>
        <w:r w:rsidR="001A4707">
          <w:rPr>
            <w:noProof/>
            <w:webHidden/>
          </w:rPr>
          <w:fldChar w:fldCharType="end"/>
        </w:r>
      </w:hyperlink>
    </w:p>
    <w:p w14:paraId="70D10903" w14:textId="337156F9"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20" w:history="1">
        <w:r w:rsidR="001A4707" w:rsidRPr="00C51E6D">
          <w:rPr>
            <w:rStyle w:val="Hyperlink"/>
            <w:rFonts w:cs="Arial"/>
            <w:noProof/>
          </w:rPr>
          <w:t>16.1.24</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Traffic Engineer</w:t>
        </w:r>
        <w:r w:rsidR="001A4707">
          <w:rPr>
            <w:noProof/>
            <w:webHidden/>
          </w:rPr>
          <w:tab/>
        </w:r>
        <w:r w:rsidR="001A4707">
          <w:rPr>
            <w:noProof/>
            <w:webHidden/>
          </w:rPr>
          <w:fldChar w:fldCharType="begin"/>
        </w:r>
        <w:r w:rsidR="001A4707">
          <w:rPr>
            <w:noProof/>
            <w:webHidden/>
          </w:rPr>
          <w:instrText xml:space="preserve"> PAGEREF _Toc56086220 \h </w:instrText>
        </w:r>
        <w:r w:rsidR="001A4707">
          <w:rPr>
            <w:noProof/>
            <w:webHidden/>
          </w:rPr>
        </w:r>
        <w:r w:rsidR="001A4707">
          <w:rPr>
            <w:noProof/>
            <w:webHidden/>
          </w:rPr>
          <w:fldChar w:fldCharType="separate"/>
        </w:r>
        <w:r w:rsidR="001A4707">
          <w:rPr>
            <w:noProof/>
            <w:webHidden/>
          </w:rPr>
          <w:t>48</w:t>
        </w:r>
        <w:r w:rsidR="001A4707">
          <w:rPr>
            <w:noProof/>
            <w:webHidden/>
          </w:rPr>
          <w:fldChar w:fldCharType="end"/>
        </w:r>
      </w:hyperlink>
    </w:p>
    <w:p w14:paraId="1E539A2C" w14:textId="11058E1D"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21" w:history="1">
        <w:r w:rsidR="001A4707" w:rsidRPr="00C51E6D">
          <w:rPr>
            <w:rStyle w:val="Hyperlink"/>
            <w:rFonts w:cs="Arial"/>
            <w:noProof/>
          </w:rPr>
          <w:t>16.1.25</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Work</w:t>
        </w:r>
        <w:r w:rsidR="001A4707">
          <w:rPr>
            <w:noProof/>
            <w:webHidden/>
          </w:rPr>
          <w:tab/>
        </w:r>
        <w:r w:rsidR="001A4707">
          <w:rPr>
            <w:noProof/>
            <w:webHidden/>
          </w:rPr>
          <w:fldChar w:fldCharType="begin"/>
        </w:r>
        <w:r w:rsidR="001A4707">
          <w:rPr>
            <w:noProof/>
            <w:webHidden/>
          </w:rPr>
          <w:instrText xml:space="preserve"> PAGEREF _Toc56086221 \h </w:instrText>
        </w:r>
        <w:r w:rsidR="001A4707">
          <w:rPr>
            <w:noProof/>
            <w:webHidden/>
          </w:rPr>
        </w:r>
        <w:r w:rsidR="001A4707">
          <w:rPr>
            <w:noProof/>
            <w:webHidden/>
          </w:rPr>
          <w:fldChar w:fldCharType="separate"/>
        </w:r>
        <w:r w:rsidR="001A4707">
          <w:rPr>
            <w:noProof/>
            <w:webHidden/>
          </w:rPr>
          <w:t>48</w:t>
        </w:r>
        <w:r w:rsidR="001A4707">
          <w:rPr>
            <w:noProof/>
            <w:webHidden/>
          </w:rPr>
          <w:fldChar w:fldCharType="end"/>
        </w:r>
      </w:hyperlink>
    </w:p>
    <w:p w14:paraId="084E5AFC" w14:textId="6C0AA8BA"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22" w:history="1">
        <w:r w:rsidR="001A4707" w:rsidRPr="00C51E6D">
          <w:rPr>
            <w:rStyle w:val="Hyperlink"/>
            <w:rFonts w:cs="Arial"/>
            <w:noProof/>
          </w:rPr>
          <w:t>16.1.26</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Working Day</w:t>
        </w:r>
        <w:r w:rsidR="001A4707">
          <w:rPr>
            <w:noProof/>
            <w:webHidden/>
          </w:rPr>
          <w:tab/>
        </w:r>
        <w:r w:rsidR="001A4707">
          <w:rPr>
            <w:noProof/>
            <w:webHidden/>
          </w:rPr>
          <w:fldChar w:fldCharType="begin"/>
        </w:r>
        <w:r w:rsidR="001A4707">
          <w:rPr>
            <w:noProof/>
            <w:webHidden/>
          </w:rPr>
          <w:instrText xml:space="preserve"> PAGEREF _Toc56086222 \h </w:instrText>
        </w:r>
        <w:r w:rsidR="001A4707">
          <w:rPr>
            <w:noProof/>
            <w:webHidden/>
          </w:rPr>
        </w:r>
        <w:r w:rsidR="001A4707">
          <w:rPr>
            <w:noProof/>
            <w:webHidden/>
          </w:rPr>
          <w:fldChar w:fldCharType="separate"/>
        </w:r>
        <w:r w:rsidR="001A4707">
          <w:rPr>
            <w:noProof/>
            <w:webHidden/>
          </w:rPr>
          <w:t>48</w:t>
        </w:r>
        <w:r w:rsidR="001A4707">
          <w:rPr>
            <w:noProof/>
            <w:webHidden/>
          </w:rPr>
          <w:fldChar w:fldCharType="end"/>
        </w:r>
      </w:hyperlink>
    </w:p>
    <w:p w14:paraId="41053696" w14:textId="25FBAE33"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23" w:history="1">
        <w:r w:rsidR="001A4707" w:rsidRPr="00C51E6D">
          <w:rPr>
            <w:rStyle w:val="Hyperlink"/>
            <w:rFonts w:cs="Arial"/>
            <w:noProof/>
          </w:rPr>
          <w:t>16.1.27</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Working Hours</w:t>
        </w:r>
        <w:r w:rsidR="001A4707">
          <w:rPr>
            <w:noProof/>
            <w:webHidden/>
          </w:rPr>
          <w:tab/>
        </w:r>
        <w:r w:rsidR="001A4707">
          <w:rPr>
            <w:noProof/>
            <w:webHidden/>
          </w:rPr>
          <w:fldChar w:fldCharType="begin"/>
        </w:r>
        <w:r w:rsidR="001A4707">
          <w:rPr>
            <w:noProof/>
            <w:webHidden/>
          </w:rPr>
          <w:instrText xml:space="preserve"> PAGEREF _Toc56086223 \h </w:instrText>
        </w:r>
        <w:r w:rsidR="001A4707">
          <w:rPr>
            <w:noProof/>
            <w:webHidden/>
          </w:rPr>
        </w:r>
        <w:r w:rsidR="001A4707">
          <w:rPr>
            <w:noProof/>
            <w:webHidden/>
          </w:rPr>
          <w:fldChar w:fldCharType="separate"/>
        </w:r>
        <w:r w:rsidR="001A4707">
          <w:rPr>
            <w:noProof/>
            <w:webHidden/>
          </w:rPr>
          <w:t>48</w:t>
        </w:r>
        <w:r w:rsidR="001A4707">
          <w:rPr>
            <w:noProof/>
            <w:webHidden/>
          </w:rPr>
          <w:fldChar w:fldCharType="end"/>
        </w:r>
      </w:hyperlink>
    </w:p>
    <w:p w14:paraId="000BE573" w14:textId="1BEB9450"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24" w:history="1">
        <w:r w:rsidR="001A4707" w:rsidRPr="00C51E6D">
          <w:rPr>
            <w:rStyle w:val="Hyperlink"/>
            <w:noProof/>
          </w:rPr>
          <w:t>16.1.28</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Wr</w:t>
        </w:r>
        <w:r w:rsidR="001A4707" w:rsidRPr="00C51E6D">
          <w:rPr>
            <w:rStyle w:val="Hyperlink"/>
            <w:noProof/>
          </w:rPr>
          <w:t>itten Notice</w:t>
        </w:r>
        <w:r w:rsidR="001A4707">
          <w:rPr>
            <w:noProof/>
            <w:webHidden/>
          </w:rPr>
          <w:tab/>
        </w:r>
        <w:r w:rsidR="001A4707">
          <w:rPr>
            <w:noProof/>
            <w:webHidden/>
          </w:rPr>
          <w:fldChar w:fldCharType="begin"/>
        </w:r>
        <w:r w:rsidR="001A4707">
          <w:rPr>
            <w:noProof/>
            <w:webHidden/>
          </w:rPr>
          <w:instrText xml:space="preserve"> PAGEREF _Toc56086224 \h </w:instrText>
        </w:r>
        <w:r w:rsidR="001A4707">
          <w:rPr>
            <w:noProof/>
            <w:webHidden/>
          </w:rPr>
        </w:r>
        <w:r w:rsidR="001A4707">
          <w:rPr>
            <w:noProof/>
            <w:webHidden/>
          </w:rPr>
          <w:fldChar w:fldCharType="separate"/>
        </w:r>
        <w:r w:rsidR="001A4707">
          <w:rPr>
            <w:noProof/>
            <w:webHidden/>
          </w:rPr>
          <w:t>48</w:t>
        </w:r>
        <w:r w:rsidR="001A4707">
          <w:rPr>
            <w:noProof/>
            <w:webHidden/>
          </w:rPr>
          <w:fldChar w:fldCharType="end"/>
        </w:r>
      </w:hyperlink>
    </w:p>
    <w:p w14:paraId="636E0ECB" w14:textId="19A6A559" w:rsidR="001A4707" w:rsidRDefault="00651A6A">
      <w:pPr>
        <w:pStyle w:val="TOC2"/>
        <w:tabs>
          <w:tab w:val="left" w:pos="960"/>
          <w:tab w:val="right" w:leader="dot" w:pos="9350"/>
        </w:tabs>
        <w:rPr>
          <w:rFonts w:asciiTheme="minorHAnsi" w:eastAsiaTheme="minorEastAsia" w:hAnsiTheme="minorHAnsi" w:cstheme="minorBidi"/>
          <w:smallCaps w:val="0"/>
          <w:noProof/>
          <w:snapToGrid/>
          <w:sz w:val="22"/>
          <w:szCs w:val="22"/>
        </w:rPr>
      </w:pPr>
      <w:hyperlink w:anchor="_Toc56086225" w:history="1">
        <w:r w:rsidR="001A4707" w:rsidRPr="00C51E6D">
          <w:rPr>
            <w:rStyle w:val="Hyperlink"/>
            <w:noProof/>
          </w:rPr>
          <w:t>16.2</w:t>
        </w:r>
        <w:r w:rsidR="001A4707">
          <w:rPr>
            <w:rFonts w:asciiTheme="minorHAnsi" w:eastAsiaTheme="minorEastAsia" w:hAnsiTheme="minorHAnsi" w:cstheme="minorBidi"/>
            <w:smallCaps w:val="0"/>
            <w:noProof/>
            <w:snapToGrid/>
            <w:sz w:val="22"/>
            <w:szCs w:val="22"/>
          </w:rPr>
          <w:tab/>
        </w:r>
        <w:r w:rsidR="001A4707" w:rsidRPr="00C51E6D">
          <w:rPr>
            <w:rStyle w:val="Hyperlink"/>
            <w:noProof/>
          </w:rPr>
          <w:t>RESPONSIBILITIES OF THE CITY</w:t>
        </w:r>
        <w:r w:rsidR="001A4707">
          <w:rPr>
            <w:noProof/>
            <w:webHidden/>
          </w:rPr>
          <w:tab/>
        </w:r>
        <w:r w:rsidR="001A4707">
          <w:rPr>
            <w:noProof/>
            <w:webHidden/>
          </w:rPr>
          <w:fldChar w:fldCharType="begin"/>
        </w:r>
        <w:r w:rsidR="001A4707">
          <w:rPr>
            <w:noProof/>
            <w:webHidden/>
          </w:rPr>
          <w:instrText xml:space="preserve"> PAGEREF _Toc56086225 \h </w:instrText>
        </w:r>
        <w:r w:rsidR="001A4707">
          <w:rPr>
            <w:noProof/>
            <w:webHidden/>
          </w:rPr>
        </w:r>
        <w:r w:rsidR="001A4707">
          <w:rPr>
            <w:noProof/>
            <w:webHidden/>
          </w:rPr>
          <w:fldChar w:fldCharType="separate"/>
        </w:r>
        <w:r w:rsidR="001A4707">
          <w:rPr>
            <w:noProof/>
            <w:webHidden/>
          </w:rPr>
          <w:t>49</w:t>
        </w:r>
        <w:r w:rsidR="001A4707">
          <w:rPr>
            <w:noProof/>
            <w:webHidden/>
          </w:rPr>
          <w:fldChar w:fldCharType="end"/>
        </w:r>
      </w:hyperlink>
    </w:p>
    <w:p w14:paraId="103A6D6C" w14:textId="4B048BCC"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26" w:history="1">
        <w:r w:rsidR="001A4707" w:rsidRPr="00C51E6D">
          <w:rPr>
            <w:rStyle w:val="Hyperlink"/>
            <w:rFonts w:cs="Arial"/>
            <w:noProof/>
          </w:rPr>
          <w:t>16.2.1</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Collateral Contracts</w:t>
        </w:r>
        <w:r w:rsidR="001A4707">
          <w:rPr>
            <w:noProof/>
            <w:webHidden/>
          </w:rPr>
          <w:tab/>
        </w:r>
        <w:r w:rsidR="001A4707">
          <w:rPr>
            <w:noProof/>
            <w:webHidden/>
          </w:rPr>
          <w:fldChar w:fldCharType="begin"/>
        </w:r>
        <w:r w:rsidR="001A4707">
          <w:rPr>
            <w:noProof/>
            <w:webHidden/>
          </w:rPr>
          <w:instrText xml:space="preserve"> PAGEREF _Toc56086226 \h </w:instrText>
        </w:r>
        <w:r w:rsidR="001A4707">
          <w:rPr>
            <w:noProof/>
            <w:webHidden/>
          </w:rPr>
        </w:r>
        <w:r w:rsidR="001A4707">
          <w:rPr>
            <w:noProof/>
            <w:webHidden/>
          </w:rPr>
          <w:fldChar w:fldCharType="separate"/>
        </w:r>
        <w:r w:rsidR="001A4707">
          <w:rPr>
            <w:noProof/>
            <w:webHidden/>
          </w:rPr>
          <w:t>49</w:t>
        </w:r>
        <w:r w:rsidR="001A4707">
          <w:rPr>
            <w:noProof/>
            <w:webHidden/>
          </w:rPr>
          <w:fldChar w:fldCharType="end"/>
        </w:r>
      </w:hyperlink>
    </w:p>
    <w:p w14:paraId="2C848A06" w14:textId="1978311D"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27" w:history="1">
        <w:r w:rsidR="001A4707" w:rsidRPr="00C51E6D">
          <w:rPr>
            <w:rStyle w:val="Hyperlink"/>
            <w:rFonts w:cs="Arial"/>
            <w:noProof/>
          </w:rPr>
          <w:t>16.2.2</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Easements and Right-of-Way</w:t>
        </w:r>
        <w:r w:rsidR="001A4707">
          <w:rPr>
            <w:noProof/>
            <w:webHidden/>
          </w:rPr>
          <w:tab/>
        </w:r>
        <w:r w:rsidR="001A4707">
          <w:rPr>
            <w:noProof/>
            <w:webHidden/>
          </w:rPr>
          <w:fldChar w:fldCharType="begin"/>
        </w:r>
        <w:r w:rsidR="001A4707">
          <w:rPr>
            <w:noProof/>
            <w:webHidden/>
          </w:rPr>
          <w:instrText xml:space="preserve"> PAGEREF _Toc56086227 \h </w:instrText>
        </w:r>
        <w:r w:rsidR="001A4707">
          <w:rPr>
            <w:noProof/>
            <w:webHidden/>
          </w:rPr>
        </w:r>
        <w:r w:rsidR="001A4707">
          <w:rPr>
            <w:noProof/>
            <w:webHidden/>
          </w:rPr>
          <w:fldChar w:fldCharType="separate"/>
        </w:r>
        <w:r w:rsidR="001A4707">
          <w:rPr>
            <w:noProof/>
            <w:webHidden/>
          </w:rPr>
          <w:t>49</w:t>
        </w:r>
        <w:r w:rsidR="001A4707">
          <w:rPr>
            <w:noProof/>
            <w:webHidden/>
          </w:rPr>
          <w:fldChar w:fldCharType="end"/>
        </w:r>
      </w:hyperlink>
    </w:p>
    <w:p w14:paraId="73AFCE16" w14:textId="0EEEC5B6" w:rsidR="001A4707" w:rsidRDefault="00651A6A">
      <w:pPr>
        <w:pStyle w:val="TOC2"/>
        <w:tabs>
          <w:tab w:val="left" w:pos="960"/>
          <w:tab w:val="right" w:leader="dot" w:pos="9350"/>
        </w:tabs>
        <w:rPr>
          <w:rFonts w:asciiTheme="minorHAnsi" w:eastAsiaTheme="minorEastAsia" w:hAnsiTheme="minorHAnsi" w:cstheme="minorBidi"/>
          <w:smallCaps w:val="0"/>
          <w:noProof/>
          <w:snapToGrid/>
          <w:sz w:val="22"/>
          <w:szCs w:val="22"/>
        </w:rPr>
      </w:pPr>
      <w:hyperlink w:anchor="_Toc56086228" w:history="1">
        <w:r w:rsidR="001A4707" w:rsidRPr="00C51E6D">
          <w:rPr>
            <w:rStyle w:val="Hyperlink"/>
            <w:noProof/>
          </w:rPr>
          <w:t>16.3</w:t>
        </w:r>
        <w:r w:rsidR="001A4707">
          <w:rPr>
            <w:rFonts w:asciiTheme="minorHAnsi" w:eastAsiaTheme="minorEastAsia" w:hAnsiTheme="minorHAnsi" w:cstheme="minorBidi"/>
            <w:smallCaps w:val="0"/>
            <w:noProof/>
            <w:snapToGrid/>
            <w:sz w:val="22"/>
            <w:szCs w:val="22"/>
          </w:rPr>
          <w:tab/>
        </w:r>
        <w:r w:rsidR="001A4707" w:rsidRPr="00C51E6D">
          <w:rPr>
            <w:rStyle w:val="Hyperlink"/>
            <w:noProof/>
          </w:rPr>
          <w:t>RESPONSIBILITIES OF THE CONTRACTOR</w:t>
        </w:r>
        <w:r w:rsidR="001A4707">
          <w:rPr>
            <w:noProof/>
            <w:webHidden/>
          </w:rPr>
          <w:tab/>
        </w:r>
        <w:r w:rsidR="001A4707">
          <w:rPr>
            <w:noProof/>
            <w:webHidden/>
          </w:rPr>
          <w:fldChar w:fldCharType="begin"/>
        </w:r>
        <w:r w:rsidR="001A4707">
          <w:rPr>
            <w:noProof/>
            <w:webHidden/>
          </w:rPr>
          <w:instrText xml:space="preserve"> PAGEREF _Toc56086228 \h </w:instrText>
        </w:r>
        <w:r w:rsidR="001A4707">
          <w:rPr>
            <w:noProof/>
            <w:webHidden/>
          </w:rPr>
        </w:r>
        <w:r w:rsidR="001A4707">
          <w:rPr>
            <w:noProof/>
            <w:webHidden/>
          </w:rPr>
          <w:fldChar w:fldCharType="separate"/>
        </w:r>
        <w:r w:rsidR="001A4707">
          <w:rPr>
            <w:noProof/>
            <w:webHidden/>
          </w:rPr>
          <w:t>49</w:t>
        </w:r>
        <w:r w:rsidR="001A4707">
          <w:rPr>
            <w:noProof/>
            <w:webHidden/>
          </w:rPr>
          <w:fldChar w:fldCharType="end"/>
        </w:r>
      </w:hyperlink>
    </w:p>
    <w:p w14:paraId="3A820DE4" w14:textId="4769711D"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29" w:history="1">
        <w:r w:rsidR="001A4707" w:rsidRPr="00C51E6D">
          <w:rPr>
            <w:rStyle w:val="Hyperlink"/>
            <w:rFonts w:cs="Arial"/>
            <w:noProof/>
          </w:rPr>
          <w:t>16.3.1</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Contractor's Understanding</w:t>
        </w:r>
        <w:r w:rsidR="001A4707">
          <w:rPr>
            <w:noProof/>
            <w:webHidden/>
          </w:rPr>
          <w:tab/>
        </w:r>
        <w:r w:rsidR="001A4707">
          <w:rPr>
            <w:noProof/>
            <w:webHidden/>
          </w:rPr>
          <w:fldChar w:fldCharType="begin"/>
        </w:r>
        <w:r w:rsidR="001A4707">
          <w:rPr>
            <w:noProof/>
            <w:webHidden/>
          </w:rPr>
          <w:instrText xml:space="preserve"> PAGEREF _Toc56086229 \h </w:instrText>
        </w:r>
        <w:r w:rsidR="001A4707">
          <w:rPr>
            <w:noProof/>
            <w:webHidden/>
          </w:rPr>
        </w:r>
        <w:r w:rsidR="001A4707">
          <w:rPr>
            <w:noProof/>
            <w:webHidden/>
          </w:rPr>
          <w:fldChar w:fldCharType="separate"/>
        </w:r>
        <w:r w:rsidR="001A4707">
          <w:rPr>
            <w:noProof/>
            <w:webHidden/>
          </w:rPr>
          <w:t>49</w:t>
        </w:r>
        <w:r w:rsidR="001A4707">
          <w:rPr>
            <w:noProof/>
            <w:webHidden/>
          </w:rPr>
          <w:fldChar w:fldCharType="end"/>
        </w:r>
      </w:hyperlink>
    </w:p>
    <w:p w14:paraId="2A5BACE3" w14:textId="5836E06C"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30" w:history="1">
        <w:r w:rsidR="001A4707" w:rsidRPr="00C51E6D">
          <w:rPr>
            <w:rStyle w:val="Hyperlink"/>
            <w:rFonts w:cs="Arial"/>
            <w:noProof/>
          </w:rPr>
          <w:t>16.3.2</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Keeping Plans and Specifications Accessible</w:t>
        </w:r>
        <w:r w:rsidR="001A4707">
          <w:rPr>
            <w:noProof/>
            <w:webHidden/>
          </w:rPr>
          <w:tab/>
        </w:r>
        <w:r w:rsidR="001A4707">
          <w:rPr>
            <w:noProof/>
            <w:webHidden/>
          </w:rPr>
          <w:fldChar w:fldCharType="begin"/>
        </w:r>
        <w:r w:rsidR="001A4707">
          <w:rPr>
            <w:noProof/>
            <w:webHidden/>
          </w:rPr>
          <w:instrText xml:space="preserve"> PAGEREF _Toc56086230 \h </w:instrText>
        </w:r>
        <w:r w:rsidR="001A4707">
          <w:rPr>
            <w:noProof/>
            <w:webHidden/>
          </w:rPr>
        </w:r>
        <w:r w:rsidR="001A4707">
          <w:rPr>
            <w:noProof/>
            <w:webHidden/>
          </w:rPr>
          <w:fldChar w:fldCharType="separate"/>
        </w:r>
        <w:r w:rsidR="001A4707">
          <w:rPr>
            <w:noProof/>
            <w:webHidden/>
          </w:rPr>
          <w:t>49</w:t>
        </w:r>
        <w:r w:rsidR="001A4707">
          <w:rPr>
            <w:noProof/>
            <w:webHidden/>
          </w:rPr>
          <w:fldChar w:fldCharType="end"/>
        </w:r>
      </w:hyperlink>
    </w:p>
    <w:p w14:paraId="1A0437C4" w14:textId="732BA106"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31" w:history="1">
        <w:r w:rsidR="001A4707" w:rsidRPr="00C51E6D">
          <w:rPr>
            <w:rStyle w:val="Hyperlink"/>
            <w:rFonts w:cs="Arial"/>
            <w:noProof/>
          </w:rPr>
          <w:t>16.3.3</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Right of Entry</w:t>
        </w:r>
        <w:r w:rsidR="001A4707">
          <w:rPr>
            <w:noProof/>
            <w:webHidden/>
          </w:rPr>
          <w:tab/>
        </w:r>
        <w:r w:rsidR="001A4707">
          <w:rPr>
            <w:noProof/>
            <w:webHidden/>
          </w:rPr>
          <w:fldChar w:fldCharType="begin"/>
        </w:r>
        <w:r w:rsidR="001A4707">
          <w:rPr>
            <w:noProof/>
            <w:webHidden/>
          </w:rPr>
          <w:instrText xml:space="preserve"> PAGEREF _Toc56086231 \h </w:instrText>
        </w:r>
        <w:r w:rsidR="001A4707">
          <w:rPr>
            <w:noProof/>
            <w:webHidden/>
          </w:rPr>
        </w:r>
        <w:r w:rsidR="001A4707">
          <w:rPr>
            <w:noProof/>
            <w:webHidden/>
          </w:rPr>
          <w:fldChar w:fldCharType="separate"/>
        </w:r>
        <w:r w:rsidR="001A4707">
          <w:rPr>
            <w:noProof/>
            <w:webHidden/>
          </w:rPr>
          <w:t>49</w:t>
        </w:r>
        <w:r w:rsidR="001A4707">
          <w:rPr>
            <w:noProof/>
            <w:webHidden/>
          </w:rPr>
          <w:fldChar w:fldCharType="end"/>
        </w:r>
      </w:hyperlink>
    </w:p>
    <w:p w14:paraId="2EDC0FA1" w14:textId="639F85ED"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32" w:history="1">
        <w:r w:rsidR="001A4707" w:rsidRPr="00C51E6D">
          <w:rPr>
            <w:rStyle w:val="Hyperlink"/>
            <w:rFonts w:cs="Arial"/>
            <w:noProof/>
          </w:rPr>
          <w:t>16.3.4</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Contractor's Duty and Superintendence</w:t>
        </w:r>
        <w:r w:rsidR="001A4707">
          <w:rPr>
            <w:noProof/>
            <w:webHidden/>
          </w:rPr>
          <w:tab/>
        </w:r>
        <w:r w:rsidR="001A4707">
          <w:rPr>
            <w:noProof/>
            <w:webHidden/>
          </w:rPr>
          <w:fldChar w:fldCharType="begin"/>
        </w:r>
        <w:r w:rsidR="001A4707">
          <w:rPr>
            <w:noProof/>
            <w:webHidden/>
          </w:rPr>
          <w:instrText xml:space="preserve"> PAGEREF _Toc56086232 \h </w:instrText>
        </w:r>
        <w:r w:rsidR="001A4707">
          <w:rPr>
            <w:noProof/>
            <w:webHidden/>
          </w:rPr>
        </w:r>
        <w:r w:rsidR="001A4707">
          <w:rPr>
            <w:noProof/>
            <w:webHidden/>
          </w:rPr>
          <w:fldChar w:fldCharType="separate"/>
        </w:r>
        <w:r w:rsidR="001A4707">
          <w:rPr>
            <w:noProof/>
            <w:webHidden/>
          </w:rPr>
          <w:t>49</w:t>
        </w:r>
        <w:r w:rsidR="001A4707">
          <w:rPr>
            <w:noProof/>
            <w:webHidden/>
          </w:rPr>
          <w:fldChar w:fldCharType="end"/>
        </w:r>
      </w:hyperlink>
    </w:p>
    <w:p w14:paraId="4B505A85" w14:textId="58F222C0"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33" w:history="1">
        <w:r w:rsidR="001A4707" w:rsidRPr="00C51E6D">
          <w:rPr>
            <w:rStyle w:val="Hyperlink"/>
            <w:rFonts w:cs="Arial"/>
            <w:noProof/>
          </w:rPr>
          <w:t>16.3.5</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Character of Workers</w:t>
        </w:r>
        <w:r w:rsidR="001A4707">
          <w:rPr>
            <w:noProof/>
            <w:webHidden/>
          </w:rPr>
          <w:tab/>
        </w:r>
        <w:r w:rsidR="001A4707">
          <w:rPr>
            <w:noProof/>
            <w:webHidden/>
          </w:rPr>
          <w:fldChar w:fldCharType="begin"/>
        </w:r>
        <w:r w:rsidR="001A4707">
          <w:rPr>
            <w:noProof/>
            <w:webHidden/>
          </w:rPr>
          <w:instrText xml:space="preserve"> PAGEREF _Toc56086233 \h </w:instrText>
        </w:r>
        <w:r w:rsidR="001A4707">
          <w:rPr>
            <w:noProof/>
            <w:webHidden/>
          </w:rPr>
        </w:r>
        <w:r w:rsidR="001A4707">
          <w:rPr>
            <w:noProof/>
            <w:webHidden/>
          </w:rPr>
          <w:fldChar w:fldCharType="separate"/>
        </w:r>
        <w:r w:rsidR="001A4707">
          <w:rPr>
            <w:noProof/>
            <w:webHidden/>
          </w:rPr>
          <w:t>50</w:t>
        </w:r>
        <w:r w:rsidR="001A4707">
          <w:rPr>
            <w:noProof/>
            <w:webHidden/>
          </w:rPr>
          <w:fldChar w:fldCharType="end"/>
        </w:r>
      </w:hyperlink>
    </w:p>
    <w:p w14:paraId="64AD81A5" w14:textId="2505E4AC"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34" w:history="1">
        <w:r w:rsidR="001A4707" w:rsidRPr="00C51E6D">
          <w:rPr>
            <w:rStyle w:val="Hyperlink"/>
            <w:rFonts w:cs="Arial"/>
            <w:noProof/>
          </w:rPr>
          <w:t>16.3.6</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Assignment and Subcontracting</w:t>
        </w:r>
        <w:r w:rsidR="001A4707">
          <w:rPr>
            <w:noProof/>
            <w:webHidden/>
          </w:rPr>
          <w:tab/>
        </w:r>
        <w:r w:rsidR="001A4707">
          <w:rPr>
            <w:noProof/>
            <w:webHidden/>
          </w:rPr>
          <w:fldChar w:fldCharType="begin"/>
        </w:r>
        <w:r w:rsidR="001A4707">
          <w:rPr>
            <w:noProof/>
            <w:webHidden/>
          </w:rPr>
          <w:instrText xml:space="preserve"> PAGEREF _Toc56086234 \h </w:instrText>
        </w:r>
        <w:r w:rsidR="001A4707">
          <w:rPr>
            <w:noProof/>
            <w:webHidden/>
          </w:rPr>
        </w:r>
        <w:r w:rsidR="001A4707">
          <w:rPr>
            <w:noProof/>
            <w:webHidden/>
          </w:rPr>
          <w:fldChar w:fldCharType="separate"/>
        </w:r>
        <w:r w:rsidR="001A4707">
          <w:rPr>
            <w:noProof/>
            <w:webHidden/>
          </w:rPr>
          <w:t>51</w:t>
        </w:r>
        <w:r w:rsidR="001A4707">
          <w:rPr>
            <w:noProof/>
            <w:webHidden/>
          </w:rPr>
          <w:fldChar w:fldCharType="end"/>
        </w:r>
      </w:hyperlink>
    </w:p>
    <w:p w14:paraId="6F539545" w14:textId="0617F0EA"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35" w:history="1">
        <w:r w:rsidR="001A4707" w:rsidRPr="00C51E6D">
          <w:rPr>
            <w:rStyle w:val="Hyperlink"/>
            <w:rFonts w:cs="Arial"/>
            <w:noProof/>
          </w:rPr>
          <w:t>16.3.7</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Subsurface Conditions</w:t>
        </w:r>
        <w:r w:rsidR="001A4707">
          <w:rPr>
            <w:noProof/>
            <w:webHidden/>
          </w:rPr>
          <w:tab/>
        </w:r>
        <w:r w:rsidR="001A4707">
          <w:rPr>
            <w:noProof/>
            <w:webHidden/>
          </w:rPr>
          <w:fldChar w:fldCharType="begin"/>
        </w:r>
        <w:r w:rsidR="001A4707">
          <w:rPr>
            <w:noProof/>
            <w:webHidden/>
          </w:rPr>
          <w:instrText xml:space="preserve"> PAGEREF _Toc56086235 \h </w:instrText>
        </w:r>
        <w:r w:rsidR="001A4707">
          <w:rPr>
            <w:noProof/>
            <w:webHidden/>
          </w:rPr>
        </w:r>
        <w:r w:rsidR="001A4707">
          <w:rPr>
            <w:noProof/>
            <w:webHidden/>
          </w:rPr>
          <w:fldChar w:fldCharType="separate"/>
        </w:r>
        <w:r w:rsidR="001A4707">
          <w:rPr>
            <w:noProof/>
            <w:webHidden/>
          </w:rPr>
          <w:t>51</w:t>
        </w:r>
        <w:r w:rsidR="001A4707">
          <w:rPr>
            <w:noProof/>
            <w:webHidden/>
          </w:rPr>
          <w:fldChar w:fldCharType="end"/>
        </w:r>
      </w:hyperlink>
    </w:p>
    <w:p w14:paraId="74925B58" w14:textId="4CE865BD"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36" w:history="1">
        <w:r w:rsidR="001A4707" w:rsidRPr="00C51E6D">
          <w:rPr>
            <w:rStyle w:val="Hyperlink"/>
            <w:rFonts w:cs="Arial"/>
            <w:noProof/>
          </w:rPr>
          <w:t>16.3.8</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Protection of Materials, Equipment and Work</w:t>
        </w:r>
        <w:r w:rsidR="001A4707">
          <w:rPr>
            <w:noProof/>
            <w:webHidden/>
          </w:rPr>
          <w:tab/>
        </w:r>
        <w:r w:rsidR="001A4707">
          <w:rPr>
            <w:noProof/>
            <w:webHidden/>
          </w:rPr>
          <w:fldChar w:fldCharType="begin"/>
        </w:r>
        <w:r w:rsidR="001A4707">
          <w:rPr>
            <w:noProof/>
            <w:webHidden/>
          </w:rPr>
          <w:instrText xml:space="preserve"> PAGEREF _Toc56086236 \h </w:instrText>
        </w:r>
        <w:r w:rsidR="001A4707">
          <w:rPr>
            <w:noProof/>
            <w:webHidden/>
          </w:rPr>
        </w:r>
        <w:r w:rsidR="001A4707">
          <w:rPr>
            <w:noProof/>
            <w:webHidden/>
          </w:rPr>
          <w:fldChar w:fldCharType="separate"/>
        </w:r>
        <w:r w:rsidR="001A4707">
          <w:rPr>
            <w:noProof/>
            <w:webHidden/>
          </w:rPr>
          <w:t>51</w:t>
        </w:r>
        <w:r w:rsidR="001A4707">
          <w:rPr>
            <w:noProof/>
            <w:webHidden/>
          </w:rPr>
          <w:fldChar w:fldCharType="end"/>
        </w:r>
      </w:hyperlink>
    </w:p>
    <w:p w14:paraId="2DC732BC" w14:textId="3DFB8789"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37" w:history="1">
        <w:r w:rsidR="001A4707" w:rsidRPr="00C51E6D">
          <w:rPr>
            <w:rStyle w:val="Hyperlink"/>
            <w:rFonts w:cs="Arial"/>
            <w:noProof/>
          </w:rPr>
          <w:t>16.3.9</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Protection Against Accident to Employees and the Public</w:t>
        </w:r>
        <w:r w:rsidR="001A4707">
          <w:rPr>
            <w:noProof/>
            <w:webHidden/>
          </w:rPr>
          <w:tab/>
        </w:r>
        <w:r w:rsidR="001A4707">
          <w:rPr>
            <w:noProof/>
            <w:webHidden/>
          </w:rPr>
          <w:fldChar w:fldCharType="begin"/>
        </w:r>
        <w:r w:rsidR="001A4707">
          <w:rPr>
            <w:noProof/>
            <w:webHidden/>
          </w:rPr>
          <w:instrText xml:space="preserve"> PAGEREF _Toc56086237 \h </w:instrText>
        </w:r>
        <w:r w:rsidR="001A4707">
          <w:rPr>
            <w:noProof/>
            <w:webHidden/>
          </w:rPr>
        </w:r>
        <w:r w:rsidR="001A4707">
          <w:rPr>
            <w:noProof/>
            <w:webHidden/>
          </w:rPr>
          <w:fldChar w:fldCharType="separate"/>
        </w:r>
        <w:r w:rsidR="001A4707">
          <w:rPr>
            <w:noProof/>
            <w:webHidden/>
          </w:rPr>
          <w:t>51</w:t>
        </w:r>
        <w:r w:rsidR="001A4707">
          <w:rPr>
            <w:noProof/>
            <w:webHidden/>
          </w:rPr>
          <w:fldChar w:fldCharType="end"/>
        </w:r>
      </w:hyperlink>
    </w:p>
    <w:p w14:paraId="4DF22233" w14:textId="5E8A0B50"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38" w:history="1">
        <w:r w:rsidR="001A4707" w:rsidRPr="00C51E6D">
          <w:rPr>
            <w:rStyle w:val="Hyperlink"/>
            <w:rFonts w:cs="Arial"/>
            <w:noProof/>
          </w:rPr>
          <w:t>16.3.10</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Shop Drawings and Other Submittals</w:t>
        </w:r>
        <w:r w:rsidR="001A4707">
          <w:rPr>
            <w:noProof/>
            <w:webHidden/>
          </w:rPr>
          <w:tab/>
        </w:r>
        <w:r w:rsidR="001A4707">
          <w:rPr>
            <w:noProof/>
            <w:webHidden/>
          </w:rPr>
          <w:fldChar w:fldCharType="begin"/>
        </w:r>
        <w:r w:rsidR="001A4707">
          <w:rPr>
            <w:noProof/>
            <w:webHidden/>
          </w:rPr>
          <w:instrText xml:space="preserve"> PAGEREF _Toc56086238 \h </w:instrText>
        </w:r>
        <w:r w:rsidR="001A4707">
          <w:rPr>
            <w:noProof/>
            <w:webHidden/>
          </w:rPr>
        </w:r>
        <w:r w:rsidR="001A4707">
          <w:rPr>
            <w:noProof/>
            <w:webHidden/>
          </w:rPr>
          <w:fldChar w:fldCharType="separate"/>
        </w:r>
        <w:r w:rsidR="001A4707">
          <w:rPr>
            <w:noProof/>
            <w:webHidden/>
          </w:rPr>
          <w:t>51</w:t>
        </w:r>
        <w:r w:rsidR="001A4707">
          <w:rPr>
            <w:noProof/>
            <w:webHidden/>
          </w:rPr>
          <w:fldChar w:fldCharType="end"/>
        </w:r>
      </w:hyperlink>
    </w:p>
    <w:p w14:paraId="5D16D871" w14:textId="0A984CA5"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39" w:history="1">
        <w:r w:rsidR="001A4707" w:rsidRPr="00C51E6D">
          <w:rPr>
            <w:rStyle w:val="Hyperlink"/>
            <w:rFonts w:cs="Arial"/>
            <w:noProof/>
          </w:rPr>
          <w:t>16.3.11</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Water for Construction</w:t>
        </w:r>
        <w:r w:rsidR="001A4707">
          <w:rPr>
            <w:noProof/>
            <w:webHidden/>
          </w:rPr>
          <w:tab/>
        </w:r>
        <w:r w:rsidR="001A4707">
          <w:rPr>
            <w:noProof/>
            <w:webHidden/>
          </w:rPr>
          <w:fldChar w:fldCharType="begin"/>
        </w:r>
        <w:r w:rsidR="001A4707">
          <w:rPr>
            <w:noProof/>
            <w:webHidden/>
          </w:rPr>
          <w:instrText xml:space="preserve"> PAGEREF _Toc56086239 \h </w:instrText>
        </w:r>
        <w:r w:rsidR="001A4707">
          <w:rPr>
            <w:noProof/>
            <w:webHidden/>
          </w:rPr>
        </w:r>
        <w:r w:rsidR="001A4707">
          <w:rPr>
            <w:noProof/>
            <w:webHidden/>
          </w:rPr>
          <w:fldChar w:fldCharType="separate"/>
        </w:r>
        <w:r w:rsidR="001A4707">
          <w:rPr>
            <w:noProof/>
            <w:webHidden/>
          </w:rPr>
          <w:t>52</w:t>
        </w:r>
        <w:r w:rsidR="001A4707">
          <w:rPr>
            <w:noProof/>
            <w:webHidden/>
          </w:rPr>
          <w:fldChar w:fldCharType="end"/>
        </w:r>
      </w:hyperlink>
    </w:p>
    <w:p w14:paraId="507A3FB1" w14:textId="2AC06F08"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40" w:history="1">
        <w:r w:rsidR="001A4707" w:rsidRPr="00C51E6D">
          <w:rPr>
            <w:rStyle w:val="Hyperlink"/>
            <w:rFonts w:cs="Arial"/>
            <w:noProof/>
          </w:rPr>
          <w:t>16.3.12</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Contractor's Buildings</w:t>
        </w:r>
        <w:r w:rsidR="001A4707">
          <w:rPr>
            <w:noProof/>
            <w:webHidden/>
          </w:rPr>
          <w:tab/>
        </w:r>
        <w:r w:rsidR="001A4707">
          <w:rPr>
            <w:noProof/>
            <w:webHidden/>
          </w:rPr>
          <w:fldChar w:fldCharType="begin"/>
        </w:r>
        <w:r w:rsidR="001A4707">
          <w:rPr>
            <w:noProof/>
            <w:webHidden/>
          </w:rPr>
          <w:instrText xml:space="preserve"> PAGEREF _Toc56086240 \h </w:instrText>
        </w:r>
        <w:r w:rsidR="001A4707">
          <w:rPr>
            <w:noProof/>
            <w:webHidden/>
          </w:rPr>
        </w:r>
        <w:r w:rsidR="001A4707">
          <w:rPr>
            <w:noProof/>
            <w:webHidden/>
          </w:rPr>
          <w:fldChar w:fldCharType="separate"/>
        </w:r>
        <w:r w:rsidR="001A4707">
          <w:rPr>
            <w:noProof/>
            <w:webHidden/>
          </w:rPr>
          <w:t>52</w:t>
        </w:r>
        <w:r w:rsidR="001A4707">
          <w:rPr>
            <w:noProof/>
            <w:webHidden/>
          </w:rPr>
          <w:fldChar w:fldCharType="end"/>
        </w:r>
      </w:hyperlink>
    </w:p>
    <w:p w14:paraId="7CEA3E91" w14:textId="2428F049"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41" w:history="1">
        <w:r w:rsidR="001A4707" w:rsidRPr="00C51E6D">
          <w:rPr>
            <w:rStyle w:val="Hyperlink"/>
            <w:rFonts w:cs="Arial"/>
            <w:noProof/>
          </w:rPr>
          <w:t>16.3.13</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Sanitation</w:t>
        </w:r>
        <w:r w:rsidR="001A4707">
          <w:rPr>
            <w:noProof/>
            <w:webHidden/>
          </w:rPr>
          <w:tab/>
        </w:r>
        <w:r w:rsidR="001A4707">
          <w:rPr>
            <w:noProof/>
            <w:webHidden/>
          </w:rPr>
          <w:fldChar w:fldCharType="begin"/>
        </w:r>
        <w:r w:rsidR="001A4707">
          <w:rPr>
            <w:noProof/>
            <w:webHidden/>
          </w:rPr>
          <w:instrText xml:space="preserve"> PAGEREF _Toc56086241 \h </w:instrText>
        </w:r>
        <w:r w:rsidR="001A4707">
          <w:rPr>
            <w:noProof/>
            <w:webHidden/>
          </w:rPr>
        </w:r>
        <w:r w:rsidR="001A4707">
          <w:rPr>
            <w:noProof/>
            <w:webHidden/>
          </w:rPr>
          <w:fldChar w:fldCharType="separate"/>
        </w:r>
        <w:r w:rsidR="001A4707">
          <w:rPr>
            <w:noProof/>
            <w:webHidden/>
          </w:rPr>
          <w:t>52</w:t>
        </w:r>
        <w:r w:rsidR="001A4707">
          <w:rPr>
            <w:noProof/>
            <w:webHidden/>
          </w:rPr>
          <w:fldChar w:fldCharType="end"/>
        </w:r>
      </w:hyperlink>
    </w:p>
    <w:p w14:paraId="416F35A4" w14:textId="11E01D05"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42" w:history="1">
        <w:r w:rsidR="001A4707" w:rsidRPr="00C51E6D">
          <w:rPr>
            <w:rStyle w:val="Hyperlink"/>
            <w:noProof/>
          </w:rPr>
          <w:t>16.3.14</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Protection Against Claims</w:t>
        </w:r>
        <w:r w:rsidR="001A4707">
          <w:rPr>
            <w:noProof/>
            <w:webHidden/>
          </w:rPr>
          <w:tab/>
        </w:r>
        <w:r w:rsidR="001A4707">
          <w:rPr>
            <w:noProof/>
            <w:webHidden/>
          </w:rPr>
          <w:fldChar w:fldCharType="begin"/>
        </w:r>
        <w:r w:rsidR="001A4707">
          <w:rPr>
            <w:noProof/>
            <w:webHidden/>
          </w:rPr>
          <w:instrText xml:space="preserve"> PAGEREF _Toc56086242 \h </w:instrText>
        </w:r>
        <w:r w:rsidR="001A4707">
          <w:rPr>
            <w:noProof/>
            <w:webHidden/>
          </w:rPr>
        </w:r>
        <w:r w:rsidR="001A4707">
          <w:rPr>
            <w:noProof/>
            <w:webHidden/>
          </w:rPr>
          <w:fldChar w:fldCharType="separate"/>
        </w:r>
        <w:r w:rsidR="001A4707">
          <w:rPr>
            <w:noProof/>
            <w:webHidden/>
          </w:rPr>
          <w:t>53</w:t>
        </w:r>
        <w:r w:rsidR="001A4707">
          <w:rPr>
            <w:noProof/>
            <w:webHidden/>
          </w:rPr>
          <w:fldChar w:fldCharType="end"/>
        </w:r>
      </w:hyperlink>
    </w:p>
    <w:p w14:paraId="62699CE2" w14:textId="1628B97C"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43" w:history="1">
        <w:r w:rsidR="001A4707" w:rsidRPr="00C51E6D">
          <w:rPr>
            <w:rStyle w:val="Hyperlink"/>
            <w:rFonts w:cs="Arial"/>
            <w:noProof/>
          </w:rPr>
          <w:t>16.3.15</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Intellectual Property - Payment of Royalties and License Fees</w:t>
        </w:r>
        <w:r w:rsidR="001A4707">
          <w:rPr>
            <w:noProof/>
            <w:webHidden/>
          </w:rPr>
          <w:tab/>
        </w:r>
        <w:r w:rsidR="001A4707">
          <w:rPr>
            <w:noProof/>
            <w:webHidden/>
          </w:rPr>
          <w:fldChar w:fldCharType="begin"/>
        </w:r>
        <w:r w:rsidR="001A4707">
          <w:rPr>
            <w:noProof/>
            <w:webHidden/>
          </w:rPr>
          <w:instrText xml:space="preserve"> PAGEREF _Toc56086243 \h </w:instrText>
        </w:r>
        <w:r w:rsidR="001A4707">
          <w:rPr>
            <w:noProof/>
            <w:webHidden/>
          </w:rPr>
        </w:r>
        <w:r w:rsidR="001A4707">
          <w:rPr>
            <w:noProof/>
            <w:webHidden/>
          </w:rPr>
          <w:fldChar w:fldCharType="separate"/>
        </w:r>
        <w:r w:rsidR="001A4707">
          <w:rPr>
            <w:noProof/>
            <w:webHidden/>
          </w:rPr>
          <w:t>53</w:t>
        </w:r>
        <w:r w:rsidR="001A4707">
          <w:rPr>
            <w:noProof/>
            <w:webHidden/>
          </w:rPr>
          <w:fldChar w:fldCharType="end"/>
        </w:r>
      </w:hyperlink>
    </w:p>
    <w:p w14:paraId="08B46ECF" w14:textId="03030599"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44" w:history="1">
        <w:r w:rsidR="001A4707" w:rsidRPr="00C51E6D">
          <w:rPr>
            <w:rStyle w:val="Hyperlink"/>
            <w:noProof/>
          </w:rPr>
          <w:t>16.3.16</w:t>
        </w:r>
        <w:r w:rsidR="001A4707">
          <w:rPr>
            <w:rFonts w:asciiTheme="minorHAnsi" w:eastAsiaTheme="minorEastAsia" w:hAnsiTheme="minorHAnsi" w:cstheme="minorBidi"/>
            <w:i w:val="0"/>
            <w:iCs w:val="0"/>
            <w:noProof/>
            <w:snapToGrid/>
            <w:sz w:val="22"/>
            <w:szCs w:val="22"/>
          </w:rPr>
          <w:tab/>
        </w:r>
        <w:r w:rsidR="001A4707" w:rsidRPr="00C51E6D">
          <w:rPr>
            <w:rStyle w:val="Hyperlink"/>
            <w:noProof/>
          </w:rPr>
          <w:t>Compliance with Laws and Ordinances</w:t>
        </w:r>
        <w:r w:rsidR="001A4707">
          <w:rPr>
            <w:noProof/>
            <w:webHidden/>
          </w:rPr>
          <w:tab/>
        </w:r>
        <w:r w:rsidR="001A4707">
          <w:rPr>
            <w:noProof/>
            <w:webHidden/>
          </w:rPr>
          <w:fldChar w:fldCharType="begin"/>
        </w:r>
        <w:r w:rsidR="001A4707">
          <w:rPr>
            <w:noProof/>
            <w:webHidden/>
          </w:rPr>
          <w:instrText xml:space="preserve"> PAGEREF _Toc56086244 \h </w:instrText>
        </w:r>
        <w:r w:rsidR="001A4707">
          <w:rPr>
            <w:noProof/>
            <w:webHidden/>
          </w:rPr>
        </w:r>
        <w:r w:rsidR="001A4707">
          <w:rPr>
            <w:noProof/>
            <w:webHidden/>
          </w:rPr>
          <w:fldChar w:fldCharType="separate"/>
        </w:r>
        <w:r w:rsidR="001A4707">
          <w:rPr>
            <w:noProof/>
            <w:webHidden/>
          </w:rPr>
          <w:t>53</w:t>
        </w:r>
        <w:r w:rsidR="001A4707">
          <w:rPr>
            <w:noProof/>
            <w:webHidden/>
          </w:rPr>
          <w:fldChar w:fldCharType="end"/>
        </w:r>
      </w:hyperlink>
    </w:p>
    <w:p w14:paraId="0D0BB379" w14:textId="7DB649FD"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45" w:history="1">
        <w:r w:rsidR="001A4707" w:rsidRPr="00C51E6D">
          <w:rPr>
            <w:rStyle w:val="Hyperlink"/>
            <w:rFonts w:cs="Arial"/>
            <w:noProof/>
          </w:rPr>
          <w:t>16.3.17</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OSHA Requirements</w:t>
        </w:r>
        <w:r w:rsidR="001A4707">
          <w:rPr>
            <w:noProof/>
            <w:webHidden/>
          </w:rPr>
          <w:tab/>
        </w:r>
        <w:r w:rsidR="001A4707">
          <w:rPr>
            <w:noProof/>
            <w:webHidden/>
          </w:rPr>
          <w:fldChar w:fldCharType="begin"/>
        </w:r>
        <w:r w:rsidR="001A4707">
          <w:rPr>
            <w:noProof/>
            <w:webHidden/>
          </w:rPr>
          <w:instrText xml:space="preserve"> PAGEREF _Toc56086245 \h </w:instrText>
        </w:r>
        <w:r w:rsidR="001A4707">
          <w:rPr>
            <w:noProof/>
            <w:webHidden/>
          </w:rPr>
        </w:r>
        <w:r w:rsidR="001A4707">
          <w:rPr>
            <w:noProof/>
            <w:webHidden/>
          </w:rPr>
          <w:fldChar w:fldCharType="separate"/>
        </w:r>
        <w:r w:rsidR="001A4707">
          <w:rPr>
            <w:noProof/>
            <w:webHidden/>
          </w:rPr>
          <w:t>54</w:t>
        </w:r>
        <w:r w:rsidR="001A4707">
          <w:rPr>
            <w:noProof/>
            <w:webHidden/>
          </w:rPr>
          <w:fldChar w:fldCharType="end"/>
        </w:r>
      </w:hyperlink>
    </w:p>
    <w:p w14:paraId="14F0EC3F" w14:textId="3411BC06"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46" w:history="1">
        <w:r w:rsidR="001A4707" w:rsidRPr="00C51E6D">
          <w:rPr>
            <w:rStyle w:val="Hyperlink"/>
            <w:rFonts w:cs="Arial"/>
            <w:noProof/>
          </w:rPr>
          <w:t>16.3.18</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Trench Safety Systems</w:t>
        </w:r>
        <w:r w:rsidR="001A4707">
          <w:rPr>
            <w:noProof/>
            <w:webHidden/>
          </w:rPr>
          <w:tab/>
        </w:r>
        <w:r w:rsidR="001A4707">
          <w:rPr>
            <w:noProof/>
            <w:webHidden/>
          </w:rPr>
          <w:fldChar w:fldCharType="begin"/>
        </w:r>
        <w:r w:rsidR="001A4707">
          <w:rPr>
            <w:noProof/>
            <w:webHidden/>
          </w:rPr>
          <w:instrText xml:space="preserve"> PAGEREF _Toc56086246 \h </w:instrText>
        </w:r>
        <w:r w:rsidR="001A4707">
          <w:rPr>
            <w:noProof/>
            <w:webHidden/>
          </w:rPr>
        </w:r>
        <w:r w:rsidR="001A4707">
          <w:rPr>
            <w:noProof/>
            <w:webHidden/>
          </w:rPr>
          <w:fldChar w:fldCharType="separate"/>
        </w:r>
        <w:r w:rsidR="001A4707">
          <w:rPr>
            <w:noProof/>
            <w:webHidden/>
          </w:rPr>
          <w:t>54</w:t>
        </w:r>
        <w:r w:rsidR="001A4707">
          <w:rPr>
            <w:noProof/>
            <w:webHidden/>
          </w:rPr>
          <w:fldChar w:fldCharType="end"/>
        </w:r>
      </w:hyperlink>
    </w:p>
    <w:p w14:paraId="79A3E4B5" w14:textId="1773BB58" w:rsidR="001A4707" w:rsidRDefault="00651A6A">
      <w:pPr>
        <w:pStyle w:val="TOC2"/>
        <w:tabs>
          <w:tab w:val="left" w:pos="960"/>
          <w:tab w:val="right" w:leader="dot" w:pos="9350"/>
        </w:tabs>
        <w:rPr>
          <w:rFonts w:asciiTheme="minorHAnsi" w:eastAsiaTheme="minorEastAsia" w:hAnsiTheme="minorHAnsi" w:cstheme="minorBidi"/>
          <w:smallCaps w:val="0"/>
          <w:noProof/>
          <w:snapToGrid/>
          <w:sz w:val="22"/>
          <w:szCs w:val="22"/>
        </w:rPr>
      </w:pPr>
      <w:hyperlink w:anchor="_Toc56086247" w:history="1">
        <w:r w:rsidR="001A4707" w:rsidRPr="00C51E6D">
          <w:rPr>
            <w:rStyle w:val="Hyperlink"/>
            <w:noProof/>
          </w:rPr>
          <w:t>16.4</w:t>
        </w:r>
        <w:r w:rsidR="001A4707">
          <w:rPr>
            <w:rFonts w:asciiTheme="minorHAnsi" w:eastAsiaTheme="minorEastAsia" w:hAnsiTheme="minorHAnsi" w:cstheme="minorBidi"/>
            <w:smallCaps w:val="0"/>
            <w:noProof/>
            <w:snapToGrid/>
            <w:sz w:val="22"/>
            <w:szCs w:val="22"/>
          </w:rPr>
          <w:tab/>
        </w:r>
        <w:r w:rsidR="001A4707" w:rsidRPr="00C51E6D">
          <w:rPr>
            <w:rStyle w:val="Hyperlink"/>
            <w:noProof/>
          </w:rPr>
          <w:t>RESPONSIBILITIES OF THE PROJECT DESIGNER</w:t>
        </w:r>
        <w:r w:rsidR="001A4707">
          <w:rPr>
            <w:noProof/>
            <w:webHidden/>
          </w:rPr>
          <w:tab/>
        </w:r>
        <w:r w:rsidR="001A4707">
          <w:rPr>
            <w:noProof/>
            <w:webHidden/>
          </w:rPr>
          <w:fldChar w:fldCharType="begin"/>
        </w:r>
        <w:r w:rsidR="001A4707">
          <w:rPr>
            <w:noProof/>
            <w:webHidden/>
          </w:rPr>
          <w:instrText xml:space="preserve"> PAGEREF _Toc56086247 \h </w:instrText>
        </w:r>
        <w:r w:rsidR="001A4707">
          <w:rPr>
            <w:noProof/>
            <w:webHidden/>
          </w:rPr>
        </w:r>
        <w:r w:rsidR="001A4707">
          <w:rPr>
            <w:noProof/>
            <w:webHidden/>
          </w:rPr>
          <w:fldChar w:fldCharType="separate"/>
        </w:r>
        <w:r w:rsidR="001A4707">
          <w:rPr>
            <w:noProof/>
            <w:webHidden/>
          </w:rPr>
          <w:t>54</w:t>
        </w:r>
        <w:r w:rsidR="001A4707">
          <w:rPr>
            <w:noProof/>
            <w:webHidden/>
          </w:rPr>
          <w:fldChar w:fldCharType="end"/>
        </w:r>
      </w:hyperlink>
    </w:p>
    <w:p w14:paraId="1F89D9F5" w14:textId="293F51C3"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48" w:history="1">
        <w:r w:rsidR="001A4707" w:rsidRPr="00C51E6D">
          <w:rPr>
            <w:rStyle w:val="Hyperlink"/>
            <w:rFonts w:cs="Arial"/>
            <w:noProof/>
          </w:rPr>
          <w:t>16.4.1</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Project Designer-City Relationship</w:t>
        </w:r>
        <w:r w:rsidR="001A4707">
          <w:rPr>
            <w:noProof/>
            <w:webHidden/>
          </w:rPr>
          <w:tab/>
        </w:r>
        <w:r w:rsidR="001A4707">
          <w:rPr>
            <w:noProof/>
            <w:webHidden/>
          </w:rPr>
          <w:fldChar w:fldCharType="begin"/>
        </w:r>
        <w:r w:rsidR="001A4707">
          <w:rPr>
            <w:noProof/>
            <w:webHidden/>
          </w:rPr>
          <w:instrText xml:space="preserve"> PAGEREF _Toc56086248 \h </w:instrText>
        </w:r>
        <w:r w:rsidR="001A4707">
          <w:rPr>
            <w:noProof/>
            <w:webHidden/>
          </w:rPr>
        </w:r>
        <w:r w:rsidR="001A4707">
          <w:rPr>
            <w:noProof/>
            <w:webHidden/>
          </w:rPr>
          <w:fldChar w:fldCharType="separate"/>
        </w:r>
        <w:r w:rsidR="001A4707">
          <w:rPr>
            <w:noProof/>
            <w:webHidden/>
          </w:rPr>
          <w:t>54</w:t>
        </w:r>
        <w:r w:rsidR="001A4707">
          <w:rPr>
            <w:noProof/>
            <w:webHidden/>
          </w:rPr>
          <w:fldChar w:fldCharType="end"/>
        </w:r>
      </w:hyperlink>
    </w:p>
    <w:p w14:paraId="067B5C8E" w14:textId="7DB16019"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49" w:history="1">
        <w:r w:rsidR="001A4707" w:rsidRPr="00C51E6D">
          <w:rPr>
            <w:rStyle w:val="Hyperlink"/>
            <w:rFonts w:cs="Arial"/>
            <w:noProof/>
          </w:rPr>
          <w:t>16.4.2</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Lines and Grades</w:t>
        </w:r>
        <w:r w:rsidR="001A4707">
          <w:rPr>
            <w:noProof/>
            <w:webHidden/>
          </w:rPr>
          <w:tab/>
        </w:r>
        <w:r w:rsidR="001A4707">
          <w:rPr>
            <w:noProof/>
            <w:webHidden/>
          </w:rPr>
          <w:fldChar w:fldCharType="begin"/>
        </w:r>
        <w:r w:rsidR="001A4707">
          <w:rPr>
            <w:noProof/>
            <w:webHidden/>
          </w:rPr>
          <w:instrText xml:space="preserve"> PAGEREF _Toc56086249 \h </w:instrText>
        </w:r>
        <w:r w:rsidR="001A4707">
          <w:rPr>
            <w:noProof/>
            <w:webHidden/>
          </w:rPr>
        </w:r>
        <w:r w:rsidR="001A4707">
          <w:rPr>
            <w:noProof/>
            <w:webHidden/>
          </w:rPr>
          <w:fldChar w:fldCharType="separate"/>
        </w:r>
        <w:r w:rsidR="001A4707">
          <w:rPr>
            <w:noProof/>
            <w:webHidden/>
          </w:rPr>
          <w:t>55</w:t>
        </w:r>
        <w:r w:rsidR="001A4707">
          <w:rPr>
            <w:noProof/>
            <w:webHidden/>
          </w:rPr>
          <w:fldChar w:fldCharType="end"/>
        </w:r>
      </w:hyperlink>
    </w:p>
    <w:p w14:paraId="459A712D" w14:textId="305FACF7"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50" w:history="1">
        <w:r w:rsidR="001A4707" w:rsidRPr="00C51E6D">
          <w:rPr>
            <w:rStyle w:val="Hyperlink"/>
            <w:rFonts w:cs="Arial"/>
            <w:noProof/>
          </w:rPr>
          <w:t>16.4.3</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Initial Determinations</w:t>
        </w:r>
        <w:r w:rsidR="001A4707">
          <w:rPr>
            <w:noProof/>
            <w:webHidden/>
          </w:rPr>
          <w:tab/>
        </w:r>
        <w:r w:rsidR="001A4707">
          <w:rPr>
            <w:noProof/>
            <w:webHidden/>
          </w:rPr>
          <w:fldChar w:fldCharType="begin"/>
        </w:r>
        <w:r w:rsidR="001A4707">
          <w:rPr>
            <w:noProof/>
            <w:webHidden/>
          </w:rPr>
          <w:instrText xml:space="preserve"> PAGEREF _Toc56086250 \h </w:instrText>
        </w:r>
        <w:r w:rsidR="001A4707">
          <w:rPr>
            <w:noProof/>
            <w:webHidden/>
          </w:rPr>
        </w:r>
        <w:r w:rsidR="001A4707">
          <w:rPr>
            <w:noProof/>
            <w:webHidden/>
          </w:rPr>
          <w:fldChar w:fldCharType="separate"/>
        </w:r>
        <w:r w:rsidR="001A4707">
          <w:rPr>
            <w:noProof/>
            <w:webHidden/>
          </w:rPr>
          <w:t>55</w:t>
        </w:r>
        <w:r w:rsidR="001A4707">
          <w:rPr>
            <w:noProof/>
            <w:webHidden/>
          </w:rPr>
          <w:fldChar w:fldCharType="end"/>
        </w:r>
      </w:hyperlink>
    </w:p>
    <w:p w14:paraId="50F4B106" w14:textId="25F73121"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51" w:history="1">
        <w:r w:rsidR="001A4707" w:rsidRPr="00C51E6D">
          <w:rPr>
            <w:rStyle w:val="Hyperlink"/>
            <w:rFonts w:cs="Arial"/>
            <w:noProof/>
          </w:rPr>
          <w:t>16.4.4</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Payments for Work</w:t>
        </w:r>
        <w:r w:rsidR="001A4707">
          <w:rPr>
            <w:noProof/>
            <w:webHidden/>
          </w:rPr>
          <w:tab/>
        </w:r>
        <w:r w:rsidR="001A4707">
          <w:rPr>
            <w:noProof/>
            <w:webHidden/>
          </w:rPr>
          <w:fldChar w:fldCharType="begin"/>
        </w:r>
        <w:r w:rsidR="001A4707">
          <w:rPr>
            <w:noProof/>
            <w:webHidden/>
          </w:rPr>
          <w:instrText xml:space="preserve"> PAGEREF _Toc56086251 \h </w:instrText>
        </w:r>
        <w:r w:rsidR="001A4707">
          <w:rPr>
            <w:noProof/>
            <w:webHidden/>
          </w:rPr>
        </w:r>
        <w:r w:rsidR="001A4707">
          <w:rPr>
            <w:noProof/>
            <w:webHidden/>
          </w:rPr>
          <w:fldChar w:fldCharType="separate"/>
        </w:r>
        <w:r w:rsidR="001A4707">
          <w:rPr>
            <w:noProof/>
            <w:webHidden/>
          </w:rPr>
          <w:t>55</w:t>
        </w:r>
        <w:r w:rsidR="001A4707">
          <w:rPr>
            <w:noProof/>
            <w:webHidden/>
          </w:rPr>
          <w:fldChar w:fldCharType="end"/>
        </w:r>
      </w:hyperlink>
    </w:p>
    <w:p w14:paraId="56381FAD" w14:textId="3714E5F5"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52" w:history="1">
        <w:r w:rsidR="001A4707" w:rsidRPr="00C51E6D">
          <w:rPr>
            <w:rStyle w:val="Hyperlink"/>
            <w:rFonts w:cs="Arial"/>
            <w:noProof/>
          </w:rPr>
          <w:t>16.4.5</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Objections</w:t>
        </w:r>
        <w:r w:rsidR="001A4707">
          <w:rPr>
            <w:noProof/>
            <w:webHidden/>
          </w:rPr>
          <w:tab/>
        </w:r>
        <w:r w:rsidR="001A4707">
          <w:rPr>
            <w:noProof/>
            <w:webHidden/>
          </w:rPr>
          <w:fldChar w:fldCharType="begin"/>
        </w:r>
        <w:r w:rsidR="001A4707">
          <w:rPr>
            <w:noProof/>
            <w:webHidden/>
          </w:rPr>
          <w:instrText xml:space="preserve"> PAGEREF _Toc56086252 \h </w:instrText>
        </w:r>
        <w:r w:rsidR="001A4707">
          <w:rPr>
            <w:noProof/>
            <w:webHidden/>
          </w:rPr>
        </w:r>
        <w:r w:rsidR="001A4707">
          <w:rPr>
            <w:noProof/>
            <w:webHidden/>
          </w:rPr>
          <w:fldChar w:fldCharType="separate"/>
        </w:r>
        <w:r w:rsidR="001A4707">
          <w:rPr>
            <w:noProof/>
            <w:webHidden/>
          </w:rPr>
          <w:t>55</w:t>
        </w:r>
        <w:r w:rsidR="001A4707">
          <w:rPr>
            <w:noProof/>
            <w:webHidden/>
          </w:rPr>
          <w:fldChar w:fldCharType="end"/>
        </w:r>
      </w:hyperlink>
    </w:p>
    <w:p w14:paraId="42240A49" w14:textId="4DD07C86" w:rsidR="001A4707" w:rsidRDefault="00651A6A">
      <w:pPr>
        <w:pStyle w:val="TOC2"/>
        <w:tabs>
          <w:tab w:val="left" w:pos="960"/>
          <w:tab w:val="right" w:leader="dot" w:pos="9350"/>
        </w:tabs>
        <w:rPr>
          <w:rFonts w:asciiTheme="minorHAnsi" w:eastAsiaTheme="minorEastAsia" w:hAnsiTheme="minorHAnsi" w:cstheme="minorBidi"/>
          <w:smallCaps w:val="0"/>
          <w:noProof/>
          <w:snapToGrid/>
          <w:sz w:val="22"/>
          <w:szCs w:val="22"/>
        </w:rPr>
      </w:pPr>
      <w:hyperlink w:anchor="_Toc56086253" w:history="1">
        <w:r w:rsidR="001A4707" w:rsidRPr="00C51E6D">
          <w:rPr>
            <w:rStyle w:val="Hyperlink"/>
            <w:noProof/>
          </w:rPr>
          <w:t>16.5</w:t>
        </w:r>
        <w:r w:rsidR="001A4707">
          <w:rPr>
            <w:rFonts w:asciiTheme="minorHAnsi" w:eastAsiaTheme="minorEastAsia" w:hAnsiTheme="minorHAnsi" w:cstheme="minorBidi"/>
            <w:smallCaps w:val="0"/>
            <w:noProof/>
            <w:snapToGrid/>
            <w:sz w:val="22"/>
            <w:szCs w:val="22"/>
          </w:rPr>
          <w:tab/>
        </w:r>
        <w:r w:rsidR="001A4707" w:rsidRPr="00C51E6D">
          <w:rPr>
            <w:rStyle w:val="Hyperlink"/>
            <w:noProof/>
          </w:rPr>
          <w:t>RESPONSIBILITIES OF THE PROJECT REPRESENTATIVES</w:t>
        </w:r>
        <w:r w:rsidR="001A4707">
          <w:rPr>
            <w:noProof/>
            <w:webHidden/>
          </w:rPr>
          <w:tab/>
        </w:r>
        <w:r w:rsidR="001A4707">
          <w:rPr>
            <w:noProof/>
            <w:webHidden/>
          </w:rPr>
          <w:fldChar w:fldCharType="begin"/>
        </w:r>
        <w:r w:rsidR="001A4707">
          <w:rPr>
            <w:noProof/>
            <w:webHidden/>
          </w:rPr>
          <w:instrText xml:space="preserve"> PAGEREF _Toc56086253 \h </w:instrText>
        </w:r>
        <w:r w:rsidR="001A4707">
          <w:rPr>
            <w:noProof/>
            <w:webHidden/>
          </w:rPr>
        </w:r>
        <w:r w:rsidR="001A4707">
          <w:rPr>
            <w:noProof/>
            <w:webHidden/>
          </w:rPr>
          <w:fldChar w:fldCharType="separate"/>
        </w:r>
        <w:r w:rsidR="001A4707">
          <w:rPr>
            <w:noProof/>
            <w:webHidden/>
          </w:rPr>
          <w:t>55</w:t>
        </w:r>
        <w:r w:rsidR="001A4707">
          <w:rPr>
            <w:noProof/>
            <w:webHidden/>
          </w:rPr>
          <w:fldChar w:fldCharType="end"/>
        </w:r>
      </w:hyperlink>
    </w:p>
    <w:p w14:paraId="7BAB7592" w14:textId="45AB60C1"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54" w:history="1">
        <w:r w:rsidR="001A4707" w:rsidRPr="00C51E6D">
          <w:rPr>
            <w:rStyle w:val="Hyperlink"/>
            <w:rFonts w:cs="Arial"/>
            <w:noProof/>
          </w:rPr>
          <w:t>16.5.1</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Project Representative-City Relationship</w:t>
        </w:r>
        <w:r w:rsidR="001A4707">
          <w:rPr>
            <w:noProof/>
            <w:webHidden/>
          </w:rPr>
          <w:tab/>
        </w:r>
        <w:r w:rsidR="001A4707">
          <w:rPr>
            <w:noProof/>
            <w:webHidden/>
          </w:rPr>
          <w:fldChar w:fldCharType="begin"/>
        </w:r>
        <w:r w:rsidR="001A4707">
          <w:rPr>
            <w:noProof/>
            <w:webHidden/>
          </w:rPr>
          <w:instrText xml:space="preserve"> PAGEREF _Toc56086254 \h </w:instrText>
        </w:r>
        <w:r w:rsidR="001A4707">
          <w:rPr>
            <w:noProof/>
            <w:webHidden/>
          </w:rPr>
        </w:r>
        <w:r w:rsidR="001A4707">
          <w:rPr>
            <w:noProof/>
            <w:webHidden/>
          </w:rPr>
          <w:fldChar w:fldCharType="separate"/>
        </w:r>
        <w:r w:rsidR="001A4707">
          <w:rPr>
            <w:noProof/>
            <w:webHidden/>
          </w:rPr>
          <w:t>56</w:t>
        </w:r>
        <w:r w:rsidR="001A4707">
          <w:rPr>
            <w:noProof/>
            <w:webHidden/>
          </w:rPr>
          <w:fldChar w:fldCharType="end"/>
        </w:r>
      </w:hyperlink>
    </w:p>
    <w:p w14:paraId="7BCA672F" w14:textId="71F02FBB"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55" w:history="1">
        <w:r w:rsidR="001A4707" w:rsidRPr="00C51E6D">
          <w:rPr>
            <w:rStyle w:val="Hyperlink"/>
            <w:rFonts w:cs="Arial"/>
            <w:noProof/>
          </w:rPr>
          <w:t>16.5.2</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Professional Inspection by Project Representative</w:t>
        </w:r>
        <w:r w:rsidR="001A4707">
          <w:rPr>
            <w:noProof/>
            <w:webHidden/>
          </w:rPr>
          <w:tab/>
        </w:r>
        <w:r w:rsidR="001A4707">
          <w:rPr>
            <w:noProof/>
            <w:webHidden/>
          </w:rPr>
          <w:fldChar w:fldCharType="begin"/>
        </w:r>
        <w:r w:rsidR="001A4707">
          <w:rPr>
            <w:noProof/>
            <w:webHidden/>
          </w:rPr>
          <w:instrText xml:space="preserve"> PAGEREF _Toc56086255 \h </w:instrText>
        </w:r>
        <w:r w:rsidR="001A4707">
          <w:rPr>
            <w:noProof/>
            <w:webHidden/>
          </w:rPr>
        </w:r>
        <w:r w:rsidR="001A4707">
          <w:rPr>
            <w:noProof/>
            <w:webHidden/>
          </w:rPr>
          <w:fldChar w:fldCharType="separate"/>
        </w:r>
        <w:r w:rsidR="001A4707">
          <w:rPr>
            <w:noProof/>
            <w:webHidden/>
          </w:rPr>
          <w:t>57</w:t>
        </w:r>
        <w:r w:rsidR="001A4707">
          <w:rPr>
            <w:noProof/>
            <w:webHidden/>
          </w:rPr>
          <w:fldChar w:fldCharType="end"/>
        </w:r>
      </w:hyperlink>
    </w:p>
    <w:p w14:paraId="1EE56DBD" w14:textId="54EE0E29" w:rsidR="001A4707" w:rsidRDefault="00651A6A">
      <w:pPr>
        <w:pStyle w:val="TOC2"/>
        <w:tabs>
          <w:tab w:val="left" w:pos="960"/>
          <w:tab w:val="right" w:leader="dot" w:pos="9350"/>
        </w:tabs>
        <w:rPr>
          <w:rFonts w:asciiTheme="minorHAnsi" w:eastAsiaTheme="minorEastAsia" w:hAnsiTheme="minorHAnsi" w:cstheme="minorBidi"/>
          <w:smallCaps w:val="0"/>
          <w:noProof/>
          <w:snapToGrid/>
          <w:sz w:val="22"/>
          <w:szCs w:val="22"/>
        </w:rPr>
      </w:pPr>
      <w:hyperlink w:anchor="_Toc56086256" w:history="1">
        <w:r w:rsidR="001A4707" w:rsidRPr="00C51E6D">
          <w:rPr>
            <w:rStyle w:val="Hyperlink"/>
            <w:noProof/>
          </w:rPr>
          <w:t>16.6</w:t>
        </w:r>
        <w:r w:rsidR="001A4707">
          <w:rPr>
            <w:rFonts w:asciiTheme="minorHAnsi" w:eastAsiaTheme="minorEastAsia" w:hAnsiTheme="minorHAnsi" w:cstheme="minorBidi"/>
            <w:smallCaps w:val="0"/>
            <w:noProof/>
            <w:snapToGrid/>
            <w:sz w:val="22"/>
            <w:szCs w:val="22"/>
          </w:rPr>
          <w:tab/>
        </w:r>
        <w:r w:rsidR="001A4707" w:rsidRPr="00C51E6D">
          <w:rPr>
            <w:rStyle w:val="Hyperlink"/>
            <w:noProof/>
          </w:rPr>
          <w:t>CONTRACT DOCUMENTS</w:t>
        </w:r>
        <w:r w:rsidR="001A4707">
          <w:rPr>
            <w:noProof/>
            <w:webHidden/>
          </w:rPr>
          <w:tab/>
        </w:r>
        <w:r w:rsidR="001A4707">
          <w:rPr>
            <w:noProof/>
            <w:webHidden/>
          </w:rPr>
          <w:fldChar w:fldCharType="begin"/>
        </w:r>
        <w:r w:rsidR="001A4707">
          <w:rPr>
            <w:noProof/>
            <w:webHidden/>
          </w:rPr>
          <w:instrText xml:space="preserve"> PAGEREF _Toc56086256 \h </w:instrText>
        </w:r>
        <w:r w:rsidR="001A4707">
          <w:rPr>
            <w:noProof/>
            <w:webHidden/>
          </w:rPr>
        </w:r>
        <w:r w:rsidR="001A4707">
          <w:rPr>
            <w:noProof/>
            <w:webHidden/>
          </w:rPr>
          <w:fldChar w:fldCharType="separate"/>
        </w:r>
        <w:r w:rsidR="001A4707">
          <w:rPr>
            <w:noProof/>
            <w:webHidden/>
          </w:rPr>
          <w:t>57</w:t>
        </w:r>
        <w:r w:rsidR="001A4707">
          <w:rPr>
            <w:noProof/>
            <w:webHidden/>
          </w:rPr>
          <w:fldChar w:fldCharType="end"/>
        </w:r>
      </w:hyperlink>
    </w:p>
    <w:p w14:paraId="62AFA248" w14:textId="6E381545"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57" w:history="1">
        <w:r w:rsidR="001A4707" w:rsidRPr="00C51E6D">
          <w:rPr>
            <w:rStyle w:val="Hyperlink"/>
            <w:rFonts w:cs="Arial"/>
            <w:noProof/>
          </w:rPr>
          <w:t>16.6.1</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Ownership of Drawings</w:t>
        </w:r>
        <w:r w:rsidR="001A4707">
          <w:rPr>
            <w:noProof/>
            <w:webHidden/>
          </w:rPr>
          <w:tab/>
        </w:r>
        <w:r w:rsidR="001A4707">
          <w:rPr>
            <w:noProof/>
            <w:webHidden/>
          </w:rPr>
          <w:fldChar w:fldCharType="begin"/>
        </w:r>
        <w:r w:rsidR="001A4707">
          <w:rPr>
            <w:noProof/>
            <w:webHidden/>
          </w:rPr>
          <w:instrText xml:space="preserve"> PAGEREF _Toc56086257 \h </w:instrText>
        </w:r>
        <w:r w:rsidR="001A4707">
          <w:rPr>
            <w:noProof/>
            <w:webHidden/>
          </w:rPr>
        </w:r>
        <w:r w:rsidR="001A4707">
          <w:rPr>
            <w:noProof/>
            <w:webHidden/>
          </w:rPr>
          <w:fldChar w:fldCharType="separate"/>
        </w:r>
        <w:r w:rsidR="001A4707">
          <w:rPr>
            <w:noProof/>
            <w:webHidden/>
          </w:rPr>
          <w:t>57</w:t>
        </w:r>
        <w:r w:rsidR="001A4707">
          <w:rPr>
            <w:noProof/>
            <w:webHidden/>
          </w:rPr>
          <w:fldChar w:fldCharType="end"/>
        </w:r>
      </w:hyperlink>
    </w:p>
    <w:p w14:paraId="06F18DF5" w14:textId="20E76F40"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58" w:history="1">
        <w:r w:rsidR="001A4707" w:rsidRPr="00C51E6D">
          <w:rPr>
            <w:rStyle w:val="Hyperlink"/>
            <w:rFonts w:cs="Arial"/>
            <w:noProof/>
          </w:rPr>
          <w:t>16.6.2</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Adequacy of Design</w:t>
        </w:r>
        <w:r w:rsidR="001A4707">
          <w:rPr>
            <w:noProof/>
            <w:webHidden/>
          </w:rPr>
          <w:tab/>
        </w:r>
        <w:r w:rsidR="001A4707">
          <w:rPr>
            <w:noProof/>
            <w:webHidden/>
          </w:rPr>
          <w:fldChar w:fldCharType="begin"/>
        </w:r>
        <w:r w:rsidR="001A4707">
          <w:rPr>
            <w:noProof/>
            <w:webHidden/>
          </w:rPr>
          <w:instrText xml:space="preserve"> PAGEREF _Toc56086258 \h </w:instrText>
        </w:r>
        <w:r w:rsidR="001A4707">
          <w:rPr>
            <w:noProof/>
            <w:webHidden/>
          </w:rPr>
        </w:r>
        <w:r w:rsidR="001A4707">
          <w:rPr>
            <w:noProof/>
            <w:webHidden/>
          </w:rPr>
          <w:fldChar w:fldCharType="separate"/>
        </w:r>
        <w:r w:rsidR="001A4707">
          <w:rPr>
            <w:noProof/>
            <w:webHidden/>
          </w:rPr>
          <w:t>57</w:t>
        </w:r>
        <w:r w:rsidR="001A4707">
          <w:rPr>
            <w:noProof/>
            <w:webHidden/>
          </w:rPr>
          <w:fldChar w:fldCharType="end"/>
        </w:r>
      </w:hyperlink>
    </w:p>
    <w:p w14:paraId="7BDFB5C2" w14:textId="0E39A4D4"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59" w:history="1">
        <w:r w:rsidR="001A4707" w:rsidRPr="00C51E6D">
          <w:rPr>
            <w:rStyle w:val="Hyperlink"/>
            <w:rFonts w:cs="Arial"/>
            <w:noProof/>
          </w:rPr>
          <w:t>16.6.3</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Specifications</w:t>
        </w:r>
        <w:r w:rsidR="001A4707">
          <w:rPr>
            <w:noProof/>
            <w:webHidden/>
          </w:rPr>
          <w:tab/>
        </w:r>
        <w:r w:rsidR="001A4707">
          <w:rPr>
            <w:noProof/>
            <w:webHidden/>
          </w:rPr>
          <w:fldChar w:fldCharType="begin"/>
        </w:r>
        <w:r w:rsidR="001A4707">
          <w:rPr>
            <w:noProof/>
            <w:webHidden/>
          </w:rPr>
          <w:instrText xml:space="preserve"> PAGEREF _Toc56086259 \h </w:instrText>
        </w:r>
        <w:r w:rsidR="001A4707">
          <w:rPr>
            <w:noProof/>
            <w:webHidden/>
          </w:rPr>
        </w:r>
        <w:r w:rsidR="001A4707">
          <w:rPr>
            <w:noProof/>
            <w:webHidden/>
          </w:rPr>
          <w:fldChar w:fldCharType="separate"/>
        </w:r>
        <w:r w:rsidR="001A4707">
          <w:rPr>
            <w:noProof/>
            <w:webHidden/>
          </w:rPr>
          <w:t>57</w:t>
        </w:r>
        <w:r w:rsidR="001A4707">
          <w:rPr>
            <w:noProof/>
            <w:webHidden/>
          </w:rPr>
          <w:fldChar w:fldCharType="end"/>
        </w:r>
      </w:hyperlink>
    </w:p>
    <w:p w14:paraId="504CD7CD" w14:textId="1F82C13C"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60" w:history="1">
        <w:r w:rsidR="001A4707" w:rsidRPr="00C51E6D">
          <w:rPr>
            <w:rStyle w:val="Hyperlink"/>
            <w:rFonts w:cs="Arial"/>
            <w:noProof/>
          </w:rPr>
          <w:t>16.6.4</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Discrepancies and Omissions</w:t>
        </w:r>
        <w:r w:rsidR="001A4707">
          <w:rPr>
            <w:noProof/>
            <w:webHidden/>
          </w:rPr>
          <w:tab/>
        </w:r>
        <w:r w:rsidR="001A4707">
          <w:rPr>
            <w:noProof/>
            <w:webHidden/>
          </w:rPr>
          <w:fldChar w:fldCharType="begin"/>
        </w:r>
        <w:r w:rsidR="001A4707">
          <w:rPr>
            <w:noProof/>
            <w:webHidden/>
          </w:rPr>
          <w:instrText xml:space="preserve"> PAGEREF _Toc56086260 \h </w:instrText>
        </w:r>
        <w:r w:rsidR="001A4707">
          <w:rPr>
            <w:noProof/>
            <w:webHidden/>
          </w:rPr>
        </w:r>
        <w:r w:rsidR="001A4707">
          <w:rPr>
            <w:noProof/>
            <w:webHidden/>
          </w:rPr>
          <w:fldChar w:fldCharType="separate"/>
        </w:r>
        <w:r w:rsidR="001A4707">
          <w:rPr>
            <w:noProof/>
            <w:webHidden/>
          </w:rPr>
          <w:t>57</w:t>
        </w:r>
        <w:r w:rsidR="001A4707">
          <w:rPr>
            <w:noProof/>
            <w:webHidden/>
          </w:rPr>
          <w:fldChar w:fldCharType="end"/>
        </w:r>
      </w:hyperlink>
    </w:p>
    <w:p w14:paraId="2EFFA4EC" w14:textId="0A0E3254" w:rsidR="001A4707" w:rsidRDefault="00651A6A">
      <w:pPr>
        <w:pStyle w:val="TOC2"/>
        <w:tabs>
          <w:tab w:val="left" w:pos="960"/>
          <w:tab w:val="right" w:leader="dot" w:pos="9350"/>
        </w:tabs>
        <w:rPr>
          <w:rFonts w:asciiTheme="minorHAnsi" w:eastAsiaTheme="minorEastAsia" w:hAnsiTheme="minorHAnsi" w:cstheme="minorBidi"/>
          <w:smallCaps w:val="0"/>
          <w:noProof/>
          <w:snapToGrid/>
          <w:sz w:val="22"/>
          <w:szCs w:val="22"/>
        </w:rPr>
      </w:pPr>
      <w:hyperlink w:anchor="_Toc56086261" w:history="1">
        <w:r w:rsidR="001A4707" w:rsidRPr="00C51E6D">
          <w:rPr>
            <w:rStyle w:val="Hyperlink"/>
            <w:noProof/>
          </w:rPr>
          <w:t>16.7</w:t>
        </w:r>
        <w:r w:rsidR="001A4707">
          <w:rPr>
            <w:rFonts w:asciiTheme="minorHAnsi" w:eastAsiaTheme="minorEastAsia" w:hAnsiTheme="minorHAnsi" w:cstheme="minorBidi"/>
            <w:smallCaps w:val="0"/>
            <w:noProof/>
            <w:snapToGrid/>
            <w:sz w:val="22"/>
            <w:szCs w:val="22"/>
          </w:rPr>
          <w:tab/>
        </w:r>
        <w:r w:rsidR="001A4707" w:rsidRPr="00C51E6D">
          <w:rPr>
            <w:rStyle w:val="Hyperlink"/>
            <w:noProof/>
          </w:rPr>
          <w:t>BONDS</w:t>
        </w:r>
        <w:r w:rsidR="001A4707">
          <w:rPr>
            <w:noProof/>
            <w:webHidden/>
          </w:rPr>
          <w:tab/>
        </w:r>
        <w:r w:rsidR="001A4707">
          <w:rPr>
            <w:noProof/>
            <w:webHidden/>
          </w:rPr>
          <w:fldChar w:fldCharType="begin"/>
        </w:r>
        <w:r w:rsidR="001A4707">
          <w:rPr>
            <w:noProof/>
            <w:webHidden/>
          </w:rPr>
          <w:instrText xml:space="preserve"> PAGEREF _Toc56086261 \h </w:instrText>
        </w:r>
        <w:r w:rsidR="001A4707">
          <w:rPr>
            <w:noProof/>
            <w:webHidden/>
          </w:rPr>
        </w:r>
        <w:r w:rsidR="001A4707">
          <w:rPr>
            <w:noProof/>
            <w:webHidden/>
          </w:rPr>
          <w:fldChar w:fldCharType="separate"/>
        </w:r>
        <w:r w:rsidR="001A4707">
          <w:rPr>
            <w:noProof/>
            <w:webHidden/>
          </w:rPr>
          <w:t>58</w:t>
        </w:r>
        <w:r w:rsidR="001A4707">
          <w:rPr>
            <w:noProof/>
            <w:webHidden/>
          </w:rPr>
          <w:fldChar w:fldCharType="end"/>
        </w:r>
      </w:hyperlink>
    </w:p>
    <w:p w14:paraId="2066B639" w14:textId="0017A5B9"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62" w:history="1">
        <w:r w:rsidR="001A4707" w:rsidRPr="00C51E6D">
          <w:rPr>
            <w:rStyle w:val="Hyperlink"/>
            <w:noProof/>
          </w:rPr>
          <w:t>16.7.1</w:t>
        </w:r>
        <w:r w:rsidR="001A4707">
          <w:rPr>
            <w:rFonts w:asciiTheme="minorHAnsi" w:eastAsiaTheme="minorEastAsia" w:hAnsiTheme="minorHAnsi" w:cstheme="minorBidi"/>
            <w:i w:val="0"/>
            <w:iCs w:val="0"/>
            <w:noProof/>
            <w:snapToGrid/>
            <w:sz w:val="22"/>
            <w:szCs w:val="22"/>
          </w:rPr>
          <w:tab/>
        </w:r>
        <w:r w:rsidR="001A4707" w:rsidRPr="00C51E6D">
          <w:rPr>
            <w:rStyle w:val="Hyperlink"/>
            <w:noProof/>
          </w:rPr>
          <w:t>General</w:t>
        </w:r>
        <w:r w:rsidR="001A4707">
          <w:rPr>
            <w:noProof/>
            <w:webHidden/>
          </w:rPr>
          <w:tab/>
        </w:r>
        <w:r w:rsidR="001A4707">
          <w:rPr>
            <w:noProof/>
            <w:webHidden/>
          </w:rPr>
          <w:fldChar w:fldCharType="begin"/>
        </w:r>
        <w:r w:rsidR="001A4707">
          <w:rPr>
            <w:noProof/>
            <w:webHidden/>
          </w:rPr>
          <w:instrText xml:space="preserve"> PAGEREF _Toc56086262 \h </w:instrText>
        </w:r>
        <w:r w:rsidR="001A4707">
          <w:rPr>
            <w:noProof/>
            <w:webHidden/>
          </w:rPr>
        </w:r>
        <w:r w:rsidR="001A4707">
          <w:rPr>
            <w:noProof/>
            <w:webHidden/>
          </w:rPr>
          <w:fldChar w:fldCharType="separate"/>
        </w:r>
        <w:r w:rsidR="001A4707">
          <w:rPr>
            <w:noProof/>
            <w:webHidden/>
          </w:rPr>
          <w:t>58</w:t>
        </w:r>
        <w:r w:rsidR="001A4707">
          <w:rPr>
            <w:noProof/>
            <w:webHidden/>
          </w:rPr>
          <w:fldChar w:fldCharType="end"/>
        </w:r>
      </w:hyperlink>
    </w:p>
    <w:p w14:paraId="1F695CEF" w14:textId="377AFA4B"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63" w:history="1">
        <w:r w:rsidR="001A4707" w:rsidRPr="00C51E6D">
          <w:rPr>
            <w:rStyle w:val="Hyperlink"/>
            <w:noProof/>
          </w:rPr>
          <w:t>16.7.2</w:t>
        </w:r>
        <w:r w:rsidR="001A4707">
          <w:rPr>
            <w:rFonts w:asciiTheme="minorHAnsi" w:eastAsiaTheme="minorEastAsia" w:hAnsiTheme="minorHAnsi" w:cstheme="minorBidi"/>
            <w:i w:val="0"/>
            <w:iCs w:val="0"/>
            <w:noProof/>
            <w:snapToGrid/>
            <w:sz w:val="22"/>
            <w:szCs w:val="22"/>
          </w:rPr>
          <w:tab/>
        </w:r>
        <w:r w:rsidR="001A4707" w:rsidRPr="00C51E6D">
          <w:rPr>
            <w:rStyle w:val="Hyperlink"/>
            <w:noProof/>
          </w:rPr>
          <w:t>Performance Bond</w:t>
        </w:r>
        <w:r w:rsidR="001A4707">
          <w:rPr>
            <w:noProof/>
            <w:webHidden/>
          </w:rPr>
          <w:tab/>
        </w:r>
        <w:r w:rsidR="001A4707">
          <w:rPr>
            <w:noProof/>
            <w:webHidden/>
          </w:rPr>
          <w:fldChar w:fldCharType="begin"/>
        </w:r>
        <w:r w:rsidR="001A4707">
          <w:rPr>
            <w:noProof/>
            <w:webHidden/>
          </w:rPr>
          <w:instrText xml:space="preserve"> PAGEREF _Toc56086263 \h </w:instrText>
        </w:r>
        <w:r w:rsidR="001A4707">
          <w:rPr>
            <w:noProof/>
            <w:webHidden/>
          </w:rPr>
        </w:r>
        <w:r w:rsidR="001A4707">
          <w:rPr>
            <w:noProof/>
            <w:webHidden/>
          </w:rPr>
          <w:fldChar w:fldCharType="separate"/>
        </w:r>
        <w:r w:rsidR="001A4707">
          <w:rPr>
            <w:noProof/>
            <w:webHidden/>
          </w:rPr>
          <w:t>58</w:t>
        </w:r>
        <w:r w:rsidR="001A4707">
          <w:rPr>
            <w:noProof/>
            <w:webHidden/>
          </w:rPr>
          <w:fldChar w:fldCharType="end"/>
        </w:r>
      </w:hyperlink>
    </w:p>
    <w:p w14:paraId="281F0774" w14:textId="4C014E86"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64" w:history="1">
        <w:r w:rsidR="001A4707" w:rsidRPr="00C51E6D">
          <w:rPr>
            <w:rStyle w:val="Hyperlink"/>
            <w:noProof/>
          </w:rPr>
          <w:t>16.7.3</w:t>
        </w:r>
        <w:r w:rsidR="001A4707">
          <w:rPr>
            <w:rFonts w:asciiTheme="minorHAnsi" w:eastAsiaTheme="minorEastAsia" w:hAnsiTheme="minorHAnsi" w:cstheme="minorBidi"/>
            <w:i w:val="0"/>
            <w:iCs w:val="0"/>
            <w:noProof/>
            <w:snapToGrid/>
            <w:sz w:val="22"/>
            <w:szCs w:val="22"/>
          </w:rPr>
          <w:tab/>
        </w:r>
        <w:r w:rsidR="001A4707" w:rsidRPr="00C51E6D">
          <w:rPr>
            <w:rStyle w:val="Hyperlink"/>
            <w:noProof/>
          </w:rPr>
          <w:t>Maintenance Bond</w:t>
        </w:r>
        <w:r w:rsidR="001A4707">
          <w:rPr>
            <w:noProof/>
            <w:webHidden/>
          </w:rPr>
          <w:tab/>
        </w:r>
        <w:r w:rsidR="001A4707">
          <w:rPr>
            <w:noProof/>
            <w:webHidden/>
          </w:rPr>
          <w:fldChar w:fldCharType="begin"/>
        </w:r>
        <w:r w:rsidR="001A4707">
          <w:rPr>
            <w:noProof/>
            <w:webHidden/>
          </w:rPr>
          <w:instrText xml:space="preserve"> PAGEREF _Toc56086264 \h </w:instrText>
        </w:r>
        <w:r w:rsidR="001A4707">
          <w:rPr>
            <w:noProof/>
            <w:webHidden/>
          </w:rPr>
        </w:r>
        <w:r w:rsidR="001A4707">
          <w:rPr>
            <w:noProof/>
            <w:webHidden/>
          </w:rPr>
          <w:fldChar w:fldCharType="separate"/>
        </w:r>
        <w:r w:rsidR="001A4707">
          <w:rPr>
            <w:noProof/>
            <w:webHidden/>
          </w:rPr>
          <w:t>58</w:t>
        </w:r>
        <w:r w:rsidR="001A4707">
          <w:rPr>
            <w:noProof/>
            <w:webHidden/>
          </w:rPr>
          <w:fldChar w:fldCharType="end"/>
        </w:r>
      </w:hyperlink>
    </w:p>
    <w:p w14:paraId="496DC3AF" w14:textId="2C243009"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65" w:history="1">
        <w:r w:rsidR="001A4707" w:rsidRPr="00C51E6D">
          <w:rPr>
            <w:rStyle w:val="Hyperlink"/>
            <w:noProof/>
          </w:rPr>
          <w:t>16.7.4</w:t>
        </w:r>
        <w:r w:rsidR="001A4707">
          <w:rPr>
            <w:rFonts w:asciiTheme="minorHAnsi" w:eastAsiaTheme="minorEastAsia" w:hAnsiTheme="minorHAnsi" w:cstheme="minorBidi"/>
            <w:i w:val="0"/>
            <w:iCs w:val="0"/>
            <w:noProof/>
            <w:snapToGrid/>
            <w:sz w:val="22"/>
            <w:szCs w:val="22"/>
          </w:rPr>
          <w:tab/>
        </w:r>
        <w:r w:rsidR="001A4707" w:rsidRPr="00C51E6D">
          <w:rPr>
            <w:rStyle w:val="Hyperlink"/>
            <w:noProof/>
          </w:rPr>
          <w:t>Payment Bond</w:t>
        </w:r>
        <w:r w:rsidR="001A4707">
          <w:rPr>
            <w:noProof/>
            <w:webHidden/>
          </w:rPr>
          <w:tab/>
        </w:r>
        <w:r w:rsidR="001A4707">
          <w:rPr>
            <w:noProof/>
            <w:webHidden/>
          </w:rPr>
          <w:fldChar w:fldCharType="begin"/>
        </w:r>
        <w:r w:rsidR="001A4707">
          <w:rPr>
            <w:noProof/>
            <w:webHidden/>
          </w:rPr>
          <w:instrText xml:space="preserve"> PAGEREF _Toc56086265 \h </w:instrText>
        </w:r>
        <w:r w:rsidR="001A4707">
          <w:rPr>
            <w:noProof/>
            <w:webHidden/>
          </w:rPr>
        </w:r>
        <w:r w:rsidR="001A4707">
          <w:rPr>
            <w:noProof/>
            <w:webHidden/>
          </w:rPr>
          <w:fldChar w:fldCharType="separate"/>
        </w:r>
        <w:r w:rsidR="001A4707">
          <w:rPr>
            <w:noProof/>
            <w:webHidden/>
          </w:rPr>
          <w:t>59</w:t>
        </w:r>
        <w:r w:rsidR="001A4707">
          <w:rPr>
            <w:noProof/>
            <w:webHidden/>
          </w:rPr>
          <w:fldChar w:fldCharType="end"/>
        </w:r>
      </w:hyperlink>
    </w:p>
    <w:p w14:paraId="12F8E28D" w14:textId="7DFA4C8A" w:rsidR="001A4707" w:rsidRDefault="00651A6A">
      <w:pPr>
        <w:pStyle w:val="TOC2"/>
        <w:tabs>
          <w:tab w:val="left" w:pos="960"/>
          <w:tab w:val="right" w:leader="dot" w:pos="9350"/>
        </w:tabs>
        <w:rPr>
          <w:rFonts w:asciiTheme="minorHAnsi" w:eastAsiaTheme="minorEastAsia" w:hAnsiTheme="minorHAnsi" w:cstheme="minorBidi"/>
          <w:smallCaps w:val="0"/>
          <w:noProof/>
          <w:snapToGrid/>
          <w:sz w:val="22"/>
          <w:szCs w:val="22"/>
        </w:rPr>
      </w:pPr>
      <w:hyperlink w:anchor="_Toc56086266" w:history="1">
        <w:r w:rsidR="001A4707" w:rsidRPr="00C51E6D">
          <w:rPr>
            <w:rStyle w:val="Hyperlink"/>
            <w:noProof/>
          </w:rPr>
          <w:t>16.8</w:t>
        </w:r>
        <w:r w:rsidR="001A4707">
          <w:rPr>
            <w:rFonts w:asciiTheme="minorHAnsi" w:eastAsiaTheme="minorEastAsia" w:hAnsiTheme="minorHAnsi" w:cstheme="minorBidi"/>
            <w:smallCaps w:val="0"/>
            <w:noProof/>
            <w:snapToGrid/>
            <w:sz w:val="22"/>
            <w:szCs w:val="22"/>
          </w:rPr>
          <w:tab/>
        </w:r>
        <w:r w:rsidR="001A4707" w:rsidRPr="00C51E6D">
          <w:rPr>
            <w:rStyle w:val="Hyperlink"/>
            <w:noProof/>
          </w:rPr>
          <w:t>Insurance Required</w:t>
        </w:r>
        <w:r w:rsidR="001A4707">
          <w:rPr>
            <w:noProof/>
            <w:webHidden/>
          </w:rPr>
          <w:tab/>
        </w:r>
        <w:r w:rsidR="001A4707">
          <w:rPr>
            <w:noProof/>
            <w:webHidden/>
          </w:rPr>
          <w:fldChar w:fldCharType="begin"/>
        </w:r>
        <w:r w:rsidR="001A4707">
          <w:rPr>
            <w:noProof/>
            <w:webHidden/>
          </w:rPr>
          <w:instrText xml:space="preserve"> PAGEREF _Toc56086266 \h </w:instrText>
        </w:r>
        <w:r w:rsidR="001A4707">
          <w:rPr>
            <w:noProof/>
            <w:webHidden/>
          </w:rPr>
        </w:r>
        <w:r w:rsidR="001A4707">
          <w:rPr>
            <w:noProof/>
            <w:webHidden/>
          </w:rPr>
          <w:fldChar w:fldCharType="separate"/>
        </w:r>
        <w:r w:rsidR="001A4707">
          <w:rPr>
            <w:noProof/>
            <w:webHidden/>
          </w:rPr>
          <w:t>59</w:t>
        </w:r>
        <w:r w:rsidR="001A4707">
          <w:rPr>
            <w:noProof/>
            <w:webHidden/>
          </w:rPr>
          <w:fldChar w:fldCharType="end"/>
        </w:r>
      </w:hyperlink>
    </w:p>
    <w:p w14:paraId="7117E3C2" w14:textId="58EBA89E"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67" w:history="1">
        <w:r w:rsidR="001A4707" w:rsidRPr="00C51E6D">
          <w:rPr>
            <w:rStyle w:val="Hyperlink"/>
            <w:rFonts w:cs="Arial"/>
            <w:noProof/>
          </w:rPr>
          <w:t>16.8.1</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Contractor Shall Maintain Insurance</w:t>
        </w:r>
        <w:r w:rsidR="001A4707">
          <w:rPr>
            <w:noProof/>
            <w:webHidden/>
          </w:rPr>
          <w:tab/>
        </w:r>
        <w:r w:rsidR="001A4707">
          <w:rPr>
            <w:noProof/>
            <w:webHidden/>
          </w:rPr>
          <w:fldChar w:fldCharType="begin"/>
        </w:r>
        <w:r w:rsidR="001A4707">
          <w:rPr>
            <w:noProof/>
            <w:webHidden/>
          </w:rPr>
          <w:instrText xml:space="preserve"> PAGEREF _Toc56086267 \h </w:instrText>
        </w:r>
        <w:r w:rsidR="001A4707">
          <w:rPr>
            <w:noProof/>
            <w:webHidden/>
          </w:rPr>
        </w:r>
        <w:r w:rsidR="001A4707">
          <w:rPr>
            <w:noProof/>
            <w:webHidden/>
          </w:rPr>
          <w:fldChar w:fldCharType="separate"/>
        </w:r>
        <w:r w:rsidR="001A4707">
          <w:rPr>
            <w:noProof/>
            <w:webHidden/>
          </w:rPr>
          <w:t>59</w:t>
        </w:r>
        <w:r w:rsidR="001A4707">
          <w:rPr>
            <w:noProof/>
            <w:webHidden/>
          </w:rPr>
          <w:fldChar w:fldCharType="end"/>
        </w:r>
      </w:hyperlink>
    </w:p>
    <w:p w14:paraId="3C896D95" w14:textId="3ABAAA96"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68" w:history="1">
        <w:r w:rsidR="001A4707" w:rsidRPr="00C51E6D">
          <w:rPr>
            <w:rStyle w:val="Hyperlink"/>
            <w:rFonts w:cs="Arial"/>
            <w:noProof/>
          </w:rPr>
          <w:t>16.8.2</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Insurance Requirements shall not limit Contractor’s Liabilities and Obligations</w:t>
        </w:r>
        <w:r w:rsidR="001A4707">
          <w:rPr>
            <w:noProof/>
            <w:webHidden/>
          </w:rPr>
          <w:tab/>
        </w:r>
        <w:r w:rsidR="001A4707">
          <w:rPr>
            <w:noProof/>
            <w:webHidden/>
          </w:rPr>
          <w:fldChar w:fldCharType="begin"/>
        </w:r>
        <w:r w:rsidR="001A4707">
          <w:rPr>
            <w:noProof/>
            <w:webHidden/>
          </w:rPr>
          <w:instrText xml:space="preserve"> PAGEREF _Toc56086268 \h </w:instrText>
        </w:r>
        <w:r w:rsidR="001A4707">
          <w:rPr>
            <w:noProof/>
            <w:webHidden/>
          </w:rPr>
        </w:r>
        <w:r w:rsidR="001A4707">
          <w:rPr>
            <w:noProof/>
            <w:webHidden/>
          </w:rPr>
          <w:fldChar w:fldCharType="separate"/>
        </w:r>
        <w:r w:rsidR="001A4707">
          <w:rPr>
            <w:noProof/>
            <w:webHidden/>
          </w:rPr>
          <w:t>59</w:t>
        </w:r>
        <w:r w:rsidR="001A4707">
          <w:rPr>
            <w:noProof/>
            <w:webHidden/>
          </w:rPr>
          <w:fldChar w:fldCharType="end"/>
        </w:r>
      </w:hyperlink>
    </w:p>
    <w:p w14:paraId="7F3DBA60" w14:textId="2540E5CD"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69" w:history="1">
        <w:r w:rsidR="001A4707" w:rsidRPr="00C51E6D">
          <w:rPr>
            <w:rStyle w:val="Hyperlink"/>
            <w:rFonts w:cs="Arial"/>
            <w:noProof/>
          </w:rPr>
          <w:t>16.8.3</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Commercial General Liability</w:t>
        </w:r>
        <w:r w:rsidR="001A4707">
          <w:rPr>
            <w:noProof/>
            <w:webHidden/>
          </w:rPr>
          <w:tab/>
        </w:r>
        <w:r w:rsidR="001A4707">
          <w:rPr>
            <w:noProof/>
            <w:webHidden/>
          </w:rPr>
          <w:fldChar w:fldCharType="begin"/>
        </w:r>
        <w:r w:rsidR="001A4707">
          <w:rPr>
            <w:noProof/>
            <w:webHidden/>
          </w:rPr>
          <w:instrText xml:space="preserve"> PAGEREF _Toc56086269 \h </w:instrText>
        </w:r>
        <w:r w:rsidR="001A4707">
          <w:rPr>
            <w:noProof/>
            <w:webHidden/>
          </w:rPr>
        </w:r>
        <w:r w:rsidR="001A4707">
          <w:rPr>
            <w:noProof/>
            <w:webHidden/>
          </w:rPr>
          <w:fldChar w:fldCharType="separate"/>
        </w:r>
        <w:r w:rsidR="001A4707">
          <w:rPr>
            <w:noProof/>
            <w:webHidden/>
          </w:rPr>
          <w:t>59</w:t>
        </w:r>
        <w:r w:rsidR="001A4707">
          <w:rPr>
            <w:noProof/>
            <w:webHidden/>
          </w:rPr>
          <w:fldChar w:fldCharType="end"/>
        </w:r>
      </w:hyperlink>
    </w:p>
    <w:p w14:paraId="7E23FF7D" w14:textId="0F502A9D"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70" w:history="1">
        <w:r w:rsidR="001A4707" w:rsidRPr="00C51E6D">
          <w:rPr>
            <w:rStyle w:val="Hyperlink"/>
            <w:rFonts w:cs="Arial"/>
            <w:noProof/>
          </w:rPr>
          <w:t>16.8.4</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Business Automobile Liability</w:t>
        </w:r>
        <w:r w:rsidR="001A4707">
          <w:rPr>
            <w:noProof/>
            <w:webHidden/>
          </w:rPr>
          <w:tab/>
        </w:r>
        <w:r w:rsidR="001A4707">
          <w:rPr>
            <w:noProof/>
            <w:webHidden/>
          </w:rPr>
          <w:fldChar w:fldCharType="begin"/>
        </w:r>
        <w:r w:rsidR="001A4707">
          <w:rPr>
            <w:noProof/>
            <w:webHidden/>
          </w:rPr>
          <w:instrText xml:space="preserve"> PAGEREF _Toc56086270 \h </w:instrText>
        </w:r>
        <w:r w:rsidR="001A4707">
          <w:rPr>
            <w:noProof/>
            <w:webHidden/>
          </w:rPr>
        </w:r>
        <w:r w:rsidR="001A4707">
          <w:rPr>
            <w:noProof/>
            <w:webHidden/>
          </w:rPr>
          <w:fldChar w:fldCharType="separate"/>
        </w:r>
        <w:r w:rsidR="001A4707">
          <w:rPr>
            <w:noProof/>
            <w:webHidden/>
          </w:rPr>
          <w:t>60</w:t>
        </w:r>
        <w:r w:rsidR="001A4707">
          <w:rPr>
            <w:noProof/>
            <w:webHidden/>
          </w:rPr>
          <w:fldChar w:fldCharType="end"/>
        </w:r>
      </w:hyperlink>
    </w:p>
    <w:p w14:paraId="460D601C" w14:textId="6A376A53"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71" w:history="1">
        <w:r w:rsidR="001A4707" w:rsidRPr="00C51E6D">
          <w:rPr>
            <w:rStyle w:val="Hyperlink"/>
            <w:rFonts w:cs="Arial"/>
            <w:noProof/>
          </w:rPr>
          <w:t>16.8.5</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Contractor’s Professional Errors &amp; Omissions Liability</w:t>
        </w:r>
        <w:r w:rsidR="001A4707">
          <w:rPr>
            <w:noProof/>
            <w:webHidden/>
          </w:rPr>
          <w:tab/>
        </w:r>
        <w:r w:rsidR="001A4707">
          <w:rPr>
            <w:noProof/>
            <w:webHidden/>
          </w:rPr>
          <w:fldChar w:fldCharType="begin"/>
        </w:r>
        <w:r w:rsidR="001A4707">
          <w:rPr>
            <w:noProof/>
            <w:webHidden/>
          </w:rPr>
          <w:instrText xml:space="preserve"> PAGEREF _Toc56086271 \h </w:instrText>
        </w:r>
        <w:r w:rsidR="001A4707">
          <w:rPr>
            <w:noProof/>
            <w:webHidden/>
          </w:rPr>
        </w:r>
        <w:r w:rsidR="001A4707">
          <w:rPr>
            <w:noProof/>
            <w:webHidden/>
          </w:rPr>
          <w:fldChar w:fldCharType="separate"/>
        </w:r>
        <w:r w:rsidR="001A4707">
          <w:rPr>
            <w:noProof/>
            <w:webHidden/>
          </w:rPr>
          <w:t>60</w:t>
        </w:r>
        <w:r w:rsidR="001A4707">
          <w:rPr>
            <w:noProof/>
            <w:webHidden/>
          </w:rPr>
          <w:fldChar w:fldCharType="end"/>
        </w:r>
      </w:hyperlink>
    </w:p>
    <w:p w14:paraId="0A2CFC33" w14:textId="2F477F28"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72" w:history="1">
        <w:r w:rsidR="001A4707" w:rsidRPr="00C51E6D">
          <w:rPr>
            <w:rStyle w:val="Hyperlink"/>
            <w:rFonts w:cs="Arial"/>
            <w:noProof/>
          </w:rPr>
          <w:t>16.8.6</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Inland Marine Builder’s Risk Insurance</w:t>
        </w:r>
        <w:r w:rsidR="001A4707">
          <w:rPr>
            <w:noProof/>
            <w:webHidden/>
          </w:rPr>
          <w:tab/>
        </w:r>
        <w:r w:rsidR="001A4707">
          <w:rPr>
            <w:noProof/>
            <w:webHidden/>
          </w:rPr>
          <w:fldChar w:fldCharType="begin"/>
        </w:r>
        <w:r w:rsidR="001A4707">
          <w:rPr>
            <w:noProof/>
            <w:webHidden/>
          </w:rPr>
          <w:instrText xml:space="preserve"> PAGEREF _Toc56086272 \h </w:instrText>
        </w:r>
        <w:r w:rsidR="001A4707">
          <w:rPr>
            <w:noProof/>
            <w:webHidden/>
          </w:rPr>
        </w:r>
        <w:r w:rsidR="001A4707">
          <w:rPr>
            <w:noProof/>
            <w:webHidden/>
          </w:rPr>
          <w:fldChar w:fldCharType="separate"/>
        </w:r>
        <w:r w:rsidR="001A4707">
          <w:rPr>
            <w:noProof/>
            <w:webHidden/>
          </w:rPr>
          <w:t>60</w:t>
        </w:r>
        <w:r w:rsidR="001A4707">
          <w:rPr>
            <w:noProof/>
            <w:webHidden/>
          </w:rPr>
          <w:fldChar w:fldCharType="end"/>
        </w:r>
      </w:hyperlink>
    </w:p>
    <w:p w14:paraId="7AD3E4D3" w14:textId="2669F41E"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73" w:history="1">
        <w:r w:rsidR="001A4707" w:rsidRPr="00C51E6D">
          <w:rPr>
            <w:rStyle w:val="Hyperlink"/>
            <w:noProof/>
          </w:rPr>
          <w:t>16.8.7</w:t>
        </w:r>
        <w:r w:rsidR="001A4707">
          <w:rPr>
            <w:rFonts w:asciiTheme="minorHAnsi" w:eastAsiaTheme="minorEastAsia" w:hAnsiTheme="minorHAnsi" w:cstheme="minorBidi"/>
            <w:i w:val="0"/>
            <w:iCs w:val="0"/>
            <w:noProof/>
            <w:snapToGrid/>
            <w:sz w:val="22"/>
            <w:szCs w:val="22"/>
          </w:rPr>
          <w:tab/>
        </w:r>
        <w:r w:rsidR="001A4707" w:rsidRPr="00C51E6D">
          <w:rPr>
            <w:rStyle w:val="Hyperlink"/>
            <w:noProof/>
          </w:rPr>
          <w:t>Contractor’s Pollution Liability</w:t>
        </w:r>
        <w:r w:rsidR="001A4707">
          <w:rPr>
            <w:noProof/>
            <w:webHidden/>
          </w:rPr>
          <w:tab/>
        </w:r>
        <w:r w:rsidR="001A4707">
          <w:rPr>
            <w:noProof/>
            <w:webHidden/>
          </w:rPr>
          <w:fldChar w:fldCharType="begin"/>
        </w:r>
        <w:r w:rsidR="001A4707">
          <w:rPr>
            <w:noProof/>
            <w:webHidden/>
          </w:rPr>
          <w:instrText xml:space="preserve"> PAGEREF _Toc56086273 \h </w:instrText>
        </w:r>
        <w:r w:rsidR="001A4707">
          <w:rPr>
            <w:noProof/>
            <w:webHidden/>
          </w:rPr>
        </w:r>
        <w:r w:rsidR="001A4707">
          <w:rPr>
            <w:noProof/>
            <w:webHidden/>
          </w:rPr>
          <w:fldChar w:fldCharType="separate"/>
        </w:r>
        <w:r w:rsidR="001A4707">
          <w:rPr>
            <w:noProof/>
            <w:webHidden/>
          </w:rPr>
          <w:t>61</w:t>
        </w:r>
        <w:r w:rsidR="001A4707">
          <w:rPr>
            <w:noProof/>
            <w:webHidden/>
          </w:rPr>
          <w:fldChar w:fldCharType="end"/>
        </w:r>
      </w:hyperlink>
    </w:p>
    <w:p w14:paraId="2DFE6A9D" w14:textId="61F01081"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74" w:history="1">
        <w:r w:rsidR="001A4707" w:rsidRPr="00C51E6D">
          <w:rPr>
            <w:rStyle w:val="Hyperlink"/>
            <w:rFonts w:cs="Arial"/>
            <w:noProof/>
          </w:rPr>
          <w:t>16.8.8</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Commercial Umbrella/Excess Liability</w:t>
        </w:r>
        <w:r w:rsidR="001A4707">
          <w:rPr>
            <w:noProof/>
            <w:webHidden/>
          </w:rPr>
          <w:tab/>
        </w:r>
        <w:r w:rsidR="001A4707">
          <w:rPr>
            <w:noProof/>
            <w:webHidden/>
          </w:rPr>
          <w:fldChar w:fldCharType="begin"/>
        </w:r>
        <w:r w:rsidR="001A4707">
          <w:rPr>
            <w:noProof/>
            <w:webHidden/>
          </w:rPr>
          <w:instrText xml:space="preserve"> PAGEREF _Toc56086274 \h </w:instrText>
        </w:r>
        <w:r w:rsidR="001A4707">
          <w:rPr>
            <w:noProof/>
            <w:webHidden/>
          </w:rPr>
        </w:r>
        <w:r w:rsidR="001A4707">
          <w:rPr>
            <w:noProof/>
            <w:webHidden/>
          </w:rPr>
          <w:fldChar w:fldCharType="separate"/>
        </w:r>
        <w:r w:rsidR="001A4707">
          <w:rPr>
            <w:noProof/>
            <w:webHidden/>
          </w:rPr>
          <w:t>61</w:t>
        </w:r>
        <w:r w:rsidR="001A4707">
          <w:rPr>
            <w:noProof/>
            <w:webHidden/>
          </w:rPr>
          <w:fldChar w:fldCharType="end"/>
        </w:r>
      </w:hyperlink>
    </w:p>
    <w:p w14:paraId="144CDB89" w14:textId="76A35BDE"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75" w:history="1">
        <w:r w:rsidR="001A4707" w:rsidRPr="00C51E6D">
          <w:rPr>
            <w:rStyle w:val="Hyperlink"/>
            <w:noProof/>
          </w:rPr>
          <w:t>16.8.9</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Additional Insured Endorsements</w:t>
        </w:r>
        <w:r w:rsidR="001A4707">
          <w:rPr>
            <w:noProof/>
            <w:webHidden/>
          </w:rPr>
          <w:tab/>
        </w:r>
        <w:r w:rsidR="001A4707">
          <w:rPr>
            <w:noProof/>
            <w:webHidden/>
          </w:rPr>
          <w:fldChar w:fldCharType="begin"/>
        </w:r>
        <w:r w:rsidR="001A4707">
          <w:rPr>
            <w:noProof/>
            <w:webHidden/>
          </w:rPr>
          <w:instrText xml:space="preserve"> PAGEREF _Toc56086275 \h </w:instrText>
        </w:r>
        <w:r w:rsidR="001A4707">
          <w:rPr>
            <w:noProof/>
            <w:webHidden/>
          </w:rPr>
        </w:r>
        <w:r w:rsidR="001A4707">
          <w:rPr>
            <w:noProof/>
            <w:webHidden/>
          </w:rPr>
          <w:fldChar w:fldCharType="separate"/>
        </w:r>
        <w:r w:rsidR="001A4707">
          <w:rPr>
            <w:noProof/>
            <w:webHidden/>
          </w:rPr>
          <w:t>61</w:t>
        </w:r>
        <w:r w:rsidR="001A4707">
          <w:rPr>
            <w:noProof/>
            <w:webHidden/>
          </w:rPr>
          <w:fldChar w:fldCharType="end"/>
        </w:r>
      </w:hyperlink>
    </w:p>
    <w:p w14:paraId="638EC9B8" w14:textId="5F180163"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76" w:history="1">
        <w:r w:rsidR="001A4707" w:rsidRPr="00C51E6D">
          <w:rPr>
            <w:rStyle w:val="Hyperlink"/>
            <w:noProof/>
          </w:rPr>
          <w:t>16.8.10</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Deductibles, Coinsurance Penalties &amp; Self-Insured Retention</w:t>
        </w:r>
        <w:r w:rsidR="001A4707">
          <w:rPr>
            <w:noProof/>
            <w:webHidden/>
          </w:rPr>
          <w:tab/>
        </w:r>
        <w:r w:rsidR="001A4707">
          <w:rPr>
            <w:noProof/>
            <w:webHidden/>
          </w:rPr>
          <w:fldChar w:fldCharType="begin"/>
        </w:r>
        <w:r w:rsidR="001A4707">
          <w:rPr>
            <w:noProof/>
            <w:webHidden/>
          </w:rPr>
          <w:instrText xml:space="preserve"> PAGEREF _Toc56086276 \h </w:instrText>
        </w:r>
        <w:r w:rsidR="001A4707">
          <w:rPr>
            <w:noProof/>
            <w:webHidden/>
          </w:rPr>
        </w:r>
        <w:r w:rsidR="001A4707">
          <w:rPr>
            <w:noProof/>
            <w:webHidden/>
          </w:rPr>
          <w:fldChar w:fldCharType="separate"/>
        </w:r>
        <w:r w:rsidR="001A4707">
          <w:rPr>
            <w:noProof/>
            <w:webHidden/>
          </w:rPr>
          <w:t>62</w:t>
        </w:r>
        <w:r w:rsidR="001A4707">
          <w:rPr>
            <w:noProof/>
            <w:webHidden/>
          </w:rPr>
          <w:fldChar w:fldCharType="end"/>
        </w:r>
      </w:hyperlink>
    </w:p>
    <w:p w14:paraId="77DD8576" w14:textId="1438A220"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77" w:history="1">
        <w:r w:rsidR="001A4707" w:rsidRPr="00C51E6D">
          <w:rPr>
            <w:rStyle w:val="Hyperlink"/>
            <w:rFonts w:cs="Arial"/>
            <w:noProof/>
          </w:rPr>
          <w:t>16.8.11</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Waiver of Subrogation</w:t>
        </w:r>
        <w:r w:rsidR="001A4707">
          <w:rPr>
            <w:noProof/>
            <w:webHidden/>
          </w:rPr>
          <w:tab/>
        </w:r>
        <w:r w:rsidR="001A4707">
          <w:rPr>
            <w:noProof/>
            <w:webHidden/>
          </w:rPr>
          <w:fldChar w:fldCharType="begin"/>
        </w:r>
        <w:r w:rsidR="001A4707">
          <w:rPr>
            <w:noProof/>
            <w:webHidden/>
          </w:rPr>
          <w:instrText xml:space="preserve"> PAGEREF _Toc56086277 \h </w:instrText>
        </w:r>
        <w:r w:rsidR="001A4707">
          <w:rPr>
            <w:noProof/>
            <w:webHidden/>
          </w:rPr>
        </w:r>
        <w:r w:rsidR="001A4707">
          <w:rPr>
            <w:noProof/>
            <w:webHidden/>
          </w:rPr>
          <w:fldChar w:fldCharType="separate"/>
        </w:r>
        <w:r w:rsidR="001A4707">
          <w:rPr>
            <w:noProof/>
            <w:webHidden/>
          </w:rPr>
          <w:t>62</w:t>
        </w:r>
        <w:r w:rsidR="001A4707">
          <w:rPr>
            <w:noProof/>
            <w:webHidden/>
          </w:rPr>
          <w:fldChar w:fldCharType="end"/>
        </w:r>
      </w:hyperlink>
    </w:p>
    <w:p w14:paraId="0855F61C" w14:textId="4BEFAC0C"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78" w:history="1">
        <w:r w:rsidR="001A4707" w:rsidRPr="00C51E6D">
          <w:rPr>
            <w:rStyle w:val="Hyperlink"/>
            <w:rFonts w:cs="Arial"/>
            <w:noProof/>
          </w:rPr>
          <w:t>16.8.12</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Right to Revise or Reject</w:t>
        </w:r>
        <w:r w:rsidR="001A4707">
          <w:rPr>
            <w:noProof/>
            <w:webHidden/>
          </w:rPr>
          <w:tab/>
        </w:r>
        <w:r w:rsidR="001A4707">
          <w:rPr>
            <w:noProof/>
            <w:webHidden/>
          </w:rPr>
          <w:fldChar w:fldCharType="begin"/>
        </w:r>
        <w:r w:rsidR="001A4707">
          <w:rPr>
            <w:noProof/>
            <w:webHidden/>
          </w:rPr>
          <w:instrText xml:space="preserve"> PAGEREF _Toc56086278 \h </w:instrText>
        </w:r>
        <w:r w:rsidR="001A4707">
          <w:rPr>
            <w:noProof/>
            <w:webHidden/>
          </w:rPr>
        </w:r>
        <w:r w:rsidR="001A4707">
          <w:rPr>
            <w:noProof/>
            <w:webHidden/>
          </w:rPr>
          <w:fldChar w:fldCharType="separate"/>
        </w:r>
        <w:r w:rsidR="001A4707">
          <w:rPr>
            <w:noProof/>
            <w:webHidden/>
          </w:rPr>
          <w:t>63</w:t>
        </w:r>
        <w:r w:rsidR="001A4707">
          <w:rPr>
            <w:noProof/>
            <w:webHidden/>
          </w:rPr>
          <w:fldChar w:fldCharType="end"/>
        </w:r>
      </w:hyperlink>
    </w:p>
    <w:p w14:paraId="64CF358F" w14:textId="1C121DCD"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79" w:history="1">
        <w:r w:rsidR="001A4707" w:rsidRPr="00C51E6D">
          <w:rPr>
            <w:rStyle w:val="Hyperlink"/>
            <w:rFonts w:cs="Arial"/>
            <w:noProof/>
          </w:rPr>
          <w:t>16.8.13</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No Representation of Coverage Adequacy</w:t>
        </w:r>
        <w:r w:rsidR="001A4707">
          <w:rPr>
            <w:noProof/>
            <w:webHidden/>
          </w:rPr>
          <w:tab/>
        </w:r>
        <w:r w:rsidR="001A4707">
          <w:rPr>
            <w:noProof/>
            <w:webHidden/>
          </w:rPr>
          <w:fldChar w:fldCharType="begin"/>
        </w:r>
        <w:r w:rsidR="001A4707">
          <w:rPr>
            <w:noProof/>
            <w:webHidden/>
          </w:rPr>
          <w:instrText xml:space="preserve"> PAGEREF _Toc56086279 \h </w:instrText>
        </w:r>
        <w:r w:rsidR="001A4707">
          <w:rPr>
            <w:noProof/>
            <w:webHidden/>
          </w:rPr>
        </w:r>
        <w:r w:rsidR="001A4707">
          <w:rPr>
            <w:noProof/>
            <w:webHidden/>
          </w:rPr>
          <w:fldChar w:fldCharType="separate"/>
        </w:r>
        <w:r w:rsidR="001A4707">
          <w:rPr>
            <w:noProof/>
            <w:webHidden/>
          </w:rPr>
          <w:t>63</w:t>
        </w:r>
        <w:r w:rsidR="001A4707">
          <w:rPr>
            <w:noProof/>
            <w:webHidden/>
          </w:rPr>
          <w:fldChar w:fldCharType="end"/>
        </w:r>
      </w:hyperlink>
    </w:p>
    <w:p w14:paraId="7C46A149" w14:textId="4C0C130B"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80" w:history="1">
        <w:r w:rsidR="001A4707" w:rsidRPr="00C51E6D">
          <w:rPr>
            <w:rStyle w:val="Hyperlink"/>
            <w:rFonts w:cs="Arial"/>
            <w:noProof/>
          </w:rPr>
          <w:t>16.8.14</w:t>
        </w:r>
        <w:r w:rsidR="001A4707">
          <w:rPr>
            <w:rFonts w:asciiTheme="minorHAnsi" w:eastAsiaTheme="minorEastAsia" w:hAnsiTheme="minorHAnsi" w:cstheme="minorBidi"/>
            <w:i w:val="0"/>
            <w:iCs w:val="0"/>
            <w:noProof/>
            <w:snapToGrid/>
            <w:sz w:val="22"/>
            <w:szCs w:val="22"/>
          </w:rPr>
          <w:tab/>
        </w:r>
        <w:r w:rsidR="001A4707" w:rsidRPr="00C51E6D">
          <w:rPr>
            <w:rStyle w:val="Hyperlink"/>
            <w:rFonts w:cs="Arial"/>
            <w:noProof/>
          </w:rPr>
          <w:t>Certificate of Insurance</w:t>
        </w:r>
        <w:r w:rsidR="001A4707">
          <w:rPr>
            <w:noProof/>
            <w:webHidden/>
          </w:rPr>
          <w:tab/>
        </w:r>
        <w:r w:rsidR="001A4707">
          <w:rPr>
            <w:noProof/>
            <w:webHidden/>
          </w:rPr>
          <w:fldChar w:fldCharType="begin"/>
        </w:r>
        <w:r w:rsidR="001A4707">
          <w:rPr>
            <w:noProof/>
            <w:webHidden/>
          </w:rPr>
          <w:instrText xml:space="preserve"> PAGEREF _Toc56086280 \h </w:instrText>
        </w:r>
        <w:r w:rsidR="001A4707">
          <w:rPr>
            <w:noProof/>
            <w:webHidden/>
          </w:rPr>
        </w:r>
        <w:r w:rsidR="001A4707">
          <w:rPr>
            <w:noProof/>
            <w:webHidden/>
          </w:rPr>
          <w:fldChar w:fldCharType="separate"/>
        </w:r>
        <w:r w:rsidR="001A4707">
          <w:rPr>
            <w:noProof/>
            <w:webHidden/>
          </w:rPr>
          <w:t>63</w:t>
        </w:r>
        <w:r w:rsidR="001A4707">
          <w:rPr>
            <w:noProof/>
            <w:webHidden/>
          </w:rPr>
          <w:fldChar w:fldCharType="end"/>
        </w:r>
      </w:hyperlink>
    </w:p>
    <w:p w14:paraId="3CA674C4" w14:textId="142A5A2A"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81" w:history="1">
        <w:r w:rsidR="001A4707" w:rsidRPr="00C51E6D">
          <w:rPr>
            <w:rStyle w:val="Hyperlink"/>
            <w:noProof/>
          </w:rPr>
          <w:t>16.8.15</w:t>
        </w:r>
        <w:r w:rsidR="001A4707">
          <w:rPr>
            <w:rFonts w:asciiTheme="minorHAnsi" w:eastAsiaTheme="minorEastAsia" w:hAnsiTheme="minorHAnsi" w:cstheme="minorBidi"/>
            <w:i w:val="0"/>
            <w:iCs w:val="0"/>
            <w:noProof/>
            <w:snapToGrid/>
            <w:sz w:val="22"/>
            <w:szCs w:val="22"/>
          </w:rPr>
          <w:tab/>
        </w:r>
        <w:r w:rsidR="001A4707" w:rsidRPr="00C51E6D">
          <w:rPr>
            <w:rStyle w:val="Hyperlink"/>
            <w:noProof/>
          </w:rPr>
          <w:t>Workers’ Compensation &amp; Employer’s Liability</w:t>
        </w:r>
        <w:r w:rsidR="001A4707">
          <w:rPr>
            <w:noProof/>
            <w:webHidden/>
          </w:rPr>
          <w:tab/>
        </w:r>
        <w:r w:rsidR="001A4707">
          <w:rPr>
            <w:noProof/>
            <w:webHidden/>
          </w:rPr>
          <w:fldChar w:fldCharType="begin"/>
        </w:r>
        <w:r w:rsidR="001A4707">
          <w:rPr>
            <w:noProof/>
            <w:webHidden/>
          </w:rPr>
          <w:instrText xml:space="preserve"> PAGEREF _Toc56086281 \h </w:instrText>
        </w:r>
        <w:r w:rsidR="001A4707">
          <w:rPr>
            <w:noProof/>
            <w:webHidden/>
          </w:rPr>
        </w:r>
        <w:r w:rsidR="001A4707">
          <w:rPr>
            <w:noProof/>
            <w:webHidden/>
          </w:rPr>
          <w:fldChar w:fldCharType="separate"/>
        </w:r>
        <w:r w:rsidR="001A4707">
          <w:rPr>
            <w:noProof/>
            <w:webHidden/>
          </w:rPr>
          <w:t>64</w:t>
        </w:r>
        <w:r w:rsidR="001A4707">
          <w:rPr>
            <w:noProof/>
            <w:webHidden/>
          </w:rPr>
          <w:fldChar w:fldCharType="end"/>
        </w:r>
      </w:hyperlink>
    </w:p>
    <w:p w14:paraId="58DA57CC" w14:textId="165ED50F" w:rsidR="001A4707" w:rsidRDefault="00651A6A">
      <w:pPr>
        <w:pStyle w:val="TOC2"/>
        <w:tabs>
          <w:tab w:val="left" w:pos="960"/>
          <w:tab w:val="right" w:leader="dot" w:pos="9350"/>
        </w:tabs>
        <w:rPr>
          <w:rFonts w:asciiTheme="minorHAnsi" w:eastAsiaTheme="minorEastAsia" w:hAnsiTheme="minorHAnsi" w:cstheme="minorBidi"/>
          <w:smallCaps w:val="0"/>
          <w:noProof/>
          <w:snapToGrid/>
          <w:sz w:val="22"/>
          <w:szCs w:val="22"/>
        </w:rPr>
      </w:pPr>
      <w:hyperlink w:anchor="_Toc56086282" w:history="1">
        <w:r w:rsidR="001A4707" w:rsidRPr="00C51E6D">
          <w:rPr>
            <w:rStyle w:val="Hyperlink"/>
            <w:noProof/>
          </w:rPr>
          <w:t>16.9</w:t>
        </w:r>
        <w:r w:rsidR="001A4707">
          <w:rPr>
            <w:rFonts w:asciiTheme="minorHAnsi" w:eastAsiaTheme="minorEastAsia" w:hAnsiTheme="minorHAnsi" w:cstheme="minorBidi"/>
            <w:smallCaps w:val="0"/>
            <w:noProof/>
            <w:snapToGrid/>
            <w:sz w:val="22"/>
            <w:szCs w:val="22"/>
          </w:rPr>
          <w:tab/>
        </w:r>
        <w:r w:rsidR="001A4707" w:rsidRPr="00C51E6D">
          <w:rPr>
            <w:rStyle w:val="Hyperlink"/>
            <w:noProof/>
          </w:rPr>
          <w:t>QUALITY OF MATERIALS AND WORKMANSHIP</w:t>
        </w:r>
        <w:r w:rsidR="001A4707">
          <w:rPr>
            <w:noProof/>
            <w:webHidden/>
          </w:rPr>
          <w:tab/>
        </w:r>
        <w:r w:rsidR="001A4707">
          <w:rPr>
            <w:noProof/>
            <w:webHidden/>
          </w:rPr>
          <w:fldChar w:fldCharType="begin"/>
        </w:r>
        <w:r w:rsidR="001A4707">
          <w:rPr>
            <w:noProof/>
            <w:webHidden/>
          </w:rPr>
          <w:instrText xml:space="preserve"> PAGEREF _Toc56086282 \h </w:instrText>
        </w:r>
        <w:r w:rsidR="001A4707">
          <w:rPr>
            <w:noProof/>
            <w:webHidden/>
          </w:rPr>
        </w:r>
        <w:r w:rsidR="001A4707">
          <w:rPr>
            <w:noProof/>
            <w:webHidden/>
          </w:rPr>
          <w:fldChar w:fldCharType="separate"/>
        </w:r>
        <w:r w:rsidR="001A4707">
          <w:rPr>
            <w:noProof/>
            <w:webHidden/>
          </w:rPr>
          <w:t>68</w:t>
        </w:r>
        <w:r w:rsidR="001A4707">
          <w:rPr>
            <w:noProof/>
            <w:webHidden/>
          </w:rPr>
          <w:fldChar w:fldCharType="end"/>
        </w:r>
      </w:hyperlink>
    </w:p>
    <w:p w14:paraId="4B6709B8" w14:textId="05F3BD43"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83" w:history="1">
        <w:r w:rsidR="001A4707" w:rsidRPr="00C51E6D">
          <w:rPr>
            <w:rStyle w:val="Hyperlink"/>
            <w:smallCaps/>
            <w:noProof/>
          </w:rPr>
          <w:t>16.9.1</w:t>
        </w:r>
        <w:r w:rsidR="001A4707">
          <w:rPr>
            <w:rFonts w:asciiTheme="minorHAnsi" w:eastAsiaTheme="minorEastAsia" w:hAnsiTheme="minorHAnsi" w:cstheme="minorBidi"/>
            <w:i w:val="0"/>
            <w:iCs w:val="0"/>
            <w:noProof/>
            <w:snapToGrid/>
            <w:sz w:val="22"/>
            <w:szCs w:val="22"/>
          </w:rPr>
          <w:tab/>
        </w:r>
        <w:r w:rsidR="001A4707" w:rsidRPr="00C51E6D">
          <w:rPr>
            <w:rStyle w:val="Hyperlink"/>
            <w:noProof/>
          </w:rPr>
          <w:t>Materials Approved for Work</w:t>
        </w:r>
        <w:r w:rsidR="001A4707">
          <w:rPr>
            <w:noProof/>
            <w:webHidden/>
          </w:rPr>
          <w:tab/>
        </w:r>
        <w:r w:rsidR="001A4707">
          <w:rPr>
            <w:noProof/>
            <w:webHidden/>
          </w:rPr>
          <w:fldChar w:fldCharType="begin"/>
        </w:r>
        <w:r w:rsidR="001A4707">
          <w:rPr>
            <w:noProof/>
            <w:webHidden/>
          </w:rPr>
          <w:instrText xml:space="preserve"> PAGEREF _Toc56086283 \h </w:instrText>
        </w:r>
        <w:r w:rsidR="001A4707">
          <w:rPr>
            <w:noProof/>
            <w:webHidden/>
          </w:rPr>
        </w:r>
        <w:r w:rsidR="001A4707">
          <w:rPr>
            <w:noProof/>
            <w:webHidden/>
          </w:rPr>
          <w:fldChar w:fldCharType="separate"/>
        </w:r>
        <w:r w:rsidR="001A4707">
          <w:rPr>
            <w:noProof/>
            <w:webHidden/>
          </w:rPr>
          <w:t>68</w:t>
        </w:r>
        <w:r w:rsidR="001A4707">
          <w:rPr>
            <w:noProof/>
            <w:webHidden/>
          </w:rPr>
          <w:fldChar w:fldCharType="end"/>
        </w:r>
      </w:hyperlink>
    </w:p>
    <w:p w14:paraId="4AECC52A" w14:textId="168B0E38"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84" w:history="1">
        <w:r w:rsidR="001A4707" w:rsidRPr="00C51E6D">
          <w:rPr>
            <w:rStyle w:val="Hyperlink"/>
            <w:noProof/>
          </w:rPr>
          <w:t>16.9.2</w:t>
        </w:r>
        <w:r w:rsidR="001A4707">
          <w:rPr>
            <w:rFonts w:asciiTheme="minorHAnsi" w:eastAsiaTheme="minorEastAsia" w:hAnsiTheme="minorHAnsi" w:cstheme="minorBidi"/>
            <w:i w:val="0"/>
            <w:iCs w:val="0"/>
            <w:noProof/>
            <w:snapToGrid/>
            <w:sz w:val="22"/>
            <w:szCs w:val="22"/>
          </w:rPr>
          <w:tab/>
        </w:r>
        <w:r w:rsidR="001A4707" w:rsidRPr="00C51E6D">
          <w:rPr>
            <w:rStyle w:val="Hyperlink"/>
            <w:noProof/>
          </w:rPr>
          <w:t>Testing of Materials</w:t>
        </w:r>
        <w:r w:rsidR="001A4707">
          <w:rPr>
            <w:noProof/>
            <w:webHidden/>
          </w:rPr>
          <w:tab/>
        </w:r>
        <w:r w:rsidR="001A4707">
          <w:rPr>
            <w:noProof/>
            <w:webHidden/>
          </w:rPr>
          <w:fldChar w:fldCharType="begin"/>
        </w:r>
        <w:r w:rsidR="001A4707">
          <w:rPr>
            <w:noProof/>
            <w:webHidden/>
          </w:rPr>
          <w:instrText xml:space="preserve"> PAGEREF _Toc56086284 \h </w:instrText>
        </w:r>
        <w:r w:rsidR="001A4707">
          <w:rPr>
            <w:noProof/>
            <w:webHidden/>
          </w:rPr>
        </w:r>
        <w:r w:rsidR="001A4707">
          <w:rPr>
            <w:noProof/>
            <w:webHidden/>
          </w:rPr>
          <w:fldChar w:fldCharType="separate"/>
        </w:r>
        <w:r w:rsidR="001A4707">
          <w:rPr>
            <w:noProof/>
            <w:webHidden/>
          </w:rPr>
          <w:t>68</w:t>
        </w:r>
        <w:r w:rsidR="001A4707">
          <w:rPr>
            <w:noProof/>
            <w:webHidden/>
          </w:rPr>
          <w:fldChar w:fldCharType="end"/>
        </w:r>
      </w:hyperlink>
    </w:p>
    <w:p w14:paraId="7854B69E" w14:textId="20D16251"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85" w:history="1">
        <w:r w:rsidR="001A4707" w:rsidRPr="00C51E6D">
          <w:rPr>
            <w:rStyle w:val="Hyperlink"/>
            <w:noProof/>
          </w:rPr>
          <w:t>16.9.3</w:t>
        </w:r>
        <w:r w:rsidR="001A4707">
          <w:rPr>
            <w:rFonts w:asciiTheme="minorHAnsi" w:eastAsiaTheme="minorEastAsia" w:hAnsiTheme="minorHAnsi" w:cstheme="minorBidi"/>
            <w:i w:val="0"/>
            <w:iCs w:val="0"/>
            <w:noProof/>
            <w:snapToGrid/>
            <w:sz w:val="22"/>
            <w:szCs w:val="22"/>
          </w:rPr>
          <w:tab/>
        </w:r>
        <w:r w:rsidR="001A4707" w:rsidRPr="00C51E6D">
          <w:rPr>
            <w:rStyle w:val="Hyperlink"/>
            <w:noProof/>
          </w:rPr>
          <w:t>Defects and Their Remedies</w:t>
        </w:r>
        <w:r w:rsidR="001A4707">
          <w:rPr>
            <w:noProof/>
            <w:webHidden/>
          </w:rPr>
          <w:tab/>
        </w:r>
        <w:r w:rsidR="001A4707">
          <w:rPr>
            <w:noProof/>
            <w:webHidden/>
          </w:rPr>
          <w:fldChar w:fldCharType="begin"/>
        </w:r>
        <w:r w:rsidR="001A4707">
          <w:rPr>
            <w:noProof/>
            <w:webHidden/>
          </w:rPr>
          <w:instrText xml:space="preserve"> PAGEREF _Toc56086285 \h </w:instrText>
        </w:r>
        <w:r w:rsidR="001A4707">
          <w:rPr>
            <w:noProof/>
            <w:webHidden/>
          </w:rPr>
        </w:r>
        <w:r w:rsidR="001A4707">
          <w:rPr>
            <w:noProof/>
            <w:webHidden/>
          </w:rPr>
          <w:fldChar w:fldCharType="separate"/>
        </w:r>
        <w:r w:rsidR="001A4707">
          <w:rPr>
            <w:noProof/>
            <w:webHidden/>
          </w:rPr>
          <w:t>68</w:t>
        </w:r>
        <w:r w:rsidR="001A4707">
          <w:rPr>
            <w:noProof/>
            <w:webHidden/>
          </w:rPr>
          <w:fldChar w:fldCharType="end"/>
        </w:r>
      </w:hyperlink>
    </w:p>
    <w:p w14:paraId="64EECDD9" w14:textId="2CFC50DC"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86" w:history="1">
        <w:r w:rsidR="001A4707" w:rsidRPr="00C51E6D">
          <w:rPr>
            <w:rStyle w:val="Hyperlink"/>
            <w:noProof/>
          </w:rPr>
          <w:t>16.9.4</w:t>
        </w:r>
        <w:r w:rsidR="001A4707">
          <w:rPr>
            <w:rFonts w:asciiTheme="minorHAnsi" w:eastAsiaTheme="minorEastAsia" w:hAnsiTheme="minorHAnsi" w:cstheme="minorBidi"/>
            <w:i w:val="0"/>
            <w:iCs w:val="0"/>
            <w:noProof/>
            <w:snapToGrid/>
            <w:sz w:val="22"/>
            <w:szCs w:val="22"/>
          </w:rPr>
          <w:tab/>
        </w:r>
        <w:r w:rsidR="001A4707" w:rsidRPr="00C51E6D">
          <w:rPr>
            <w:rStyle w:val="Hyperlink"/>
            <w:noProof/>
          </w:rPr>
          <w:t>Guarantee</w:t>
        </w:r>
        <w:r w:rsidR="001A4707">
          <w:rPr>
            <w:noProof/>
            <w:webHidden/>
          </w:rPr>
          <w:tab/>
        </w:r>
        <w:r w:rsidR="001A4707">
          <w:rPr>
            <w:noProof/>
            <w:webHidden/>
          </w:rPr>
          <w:fldChar w:fldCharType="begin"/>
        </w:r>
        <w:r w:rsidR="001A4707">
          <w:rPr>
            <w:noProof/>
            <w:webHidden/>
          </w:rPr>
          <w:instrText xml:space="preserve"> PAGEREF _Toc56086286 \h </w:instrText>
        </w:r>
        <w:r w:rsidR="001A4707">
          <w:rPr>
            <w:noProof/>
            <w:webHidden/>
          </w:rPr>
        </w:r>
        <w:r w:rsidR="001A4707">
          <w:rPr>
            <w:noProof/>
            <w:webHidden/>
          </w:rPr>
          <w:fldChar w:fldCharType="separate"/>
        </w:r>
        <w:r w:rsidR="001A4707">
          <w:rPr>
            <w:noProof/>
            <w:webHidden/>
          </w:rPr>
          <w:t>69</w:t>
        </w:r>
        <w:r w:rsidR="001A4707">
          <w:rPr>
            <w:noProof/>
            <w:webHidden/>
          </w:rPr>
          <w:fldChar w:fldCharType="end"/>
        </w:r>
      </w:hyperlink>
    </w:p>
    <w:p w14:paraId="385BE0D0" w14:textId="2E4C7C9A" w:rsidR="001A4707" w:rsidRDefault="00651A6A">
      <w:pPr>
        <w:pStyle w:val="TOC2"/>
        <w:tabs>
          <w:tab w:val="left" w:pos="960"/>
          <w:tab w:val="right" w:leader="dot" w:pos="9350"/>
        </w:tabs>
        <w:rPr>
          <w:rFonts w:asciiTheme="minorHAnsi" w:eastAsiaTheme="minorEastAsia" w:hAnsiTheme="minorHAnsi" w:cstheme="minorBidi"/>
          <w:smallCaps w:val="0"/>
          <w:noProof/>
          <w:snapToGrid/>
          <w:sz w:val="22"/>
          <w:szCs w:val="22"/>
        </w:rPr>
      </w:pPr>
      <w:hyperlink w:anchor="_Toc56086287" w:history="1">
        <w:r w:rsidR="001A4707" w:rsidRPr="00C51E6D">
          <w:rPr>
            <w:rStyle w:val="Hyperlink"/>
            <w:noProof/>
          </w:rPr>
          <w:t>16.10</w:t>
        </w:r>
        <w:r w:rsidR="001A4707">
          <w:rPr>
            <w:rFonts w:asciiTheme="minorHAnsi" w:eastAsiaTheme="minorEastAsia" w:hAnsiTheme="minorHAnsi" w:cstheme="minorBidi"/>
            <w:smallCaps w:val="0"/>
            <w:noProof/>
            <w:snapToGrid/>
            <w:sz w:val="22"/>
            <w:szCs w:val="22"/>
          </w:rPr>
          <w:tab/>
        </w:r>
        <w:r w:rsidR="001A4707" w:rsidRPr="00C51E6D">
          <w:rPr>
            <w:rStyle w:val="Hyperlink"/>
            <w:noProof/>
          </w:rPr>
          <w:t>MAINTENANCE OF SITE</w:t>
        </w:r>
        <w:r w:rsidR="001A4707">
          <w:rPr>
            <w:noProof/>
            <w:webHidden/>
          </w:rPr>
          <w:tab/>
        </w:r>
        <w:r w:rsidR="001A4707">
          <w:rPr>
            <w:noProof/>
            <w:webHidden/>
          </w:rPr>
          <w:fldChar w:fldCharType="begin"/>
        </w:r>
        <w:r w:rsidR="001A4707">
          <w:rPr>
            <w:noProof/>
            <w:webHidden/>
          </w:rPr>
          <w:instrText xml:space="preserve"> PAGEREF _Toc56086287 \h </w:instrText>
        </w:r>
        <w:r w:rsidR="001A4707">
          <w:rPr>
            <w:noProof/>
            <w:webHidden/>
          </w:rPr>
        </w:r>
        <w:r w:rsidR="001A4707">
          <w:rPr>
            <w:noProof/>
            <w:webHidden/>
          </w:rPr>
          <w:fldChar w:fldCharType="separate"/>
        </w:r>
        <w:r w:rsidR="001A4707">
          <w:rPr>
            <w:noProof/>
            <w:webHidden/>
          </w:rPr>
          <w:t>70</w:t>
        </w:r>
        <w:r w:rsidR="001A4707">
          <w:rPr>
            <w:noProof/>
            <w:webHidden/>
          </w:rPr>
          <w:fldChar w:fldCharType="end"/>
        </w:r>
      </w:hyperlink>
    </w:p>
    <w:p w14:paraId="37CC6361" w14:textId="6C70C54C"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88" w:history="1">
        <w:r w:rsidR="001A4707" w:rsidRPr="00C51E6D">
          <w:rPr>
            <w:rStyle w:val="Hyperlink"/>
            <w:noProof/>
          </w:rPr>
          <w:t>16.10.1</w:t>
        </w:r>
        <w:r w:rsidR="001A4707">
          <w:rPr>
            <w:rFonts w:asciiTheme="minorHAnsi" w:eastAsiaTheme="minorEastAsia" w:hAnsiTheme="minorHAnsi" w:cstheme="minorBidi"/>
            <w:i w:val="0"/>
            <w:iCs w:val="0"/>
            <w:noProof/>
            <w:snapToGrid/>
            <w:sz w:val="22"/>
            <w:szCs w:val="22"/>
          </w:rPr>
          <w:tab/>
        </w:r>
        <w:r w:rsidR="001A4707" w:rsidRPr="00C51E6D">
          <w:rPr>
            <w:rStyle w:val="Hyperlink"/>
            <w:noProof/>
          </w:rPr>
          <w:t>Protection of Adjoining Property</w:t>
        </w:r>
        <w:r w:rsidR="001A4707">
          <w:rPr>
            <w:noProof/>
            <w:webHidden/>
          </w:rPr>
          <w:tab/>
        </w:r>
        <w:r w:rsidR="001A4707">
          <w:rPr>
            <w:noProof/>
            <w:webHidden/>
          </w:rPr>
          <w:fldChar w:fldCharType="begin"/>
        </w:r>
        <w:r w:rsidR="001A4707">
          <w:rPr>
            <w:noProof/>
            <w:webHidden/>
          </w:rPr>
          <w:instrText xml:space="preserve"> PAGEREF _Toc56086288 \h </w:instrText>
        </w:r>
        <w:r w:rsidR="001A4707">
          <w:rPr>
            <w:noProof/>
            <w:webHidden/>
          </w:rPr>
        </w:r>
        <w:r w:rsidR="001A4707">
          <w:rPr>
            <w:noProof/>
            <w:webHidden/>
          </w:rPr>
          <w:fldChar w:fldCharType="separate"/>
        </w:r>
        <w:r w:rsidR="001A4707">
          <w:rPr>
            <w:noProof/>
            <w:webHidden/>
          </w:rPr>
          <w:t>70</w:t>
        </w:r>
        <w:r w:rsidR="001A4707">
          <w:rPr>
            <w:noProof/>
            <w:webHidden/>
          </w:rPr>
          <w:fldChar w:fldCharType="end"/>
        </w:r>
      </w:hyperlink>
    </w:p>
    <w:p w14:paraId="370D5595" w14:textId="6844D798"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89" w:history="1">
        <w:r w:rsidR="001A4707" w:rsidRPr="00C51E6D">
          <w:rPr>
            <w:rStyle w:val="Hyperlink"/>
            <w:noProof/>
          </w:rPr>
          <w:t>16.10.2</w:t>
        </w:r>
        <w:r w:rsidR="001A4707">
          <w:rPr>
            <w:rFonts w:asciiTheme="minorHAnsi" w:eastAsiaTheme="minorEastAsia" w:hAnsiTheme="minorHAnsi" w:cstheme="minorBidi"/>
            <w:i w:val="0"/>
            <w:iCs w:val="0"/>
            <w:noProof/>
            <w:snapToGrid/>
            <w:sz w:val="22"/>
            <w:szCs w:val="22"/>
          </w:rPr>
          <w:tab/>
        </w:r>
        <w:r w:rsidR="001A4707" w:rsidRPr="00C51E6D">
          <w:rPr>
            <w:rStyle w:val="Hyperlink"/>
            <w:noProof/>
          </w:rPr>
          <w:t>Driveways and Property Access</w:t>
        </w:r>
        <w:r w:rsidR="001A4707">
          <w:rPr>
            <w:noProof/>
            <w:webHidden/>
          </w:rPr>
          <w:tab/>
        </w:r>
        <w:r w:rsidR="001A4707">
          <w:rPr>
            <w:noProof/>
            <w:webHidden/>
          </w:rPr>
          <w:fldChar w:fldCharType="begin"/>
        </w:r>
        <w:r w:rsidR="001A4707">
          <w:rPr>
            <w:noProof/>
            <w:webHidden/>
          </w:rPr>
          <w:instrText xml:space="preserve"> PAGEREF _Toc56086289 \h </w:instrText>
        </w:r>
        <w:r w:rsidR="001A4707">
          <w:rPr>
            <w:noProof/>
            <w:webHidden/>
          </w:rPr>
        </w:r>
        <w:r w:rsidR="001A4707">
          <w:rPr>
            <w:noProof/>
            <w:webHidden/>
          </w:rPr>
          <w:fldChar w:fldCharType="separate"/>
        </w:r>
        <w:r w:rsidR="001A4707">
          <w:rPr>
            <w:noProof/>
            <w:webHidden/>
          </w:rPr>
          <w:t>70</w:t>
        </w:r>
        <w:r w:rsidR="001A4707">
          <w:rPr>
            <w:noProof/>
            <w:webHidden/>
          </w:rPr>
          <w:fldChar w:fldCharType="end"/>
        </w:r>
      </w:hyperlink>
    </w:p>
    <w:p w14:paraId="15990AB3" w14:textId="3BC29727"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90" w:history="1">
        <w:r w:rsidR="001A4707" w:rsidRPr="00C51E6D">
          <w:rPr>
            <w:rStyle w:val="Hyperlink"/>
            <w:noProof/>
          </w:rPr>
          <w:t>16.10.3</w:t>
        </w:r>
        <w:r w:rsidR="001A4707">
          <w:rPr>
            <w:rFonts w:asciiTheme="minorHAnsi" w:eastAsiaTheme="minorEastAsia" w:hAnsiTheme="minorHAnsi" w:cstheme="minorBidi"/>
            <w:i w:val="0"/>
            <w:iCs w:val="0"/>
            <w:noProof/>
            <w:snapToGrid/>
            <w:sz w:val="22"/>
            <w:szCs w:val="22"/>
          </w:rPr>
          <w:tab/>
        </w:r>
        <w:r w:rsidR="001A4707" w:rsidRPr="00C51E6D">
          <w:rPr>
            <w:rStyle w:val="Hyperlink"/>
            <w:noProof/>
          </w:rPr>
          <w:t>Traffic Control</w:t>
        </w:r>
        <w:r w:rsidR="001A4707">
          <w:rPr>
            <w:noProof/>
            <w:webHidden/>
          </w:rPr>
          <w:tab/>
        </w:r>
        <w:r w:rsidR="001A4707">
          <w:rPr>
            <w:noProof/>
            <w:webHidden/>
          </w:rPr>
          <w:fldChar w:fldCharType="begin"/>
        </w:r>
        <w:r w:rsidR="001A4707">
          <w:rPr>
            <w:noProof/>
            <w:webHidden/>
          </w:rPr>
          <w:instrText xml:space="preserve"> PAGEREF _Toc56086290 \h </w:instrText>
        </w:r>
        <w:r w:rsidR="001A4707">
          <w:rPr>
            <w:noProof/>
            <w:webHidden/>
          </w:rPr>
        </w:r>
        <w:r w:rsidR="001A4707">
          <w:rPr>
            <w:noProof/>
            <w:webHidden/>
          </w:rPr>
          <w:fldChar w:fldCharType="separate"/>
        </w:r>
        <w:r w:rsidR="001A4707">
          <w:rPr>
            <w:noProof/>
            <w:webHidden/>
          </w:rPr>
          <w:t>70</w:t>
        </w:r>
        <w:r w:rsidR="001A4707">
          <w:rPr>
            <w:noProof/>
            <w:webHidden/>
          </w:rPr>
          <w:fldChar w:fldCharType="end"/>
        </w:r>
      </w:hyperlink>
    </w:p>
    <w:p w14:paraId="2B3C3924" w14:textId="782800E7"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91" w:history="1">
        <w:r w:rsidR="001A4707" w:rsidRPr="00C51E6D">
          <w:rPr>
            <w:rStyle w:val="Hyperlink"/>
            <w:noProof/>
          </w:rPr>
          <w:t>16.10.4</w:t>
        </w:r>
        <w:r w:rsidR="001A4707">
          <w:rPr>
            <w:rFonts w:asciiTheme="minorHAnsi" w:eastAsiaTheme="minorEastAsia" w:hAnsiTheme="minorHAnsi" w:cstheme="minorBidi"/>
            <w:i w:val="0"/>
            <w:iCs w:val="0"/>
            <w:noProof/>
            <w:snapToGrid/>
            <w:sz w:val="22"/>
            <w:szCs w:val="22"/>
          </w:rPr>
          <w:tab/>
        </w:r>
        <w:r w:rsidR="001A4707" w:rsidRPr="00C51E6D">
          <w:rPr>
            <w:rStyle w:val="Hyperlink"/>
            <w:noProof/>
          </w:rPr>
          <w:t>Erosion Control Plan</w:t>
        </w:r>
        <w:r w:rsidR="001A4707">
          <w:rPr>
            <w:noProof/>
            <w:webHidden/>
          </w:rPr>
          <w:tab/>
        </w:r>
        <w:r w:rsidR="001A4707">
          <w:rPr>
            <w:noProof/>
            <w:webHidden/>
          </w:rPr>
          <w:fldChar w:fldCharType="begin"/>
        </w:r>
        <w:r w:rsidR="001A4707">
          <w:rPr>
            <w:noProof/>
            <w:webHidden/>
          </w:rPr>
          <w:instrText xml:space="preserve"> PAGEREF _Toc56086291 \h </w:instrText>
        </w:r>
        <w:r w:rsidR="001A4707">
          <w:rPr>
            <w:noProof/>
            <w:webHidden/>
          </w:rPr>
        </w:r>
        <w:r w:rsidR="001A4707">
          <w:rPr>
            <w:noProof/>
            <w:webHidden/>
          </w:rPr>
          <w:fldChar w:fldCharType="separate"/>
        </w:r>
        <w:r w:rsidR="001A4707">
          <w:rPr>
            <w:noProof/>
            <w:webHidden/>
          </w:rPr>
          <w:t>71</w:t>
        </w:r>
        <w:r w:rsidR="001A4707">
          <w:rPr>
            <w:noProof/>
            <w:webHidden/>
          </w:rPr>
          <w:fldChar w:fldCharType="end"/>
        </w:r>
      </w:hyperlink>
    </w:p>
    <w:p w14:paraId="4068D1D3" w14:textId="1DD6F780"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92" w:history="1">
        <w:r w:rsidR="001A4707" w:rsidRPr="00C51E6D">
          <w:rPr>
            <w:rStyle w:val="Hyperlink"/>
            <w:noProof/>
          </w:rPr>
          <w:t>16.10.5</w:t>
        </w:r>
        <w:r w:rsidR="001A4707">
          <w:rPr>
            <w:rFonts w:asciiTheme="minorHAnsi" w:eastAsiaTheme="minorEastAsia" w:hAnsiTheme="minorHAnsi" w:cstheme="minorBidi"/>
            <w:i w:val="0"/>
            <w:iCs w:val="0"/>
            <w:noProof/>
            <w:snapToGrid/>
            <w:sz w:val="22"/>
            <w:szCs w:val="22"/>
          </w:rPr>
          <w:tab/>
        </w:r>
        <w:r w:rsidR="001A4707" w:rsidRPr="00C51E6D">
          <w:rPr>
            <w:rStyle w:val="Hyperlink"/>
            <w:noProof/>
          </w:rPr>
          <w:t>Protection of Survey Monuments</w:t>
        </w:r>
        <w:r w:rsidR="001A4707">
          <w:rPr>
            <w:noProof/>
            <w:webHidden/>
          </w:rPr>
          <w:tab/>
        </w:r>
        <w:r w:rsidR="001A4707">
          <w:rPr>
            <w:noProof/>
            <w:webHidden/>
          </w:rPr>
          <w:fldChar w:fldCharType="begin"/>
        </w:r>
        <w:r w:rsidR="001A4707">
          <w:rPr>
            <w:noProof/>
            <w:webHidden/>
          </w:rPr>
          <w:instrText xml:space="preserve"> PAGEREF _Toc56086292 \h </w:instrText>
        </w:r>
        <w:r w:rsidR="001A4707">
          <w:rPr>
            <w:noProof/>
            <w:webHidden/>
          </w:rPr>
        </w:r>
        <w:r w:rsidR="001A4707">
          <w:rPr>
            <w:noProof/>
            <w:webHidden/>
          </w:rPr>
          <w:fldChar w:fldCharType="separate"/>
        </w:r>
        <w:r w:rsidR="001A4707">
          <w:rPr>
            <w:noProof/>
            <w:webHidden/>
          </w:rPr>
          <w:t>72</w:t>
        </w:r>
        <w:r w:rsidR="001A4707">
          <w:rPr>
            <w:noProof/>
            <w:webHidden/>
          </w:rPr>
          <w:fldChar w:fldCharType="end"/>
        </w:r>
      </w:hyperlink>
    </w:p>
    <w:p w14:paraId="10466AE4" w14:textId="6EB8E4BC"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93" w:history="1">
        <w:r w:rsidR="001A4707" w:rsidRPr="00C51E6D">
          <w:rPr>
            <w:rStyle w:val="Hyperlink"/>
            <w:noProof/>
          </w:rPr>
          <w:t>16.10.6</w:t>
        </w:r>
        <w:r w:rsidR="001A4707">
          <w:rPr>
            <w:rFonts w:asciiTheme="minorHAnsi" w:eastAsiaTheme="minorEastAsia" w:hAnsiTheme="minorHAnsi" w:cstheme="minorBidi"/>
            <w:i w:val="0"/>
            <w:iCs w:val="0"/>
            <w:noProof/>
            <w:snapToGrid/>
            <w:sz w:val="22"/>
            <w:szCs w:val="22"/>
          </w:rPr>
          <w:tab/>
        </w:r>
        <w:r w:rsidR="001A4707" w:rsidRPr="00C51E6D">
          <w:rPr>
            <w:rStyle w:val="Hyperlink"/>
            <w:noProof/>
          </w:rPr>
          <w:t>Manhole, Clean-Out, and Water Valve Locations</w:t>
        </w:r>
        <w:r w:rsidR="001A4707">
          <w:rPr>
            <w:noProof/>
            <w:webHidden/>
          </w:rPr>
          <w:tab/>
        </w:r>
        <w:r w:rsidR="001A4707">
          <w:rPr>
            <w:noProof/>
            <w:webHidden/>
          </w:rPr>
          <w:fldChar w:fldCharType="begin"/>
        </w:r>
        <w:r w:rsidR="001A4707">
          <w:rPr>
            <w:noProof/>
            <w:webHidden/>
          </w:rPr>
          <w:instrText xml:space="preserve"> PAGEREF _Toc56086293 \h </w:instrText>
        </w:r>
        <w:r w:rsidR="001A4707">
          <w:rPr>
            <w:noProof/>
            <w:webHidden/>
          </w:rPr>
        </w:r>
        <w:r w:rsidR="001A4707">
          <w:rPr>
            <w:noProof/>
            <w:webHidden/>
          </w:rPr>
          <w:fldChar w:fldCharType="separate"/>
        </w:r>
        <w:r w:rsidR="001A4707">
          <w:rPr>
            <w:noProof/>
            <w:webHidden/>
          </w:rPr>
          <w:t>72</w:t>
        </w:r>
        <w:r w:rsidR="001A4707">
          <w:rPr>
            <w:noProof/>
            <w:webHidden/>
          </w:rPr>
          <w:fldChar w:fldCharType="end"/>
        </w:r>
      </w:hyperlink>
    </w:p>
    <w:p w14:paraId="787F5B21" w14:textId="40C3BE6F"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94" w:history="1">
        <w:r w:rsidR="001A4707" w:rsidRPr="00C51E6D">
          <w:rPr>
            <w:rStyle w:val="Hyperlink"/>
            <w:noProof/>
          </w:rPr>
          <w:t>16.10.7</w:t>
        </w:r>
        <w:r w:rsidR="001A4707">
          <w:rPr>
            <w:rFonts w:asciiTheme="minorHAnsi" w:eastAsiaTheme="minorEastAsia" w:hAnsiTheme="minorHAnsi" w:cstheme="minorBidi"/>
            <w:i w:val="0"/>
            <w:iCs w:val="0"/>
            <w:noProof/>
            <w:snapToGrid/>
            <w:sz w:val="22"/>
            <w:szCs w:val="22"/>
          </w:rPr>
          <w:tab/>
        </w:r>
        <w:r w:rsidR="001A4707" w:rsidRPr="00C51E6D">
          <w:rPr>
            <w:rStyle w:val="Hyperlink"/>
            <w:noProof/>
          </w:rPr>
          <w:t>Water Sprinklers</w:t>
        </w:r>
        <w:r w:rsidR="001A4707">
          <w:rPr>
            <w:noProof/>
            <w:webHidden/>
          </w:rPr>
          <w:tab/>
        </w:r>
        <w:r w:rsidR="001A4707">
          <w:rPr>
            <w:noProof/>
            <w:webHidden/>
          </w:rPr>
          <w:fldChar w:fldCharType="begin"/>
        </w:r>
        <w:r w:rsidR="001A4707">
          <w:rPr>
            <w:noProof/>
            <w:webHidden/>
          </w:rPr>
          <w:instrText xml:space="preserve"> PAGEREF _Toc56086294 \h </w:instrText>
        </w:r>
        <w:r w:rsidR="001A4707">
          <w:rPr>
            <w:noProof/>
            <w:webHidden/>
          </w:rPr>
        </w:r>
        <w:r w:rsidR="001A4707">
          <w:rPr>
            <w:noProof/>
            <w:webHidden/>
          </w:rPr>
          <w:fldChar w:fldCharType="separate"/>
        </w:r>
        <w:r w:rsidR="001A4707">
          <w:rPr>
            <w:noProof/>
            <w:webHidden/>
          </w:rPr>
          <w:t>72</w:t>
        </w:r>
        <w:r w:rsidR="001A4707">
          <w:rPr>
            <w:noProof/>
            <w:webHidden/>
          </w:rPr>
          <w:fldChar w:fldCharType="end"/>
        </w:r>
      </w:hyperlink>
    </w:p>
    <w:p w14:paraId="48D80AEE" w14:textId="008FB32A"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95" w:history="1">
        <w:r w:rsidR="001A4707" w:rsidRPr="00C51E6D">
          <w:rPr>
            <w:rStyle w:val="Hyperlink"/>
            <w:noProof/>
          </w:rPr>
          <w:t>16.10.8</w:t>
        </w:r>
        <w:r w:rsidR="001A4707">
          <w:rPr>
            <w:rFonts w:asciiTheme="minorHAnsi" w:eastAsiaTheme="minorEastAsia" w:hAnsiTheme="minorHAnsi" w:cstheme="minorBidi"/>
            <w:i w:val="0"/>
            <w:iCs w:val="0"/>
            <w:noProof/>
            <w:snapToGrid/>
            <w:sz w:val="22"/>
            <w:szCs w:val="22"/>
          </w:rPr>
          <w:tab/>
        </w:r>
        <w:r w:rsidR="001A4707" w:rsidRPr="00C51E6D">
          <w:rPr>
            <w:rStyle w:val="Hyperlink"/>
            <w:noProof/>
          </w:rPr>
          <w:t>Existing Mailboxes</w:t>
        </w:r>
        <w:r w:rsidR="001A4707">
          <w:rPr>
            <w:noProof/>
            <w:webHidden/>
          </w:rPr>
          <w:tab/>
        </w:r>
        <w:r w:rsidR="001A4707">
          <w:rPr>
            <w:noProof/>
            <w:webHidden/>
          </w:rPr>
          <w:fldChar w:fldCharType="begin"/>
        </w:r>
        <w:r w:rsidR="001A4707">
          <w:rPr>
            <w:noProof/>
            <w:webHidden/>
          </w:rPr>
          <w:instrText xml:space="preserve"> PAGEREF _Toc56086295 \h </w:instrText>
        </w:r>
        <w:r w:rsidR="001A4707">
          <w:rPr>
            <w:noProof/>
            <w:webHidden/>
          </w:rPr>
        </w:r>
        <w:r w:rsidR="001A4707">
          <w:rPr>
            <w:noProof/>
            <w:webHidden/>
          </w:rPr>
          <w:fldChar w:fldCharType="separate"/>
        </w:r>
        <w:r w:rsidR="001A4707">
          <w:rPr>
            <w:noProof/>
            <w:webHidden/>
          </w:rPr>
          <w:t>72</w:t>
        </w:r>
        <w:r w:rsidR="001A4707">
          <w:rPr>
            <w:noProof/>
            <w:webHidden/>
          </w:rPr>
          <w:fldChar w:fldCharType="end"/>
        </w:r>
      </w:hyperlink>
    </w:p>
    <w:p w14:paraId="232835BD" w14:textId="7EE5394F" w:rsidR="001A4707" w:rsidRDefault="00651A6A">
      <w:pPr>
        <w:pStyle w:val="TOC2"/>
        <w:tabs>
          <w:tab w:val="left" w:pos="960"/>
          <w:tab w:val="right" w:leader="dot" w:pos="9350"/>
        </w:tabs>
        <w:rPr>
          <w:rFonts w:asciiTheme="minorHAnsi" w:eastAsiaTheme="minorEastAsia" w:hAnsiTheme="minorHAnsi" w:cstheme="minorBidi"/>
          <w:smallCaps w:val="0"/>
          <w:noProof/>
          <w:snapToGrid/>
          <w:sz w:val="22"/>
          <w:szCs w:val="22"/>
        </w:rPr>
      </w:pPr>
      <w:hyperlink w:anchor="_Toc56086296" w:history="1">
        <w:r w:rsidR="001A4707" w:rsidRPr="00C51E6D">
          <w:rPr>
            <w:rStyle w:val="Hyperlink"/>
            <w:noProof/>
          </w:rPr>
          <w:t>16.11</w:t>
        </w:r>
        <w:r w:rsidR="001A4707">
          <w:rPr>
            <w:rFonts w:asciiTheme="minorHAnsi" w:eastAsiaTheme="minorEastAsia" w:hAnsiTheme="minorHAnsi" w:cstheme="minorBidi"/>
            <w:smallCaps w:val="0"/>
            <w:noProof/>
            <w:snapToGrid/>
            <w:sz w:val="22"/>
            <w:szCs w:val="22"/>
          </w:rPr>
          <w:tab/>
        </w:r>
        <w:r w:rsidR="001A4707" w:rsidRPr="00C51E6D">
          <w:rPr>
            <w:rStyle w:val="Hyperlink"/>
            <w:noProof/>
          </w:rPr>
          <w:t>GENERAL PROVISIONS</w:t>
        </w:r>
        <w:r w:rsidR="001A4707">
          <w:rPr>
            <w:noProof/>
            <w:webHidden/>
          </w:rPr>
          <w:tab/>
        </w:r>
        <w:r w:rsidR="001A4707">
          <w:rPr>
            <w:noProof/>
            <w:webHidden/>
          </w:rPr>
          <w:fldChar w:fldCharType="begin"/>
        </w:r>
        <w:r w:rsidR="001A4707">
          <w:rPr>
            <w:noProof/>
            <w:webHidden/>
          </w:rPr>
          <w:instrText xml:space="preserve"> PAGEREF _Toc56086296 \h </w:instrText>
        </w:r>
        <w:r w:rsidR="001A4707">
          <w:rPr>
            <w:noProof/>
            <w:webHidden/>
          </w:rPr>
        </w:r>
        <w:r w:rsidR="001A4707">
          <w:rPr>
            <w:noProof/>
            <w:webHidden/>
          </w:rPr>
          <w:fldChar w:fldCharType="separate"/>
        </w:r>
        <w:r w:rsidR="001A4707">
          <w:rPr>
            <w:noProof/>
            <w:webHidden/>
          </w:rPr>
          <w:t>72</w:t>
        </w:r>
        <w:r w:rsidR="001A4707">
          <w:rPr>
            <w:noProof/>
            <w:webHidden/>
          </w:rPr>
          <w:fldChar w:fldCharType="end"/>
        </w:r>
      </w:hyperlink>
    </w:p>
    <w:p w14:paraId="58A24F01" w14:textId="6CB21803"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97" w:history="1">
        <w:r w:rsidR="001A4707" w:rsidRPr="00C51E6D">
          <w:rPr>
            <w:rStyle w:val="Hyperlink"/>
            <w:noProof/>
          </w:rPr>
          <w:t>16.11.1</w:t>
        </w:r>
        <w:r w:rsidR="001A4707">
          <w:rPr>
            <w:rFonts w:asciiTheme="minorHAnsi" w:eastAsiaTheme="minorEastAsia" w:hAnsiTheme="minorHAnsi" w:cstheme="minorBidi"/>
            <w:i w:val="0"/>
            <w:iCs w:val="0"/>
            <w:noProof/>
            <w:snapToGrid/>
            <w:sz w:val="22"/>
            <w:szCs w:val="22"/>
          </w:rPr>
          <w:tab/>
        </w:r>
        <w:r w:rsidR="001A4707" w:rsidRPr="00C51E6D">
          <w:rPr>
            <w:rStyle w:val="Hyperlink"/>
            <w:noProof/>
          </w:rPr>
          <w:t>Damages</w:t>
        </w:r>
        <w:r w:rsidR="001A4707">
          <w:rPr>
            <w:noProof/>
            <w:webHidden/>
          </w:rPr>
          <w:tab/>
        </w:r>
        <w:r w:rsidR="001A4707">
          <w:rPr>
            <w:noProof/>
            <w:webHidden/>
          </w:rPr>
          <w:fldChar w:fldCharType="begin"/>
        </w:r>
        <w:r w:rsidR="001A4707">
          <w:rPr>
            <w:noProof/>
            <w:webHidden/>
          </w:rPr>
          <w:instrText xml:space="preserve"> PAGEREF _Toc56086297 \h </w:instrText>
        </w:r>
        <w:r w:rsidR="001A4707">
          <w:rPr>
            <w:noProof/>
            <w:webHidden/>
          </w:rPr>
        </w:r>
        <w:r w:rsidR="001A4707">
          <w:rPr>
            <w:noProof/>
            <w:webHidden/>
          </w:rPr>
          <w:fldChar w:fldCharType="separate"/>
        </w:r>
        <w:r w:rsidR="001A4707">
          <w:rPr>
            <w:noProof/>
            <w:webHidden/>
          </w:rPr>
          <w:t>72</w:t>
        </w:r>
        <w:r w:rsidR="001A4707">
          <w:rPr>
            <w:noProof/>
            <w:webHidden/>
          </w:rPr>
          <w:fldChar w:fldCharType="end"/>
        </w:r>
      </w:hyperlink>
    </w:p>
    <w:p w14:paraId="65BDADCE" w14:textId="465C2CEC"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98" w:history="1">
        <w:r w:rsidR="001A4707" w:rsidRPr="00C51E6D">
          <w:rPr>
            <w:rStyle w:val="Hyperlink"/>
            <w:noProof/>
          </w:rPr>
          <w:t>16.11.2</w:t>
        </w:r>
        <w:r w:rsidR="001A4707">
          <w:rPr>
            <w:rFonts w:asciiTheme="minorHAnsi" w:eastAsiaTheme="minorEastAsia" w:hAnsiTheme="minorHAnsi" w:cstheme="minorBidi"/>
            <w:i w:val="0"/>
            <w:iCs w:val="0"/>
            <w:noProof/>
            <w:snapToGrid/>
            <w:sz w:val="22"/>
            <w:szCs w:val="22"/>
          </w:rPr>
          <w:tab/>
        </w:r>
        <w:r w:rsidR="001A4707" w:rsidRPr="00C51E6D">
          <w:rPr>
            <w:rStyle w:val="Hyperlink"/>
            <w:noProof/>
          </w:rPr>
          <w:t>Losses From Natural Causes</w:t>
        </w:r>
        <w:r w:rsidR="001A4707">
          <w:rPr>
            <w:noProof/>
            <w:webHidden/>
          </w:rPr>
          <w:tab/>
        </w:r>
        <w:r w:rsidR="001A4707">
          <w:rPr>
            <w:noProof/>
            <w:webHidden/>
          </w:rPr>
          <w:fldChar w:fldCharType="begin"/>
        </w:r>
        <w:r w:rsidR="001A4707">
          <w:rPr>
            <w:noProof/>
            <w:webHidden/>
          </w:rPr>
          <w:instrText xml:space="preserve"> PAGEREF _Toc56086298 \h </w:instrText>
        </w:r>
        <w:r w:rsidR="001A4707">
          <w:rPr>
            <w:noProof/>
            <w:webHidden/>
          </w:rPr>
        </w:r>
        <w:r w:rsidR="001A4707">
          <w:rPr>
            <w:noProof/>
            <w:webHidden/>
          </w:rPr>
          <w:fldChar w:fldCharType="separate"/>
        </w:r>
        <w:r w:rsidR="001A4707">
          <w:rPr>
            <w:noProof/>
            <w:webHidden/>
          </w:rPr>
          <w:t>72</w:t>
        </w:r>
        <w:r w:rsidR="001A4707">
          <w:rPr>
            <w:noProof/>
            <w:webHidden/>
          </w:rPr>
          <w:fldChar w:fldCharType="end"/>
        </w:r>
      </w:hyperlink>
    </w:p>
    <w:p w14:paraId="38C1ACE0" w14:textId="7401BB54"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299" w:history="1">
        <w:r w:rsidR="001A4707" w:rsidRPr="00C51E6D">
          <w:rPr>
            <w:rStyle w:val="Hyperlink"/>
            <w:noProof/>
          </w:rPr>
          <w:t>16.11.3</w:t>
        </w:r>
        <w:r w:rsidR="001A4707">
          <w:rPr>
            <w:rFonts w:asciiTheme="minorHAnsi" w:eastAsiaTheme="minorEastAsia" w:hAnsiTheme="minorHAnsi" w:cstheme="minorBidi"/>
            <w:i w:val="0"/>
            <w:iCs w:val="0"/>
            <w:noProof/>
            <w:snapToGrid/>
            <w:sz w:val="22"/>
            <w:szCs w:val="22"/>
          </w:rPr>
          <w:tab/>
        </w:r>
        <w:r w:rsidR="001A4707" w:rsidRPr="00C51E6D">
          <w:rPr>
            <w:rStyle w:val="Hyperlink"/>
            <w:noProof/>
          </w:rPr>
          <w:t>Public Utilities</w:t>
        </w:r>
        <w:r w:rsidR="001A4707">
          <w:rPr>
            <w:noProof/>
            <w:webHidden/>
          </w:rPr>
          <w:tab/>
        </w:r>
        <w:r w:rsidR="001A4707">
          <w:rPr>
            <w:noProof/>
            <w:webHidden/>
          </w:rPr>
          <w:fldChar w:fldCharType="begin"/>
        </w:r>
        <w:r w:rsidR="001A4707">
          <w:rPr>
            <w:noProof/>
            <w:webHidden/>
          </w:rPr>
          <w:instrText xml:space="preserve"> PAGEREF _Toc56086299 \h </w:instrText>
        </w:r>
        <w:r w:rsidR="001A4707">
          <w:rPr>
            <w:noProof/>
            <w:webHidden/>
          </w:rPr>
        </w:r>
        <w:r w:rsidR="001A4707">
          <w:rPr>
            <w:noProof/>
            <w:webHidden/>
          </w:rPr>
          <w:fldChar w:fldCharType="separate"/>
        </w:r>
        <w:r w:rsidR="001A4707">
          <w:rPr>
            <w:noProof/>
            <w:webHidden/>
          </w:rPr>
          <w:t>72</w:t>
        </w:r>
        <w:r w:rsidR="001A4707">
          <w:rPr>
            <w:noProof/>
            <w:webHidden/>
          </w:rPr>
          <w:fldChar w:fldCharType="end"/>
        </w:r>
      </w:hyperlink>
    </w:p>
    <w:p w14:paraId="7911DC92" w14:textId="0C414D5C"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300" w:history="1">
        <w:r w:rsidR="001A4707" w:rsidRPr="00C51E6D">
          <w:rPr>
            <w:rStyle w:val="Hyperlink"/>
            <w:noProof/>
          </w:rPr>
          <w:t>16.11.4</w:t>
        </w:r>
        <w:r w:rsidR="001A4707">
          <w:rPr>
            <w:rFonts w:asciiTheme="minorHAnsi" w:eastAsiaTheme="minorEastAsia" w:hAnsiTheme="minorHAnsi" w:cstheme="minorBidi"/>
            <w:i w:val="0"/>
            <w:iCs w:val="0"/>
            <w:noProof/>
            <w:snapToGrid/>
            <w:sz w:val="22"/>
            <w:szCs w:val="22"/>
          </w:rPr>
          <w:tab/>
        </w:r>
        <w:r w:rsidR="001A4707" w:rsidRPr="00C51E6D">
          <w:rPr>
            <w:rStyle w:val="Hyperlink"/>
            <w:noProof/>
          </w:rPr>
          <w:t>Ozone Action Day</w:t>
        </w:r>
        <w:r w:rsidR="001A4707">
          <w:rPr>
            <w:noProof/>
            <w:webHidden/>
          </w:rPr>
          <w:tab/>
        </w:r>
        <w:r w:rsidR="001A4707">
          <w:rPr>
            <w:noProof/>
            <w:webHidden/>
          </w:rPr>
          <w:fldChar w:fldCharType="begin"/>
        </w:r>
        <w:r w:rsidR="001A4707">
          <w:rPr>
            <w:noProof/>
            <w:webHidden/>
          </w:rPr>
          <w:instrText xml:space="preserve"> PAGEREF _Toc56086300 \h </w:instrText>
        </w:r>
        <w:r w:rsidR="001A4707">
          <w:rPr>
            <w:noProof/>
            <w:webHidden/>
          </w:rPr>
        </w:r>
        <w:r w:rsidR="001A4707">
          <w:rPr>
            <w:noProof/>
            <w:webHidden/>
          </w:rPr>
          <w:fldChar w:fldCharType="separate"/>
        </w:r>
        <w:r w:rsidR="001A4707">
          <w:rPr>
            <w:noProof/>
            <w:webHidden/>
          </w:rPr>
          <w:t>73</w:t>
        </w:r>
        <w:r w:rsidR="001A4707">
          <w:rPr>
            <w:noProof/>
            <w:webHidden/>
          </w:rPr>
          <w:fldChar w:fldCharType="end"/>
        </w:r>
      </w:hyperlink>
    </w:p>
    <w:p w14:paraId="3D47CD04" w14:textId="0A1342D9" w:rsidR="001A4707" w:rsidRDefault="00651A6A">
      <w:pPr>
        <w:pStyle w:val="TOC2"/>
        <w:tabs>
          <w:tab w:val="left" w:pos="960"/>
          <w:tab w:val="right" w:leader="dot" w:pos="9350"/>
        </w:tabs>
        <w:rPr>
          <w:rFonts w:asciiTheme="minorHAnsi" w:eastAsiaTheme="minorEastAsia" w:hAnsiTheme="minorHAnsi" w:cstheme="minorBidi"/>
          <w:smallCaps w:val="0"/>
          <w:noProof/>
          <w:snapToGrid/>
          <w:sz w:val="22"/>
          <w:szCs w:val="22"/>
        </w:rPr>
      </w:pPr>
      <w:hyperlink w:anchor="_Toc56086301" w:history="1">
        <w:r w:rsidR="001A4707" w:rsidRPr="00C51E6D">
          <w:rPr>
            <w:rStyle w:val="Hyperlink"/>
            <w:noProof/>
          </w:rPr>
          <w:t>16.12</w:t>
        </w:r>
        <w:r w:rsidR="001A4707">
          <w:rPr>
            <w:rFonts w:asciiTheme="minorHAnsi" w:eastAsiaTheme="minorEastAsia" w:hAnsiTheme="minorHAnsi" w:cstheme="minorBidi"/>
            <w:smallCaps w:val="0"/>
            <w:noProof/>
            <w:snapToGrid/>
            <w:sz w:val="22"/>
            <w:szCs w:val="22"/>
          </w:rPr>
          <w:tab/>
        </w:r>
        <w:r w:rsidR="001A4707" w:rsidRPr="00C51E6D">
          <w:rPr>
            <w:rStyle w:val="Hyperlink"/>
            <w:noProof/>
          </w:rPr>
          <w:t>PROSECUTION AND PROGRESS</w:t>
        </w:r>
        <w:r w:rsidR="001A4707">
          <w:rPr>
            <w:noProof/>
            <w:webHidden/>
          </w:rPr>
          <w:tab/>
        </w:r>
        <w:r w:rsidR="001A4707">
          <w:rPr>
            <w:noProof/>
            <w:webHidden/>
          </w:rPr>
          <w:fldChar w:fldCharType="begin"/>
        </w:r>
        <w:r w:rsidR="001A4707">
          <w:rPr>
            <w:noProof/>
            <w:webHidden/>
          </w:rPr>
          <w:instrText xml:space="preserve"> PAGEREF _Toc56086301 \h </w:instrText>
        </w:r>
        <w:r w:rsidR="001A4707">
          <w:rPr>
            <w:noProof/>
            <w:webHidden/>
          </w:rPr>
        </w:r>
        <w:r w:rsidR="001A4707">
          <w:rPr>
            <w:noProof/>
            <w:webHidden/>
          </w:rPr>
          <w:fldChar w:fldCharType="separate"/>
        </w:r>
        <w:r w:rsidR="001A4707">
          <w:rPr>
            <w:noProof/>
            <w:webHidden/>
          </w:rPr>
          <w:t>73</w:t>
        </w:r>
        <w:r w:rsidR="001A4707">
          <w:rPr>
            <w:noProof/>
            <w:webHidden/>
          </w:rPr>
          <w:fldChar w:fldCharType="end"/>
        </w:r>
      </w:hyperlink>
    </w:p>
    <w:p w14:paraId="0690F596" w14:textId="74E19F5B"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302" w:history="1">
        <w:r w:rsidR="001A4707" w:rsidRPr="00C51E6D">
          <w:rPr>
            <w:rStyle w:val="Hyperlink"/>
            <w:noProof/>
          </w:rPr>
          <w:t>16.12.1</w:t>
        </w:r>
        <w:r w:rsidR="001A4707">
          <w:rPr>
            <w:rFonts w:asciiTheme="minorHAnsi" w:eastAsiaTheme="minorEastAsia" w:hAnsiTheme="minorHAnsi" w:cstheme="minorBidi"/>
            <w:i w:val="0"/>
            <w:iCs w:val="0"/>
            <w:noProof/>
            <w:snapToGrid/>
            <w:sz w:val="22"/>
            <w:szCs w:val="22"/>
          </w:rPr>
          <w:tab/>
        </w:r>
        <w:r w:rsidR="001A4707" w:rsidRPr="00C51E6D">
          <w:rPr>
            <w:rStyle w:val="Hyperlink"/>
            <w:noProof/>
          </w:rPr>
          <w:t>Time and Order of Completion</w:t>
        </w:r>
        <w:r w:rsidR="001A4707">
          <w:rPr>
            <w:noProof/>
            <w:webHidden/>
          </w:rPr>
          <w:tab/>
        </w:r>
        <w:r w:rsidR="001A4707">
          <w:rPr>
            <w:noProof/>
            <w:webHidden/>
          </w:rPr>
          <w:fldChar w:fldCharType="begin"/>
        </w:r>
        <w:r w:rsidR="001A4707">
          <w:rPr>
            <w:noProof/>
            <w:webHidden/>
          </w:rPr>
          <w:instrText xml:space="preserve"> PAGEREF _Toc56086302 \h </w:instrText>
        </w:r>
        <w:r w:rsidR="001A4707">
          <w:rPr>
            <w:noProof/>
            <w:webHidden/>
          </w:rPr>
        </w:r>
        <w:r w:rsidR="001A4707">
          <w:rPr>
            <w:noProof/>
            <w:webHidden/>
          </w:rPr>
          <w:fldChar w:fldCharType="separate"/>
        </w:r>
        <w:r w:rsidR="001A4707">
          <w:rPr>
            <w:noProof/>
            <w:webHidden/>
          </w:rPr>
          <w:t>73</w:t>
        </w:r>
        <w:r w:rsidR="001A4707">
          <w:rPr>
            <w:noProof/>
            <w:webHidden/>
          </w:rPr>
          <w:fldChar w:fldCharType="end"/>
        </w:r>
      </w:hyperlink>
    </w:p>
    <w:p w14:paraId="022A3AE3" w14:textId="6B95EF34"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303" w:history="1">
        <w:r w:rsidR="001A4707" w:rsidRPr="00C51E6D">
          <w:rPr>
            <w:rStyle w:val="Hyperlink"/>
            <w:noProof/>
          </w:rPr>
          <w:t>16.12.2</w:t>
        </w:r>
        <w:r w:rsidR="001A4707">
          <w:rPr>
            <w:rFonts w:asciiTheme="minorHAnsi" w:eastAsiaTheme="minorEastAsia" w:hAnsiTheme="minorHAnsi" w:cstheme="minorBidi"/>
            <w:i w:val="0"/>
            <w:iCs w:val="0"/>
            <w:noProof/>
            <w:snapToGrid/>
            <w:sz w:val="22"/>
            <w:szCs w:val="22"/>
          </w:rPr>
          <w:tab/>
        </w:r>
        <w:r w:rsidR="001A4707" w:rsidRPr="00C51E6D">
          <w:rPr>
            <w:rStyle w:val="Hyperlink"/>
            <w:noProof/>
          </w:rPr>
          <w:t>Computation of Contract Time for Completion</w:t>
        </w:r>
        <w:r w:rsidR="001A4707">
          <w:rPr>
            <w:noProof/>
            <w:webHidden/>
          </w:rPr>
          <w:tab/>
        </w:r>
        <w:r w:rsidR="001A4707">
          <w:rPr>
            <w:noProof/>
            <w:webHidden/>
          </w:rPr>
          <w:fldChar w:fldCharType="begin"/>
        </w:r>
        <w:r w:rsidR="001A4707">
          <w:rPr>
            <w:noProof/>
            <w:webHidden/>
          </w:rPr>
          <w:instrText xml:space="preserve"> PAGEREF _Toc56086303 \h </w:instrText>
        </w:r>
        <w:r w:rsidR="001A4707">
          <w:rPr>
            <w:noProof/>
            <w:webHidden/>
          </w:rPr>
        </w:r>
        <w:r w:rsidR="001A4707">
          <w:rPr>
            <w:noProof/>
            <w:webHidden/>
          </w:rPr>
          <w:fldChar w:fldCharType="separate"/>
        </w:r>
        <w:r w:rsidR="001A4707">
          <w:rPr>
            <w:noProof/>
            <w:webHidden/>
          </w:rPr>
          <w:t>74</w:t>
        </w:r>
        <w:r w:rsidR="001A4707">
          <w:rPr>
            <w:noProof/>
            <w:webHidden/>
          </w:rPr>
          <w:fldChar w:fldCharType="end"/>
        </w:r>
      </w:hyperlink>
    </w:p>
    <w:p w14:paraId="2921BD34" w14:textId="0DCEED95"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304" w:history="1">
        <w:r w:rsidR="001A4707" w:rsidRPr="00C51E6D">
          <w:rPr>
            <w:rStyle w:val="Hyperlink"/>
            <w:noProof/>
          </w:rPr>
          <w:t>16.12.3</w:t>
        </w:r>
        <w:r w:rsidR="001A4707">
          <w:rPr>
            <w:rFonts w:asciiTheme="minorHAnsi" w:eastAsiaTheme="minorEastAsia" w:hAnsiTheme="minorHAnsi" w:cstheme="minorBidi"/>
            <w:i w:val="0"/>
            <w:iCs w:val="0"/>
            <w:noProof/>
            <w:snapToGrid/>
            <w:sz w:val="22"/>
            <w:szCs w:val="22"/>
          </w:rPr>
          <w:tab/>
        </w:r>
        <w:r w:rsidR="001A4707" w:rsidRPr="00C51E6D">
          <w:rPr>
            <w:rStyle w:val="Hyperlink"/>
            <w:noProof/>
          </w:rPr>
          <w:t>Liquidated Damages</w:t>
        </w:r>
        <w:r w:rsidR="001A4707">
          <w:rPr>
            <w:noProof/>
            <w:webHidden/>
          </w:rPr>
          <w:tab/>
        </w:r>
        <w:r w:rsidR="001A4707">
          <w:rPr>
            <w:noProof/>
            <w:webHidden/>
          </w:rPr>
          <w:fldChar w:fldCharType="begin"/>
        </w:r>
        <w:r w:rsidR="001A4707">
          <w:rPr>
            <w:noProof/>
            <w:webHidden/>
          </w:rPr>
          <w:instrText xml:space="preserve"> PAGEREF _Toc56086304 \h </w:instrText>
        </w:r>
        <w:r w:rsidR="001A4707">
          <w:rPr>
            <w:noProof/>
            <w:webHidden/>
          </w:rPr>
        </w:r>
        <w:r w:rsidR="001A4707">
          <w:rPr>
            <w:noProof/>
            <w:webHidden/>
          </w:rPr>
          <w:fldChar w:fldCharType="separate"/>
        </w:r>
        <w:r w:rsidR="001A4707">
          <w:rPr>
            <w:noProof/>
            <w:webHidden/>
          </w:rPr>
          <w:t>74</w:t>
        </w:r>
        <w:r w:rsidR="001A4707">
          <w:rPr>
            <w:noProof/>
            <w:webHidden/>
          </w:rPr>
          <w:fldChar w:fldCharType="end"/>
        </w:r>
      </w:hyperlink>
    </w:p>
    <w:p w14:paraId="0E644A37" w14:textId="38D5062E"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305" w:history="1">
        <w:r w:rsidR="001A4707" w:rsidRPr="00C51E6D">
          <w:rPr>
            <w:rStyle w:val="Hyperlink"/>
            <w:noProof/>
          </w:rPr>
          <w:t>16.12.4</w:t>
        </w:r>
        <w:r w:rsidR="001A4707">
          <w:rPr>
            <w:rFonts w:asciiTheme="minorHAnsi" w:eastAsiaTheme="minorEastAsia" w:hAnsiTheme="minorHAnsi" w:cstheme="minorBidi"/>
            <w:i w:val="0"/>
            <w:iCs w:val="0"/>
            <w:noProof/>
            <w:snapToGrid/>
            <w:sz w:val="22"/>
            <w:szCs w:val="22"/>
          </w:rPr>
          <w:tab/>
        </w:r>
        <w:r w:rsidR="001A4707" w:rsidRPr="00C51E6D">
          <w:rPr>
            <w:rStyle w:val="Hyperlink"/>
            <w:noProof/>
          </w:rPr>
          <w:t>Extension of Time</w:t>
        </w:r>
        <w:r w:rsidR="001A4707">
          <w:rPr>
            <w:noProof/>
            <w:webHidden/>
          </w:rPr>
          <w:tab/>
        </w:r>
        <w:r w:rsidR="001A4707">
          <w:rPr>
            <w:noProof/>
            <w:webHidden/>
          </w:rPr>
          <w:fldChar w:fldCharType="begin"/>
        </w:r>
        <w:r w:rsidR="001A4707">
          <w:rPr>
            <w:noProof/>
            <w:webHidden/>
          </w:rPr>
          <w:instrText xml:space="preserve"> PAGEREF _Toc56086305 \h </w:instrText>
        </w:r>
        <w:r w:rsidR="001A4707">
          <w:rPr>
            <w:noProof/>
            <w:webHidden/>
          </w:rPr>
        </w:r>
        <w:r w:rsidR="001A4707">
          <w:rPr>
            <w:noProof/>
            <w:webHidden/>
          </w:rPr>
          <w:fldChar w:fldCharType="separate"/>
        </w:r>
        <w:r w:rsidR="001A4707">
          <w:rPr>
            <w:noProof/>
            <w:webHidden/>
          </w:rPr>
          <w:t>74</w:t>
        </w:r>
        <w:r w:rsidR="001A4707">
          <w:rPr>
            <w:noProof/>
            <w:webHidden/>
          </w:rPr>
          <w:fldChar w:fldCharType="end"/>
        </w:r>
      </w:hyperlink>
    </w:p>
    <w:p w14:paraId="387FCDB0" w14:textId="7DB7F40A"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306" w:history="1">
        <w:r w:rsidR="001A4707" w:rsidRPr="00C51E6D">
          <w:rPr>
            <w:rStyle w:val="Hyperlink"/>
            <w:noProof/>
          </w:rPr>
          <w:t>16.12.5</w:t>
        </w:r>
        <w:r w:rsidR="001A4707">
          <w:rPr>
            <w:rFonts w:asciiTheme="minorHAnsi" w:eastAsiaTheme="minorEastAsia" w:hAnsiTheme="minorHAnsi" w:cstheme="minorBidi"/>
            <w:i w:val="0"/>
            <w:iCs w:val="0"/>
            <w:noProof/>
            <w:snapToGrid/>
            <w:sz w:val="22"/>
            <w:szCs w:val="22"/>
          </w:rPr>
          <w:tab/>
        </w:r>
        <w:r w:rsidR="001A4707" w:rsidRPr="00C51E6D">
          <w:rPr>
            <w:rStyle w:val="Hyperlink"/>
            <w:noProof/>
          </w:rPr>
          <w:t>Inclement Weather</w:t>
        </w:r>
        <w:r w:rsidR="001A4707">
          <w:rPr>
            <w:noProof/>
            <w:webHidden/>
          </w:rPr>
          <w:tab/>
        </w:r>
        <w:r w:rsidR="001A4707">
          <w:rPr>
            <w:noProof/>
            <w:webHidden/>
          </w:rPr>
          <w:fldChar w:fldCharType="begin"/>
        </w:r>
        <w:r w:rsidR="001A4707">
          <w:rPr>
            <w:noProof/>
            <w:webHidden/>
          </w:rPr>
          <w:instrText xml:space="preserve"> PAGEREF _Toc56086306 \h </w:instrText>
        </w:r>
        <w:r w:rsidR="001A4707">
          <w:rPr>
            <w:noProof/>
            <w:webHidden/>
          </w:rPr>
        </w:r>
        <w:r w:rsidR="001A4707">
          <w:rPr>
            <w:noProof/>
            <w:webHidden/>
          </w:rPr>
          <w:fldChar w:fldCharType="separate"/>
        </w:r>
        <w:r w:rsidR="001A4707">
          <w:rPr>
            <w:noProof/>
            <w:webHidden/>
          </w:rPr>
          <w:t>74</w:t>
        </w:r>
        <w:r w:rsidR="001A4707">
          <w:rPr>
            <w:noProof/>
            <w:webHidden/>
          </w:rPr>
          <w:fldChar w:fldCharType="end"/>
        </w:r>
      </w:hyperlink>
    </w:p>
    <w:p w14:paraId="1A02AB23" w14:textId="4E7A7275"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307" w:history="1">
        <w:r w:rsidR="001A4707" w:rsidRPr="00C51E6D">
          <w:rPr>
            <w:rStyle w:val="Hyperlink"/>
            <w:noProof/>
          </w:rPr>
          <w:t>16.12.6</w:t>
        </w:r>
        <w:r w:rsidR="001A4707">
          <w:rPr>
            <w:rFonts w:asciiTheme="minorHAnsi" w:eastAsiaTheme="minorEastAsia" w:hAnsiTheme="minorHAnsi" w:cstheme="minorBidi"/>
            <w:i w:val="0"/>
            <w:iCs w:val="0"/>
            <w:noProof/>
            <w:snapToGrid/>
            <w:sz w:val="22"/>
            <w:szCs w:val="22"/>
          </w:rPr>
          <w:tab/>
        </w:r>
        <w:r w:rsidR="001A4707" w:rsidRPr="00C51E6D">
          <w:rPr>
            <w:rStyle w:val="Hyperlink"/>
            <w:noProof/>
          </w:rPr>
          <w:t>Hindrances and Delays</w:t>
        </w:r>
        <w:r w:rsidR="001A4707">
          <w:rPr>
            <w:noProof/>
            <w:webHidden/>
          </w:rPr>
          <w:tab/>
        </w:r>
        <w:r w:rsidR="001A4707">
          <w:rPr>
            <w:noProof/>
            <w:webHidden/>
          </w:rPr>
          <w:fldChar w:fldCharType="begin"/>
        </w:r>
        <w:r w:rsidR="001A4707">
          <w:rPr>
            <w:noProof/>
            <w:webHidden/>
          </w:rPr>
          <w:instrText xml:space="preserve"> PAGEREF _Toc56086307 \h </w:instrText>
        </w:r>
        <w:r w:rsidR="001A4707">
          <w:rPr>
            <w:noProof/>
            <w:webHidden/>
          </w:rPr>
        </w:r>
        <w:r w:rsidR="001A4707">
          <w:rPr>
            <w:noProof/>
            <w:webHidden/>
          </w:rPr>
          <w:fldChar w:fldCharType="separate"/>
        </w:r>
        <w:r w:rsidR="001A4707">
          <w:rPr>
            <w:noProof/>
            <w:webHidden/>
          </w:rPr>
          <w:t>75</w:t>
        </w:r>
        <w:r w:rsidR="001A4707">
          <w:rPr>
            <w:noProof/>
            <w:webHidden/>
          </w:rPr>
          <w:fldChar w:fldCharType="end"/>
        </w:r>
      </w:hyperlink>
    </w:p>
    <w:p w14:paraId="736C1B27" w14:textId="525B9B7C" w:rsidR="001A4707" w:rsidRDefault="00651A6A">
      <w:pPr>
        <w:pStyle w:val="TOC2"/>
        <w:tabs>
          <w:tab w:val="left" w:pos="960"/>
          <w:tab w:val="right" w:leader="dot" w:pos="9350"/>
        </w:tabs>
        <w:rPr>
          <w:rFonts w:asciiTheme="minorHAnsi" w:eastAsiaTheme="minorEastAsia" w:hAnsiTheme="minorHAnsi" w:cstheme="minorBidi"/>
          <w:smallCaps w:val="0"/>
          <w:noProof/>
          <w:snapToGrid/>
          <w:sz w:val="22"/>
          <w:szCs w:val="22"/>
        </w:rPr>
      </w:pPr>
      <w:hyperlink w:anchor="_Toc56086308" w:history="1">
        <w:r w:rsidR="001A4707" w:rsidRPr="00C51E6D">
          <w:rPr>
            <w:rStyle w:val="Hyperlink"/>
            <w:noProof/>
          </w:rPr>
          <w:t>16.13</w:t>
        </w:r>
        <w:r w:rsidR="001A4707">
          <w:rPr>
            <w:rFonts w:asciiTheme="minorHAnsi" w:eastAsiaTheme="minorEastAsia" w:hAnsiTheme="minorHAnsi" w:cstheme="minorBidi"/>
            <w:smallCaps w:val="0"/>
            <w:noProof/>
            <w:snapToGrid/>
            <w:sz w:val="22"/>
            <w:szCs w:val="22"/>
          </w:rPr>
          <w:tab/>
        </w:r>
        <w:r w:rsidR="001A4707" w:rsidRPr="00C51E6D">
          <w:rPr>
            <w:rStyle w:val="Hyperlink"/>
            <w:noProof/>
          </w:rPr>
          <w:t>MEASUREMENT AND PAYMENT</w:t>
        </w:r>
        <w:r w:rsidR="001A4707">
          <w:rPr>
            <w:noProof/>
            <w:webHidden/>
          </w:rPr>
          <w:tab/>
        </w:r>
        <w:r w:rsidR="001A4707">
          <w:rPr>
            <w:noProof/>
            <w:webHidden/>
          </w:rPr>
          <w:fldChar w:fldCharType="begin"/>
        </w:r>
        <w:r w:rsidR="001A4707">
          <w:rPr>
            <w:noProof/>
            <w:webHidden/>
          </w:rPr>
          <w:instrText xml:space="preserve"> PAGEREF _Toc56086308 \h </w:instrText>
        </w:r>
        <w:r w:rsidR="001A4707">
          <w:rPr>
            <w:noProof/>
            <w:webHidden/>
          </w:rPr>
        </w:r>
        <w:r w:rsidR="001A4707">
          <w:rPr>
            <w:noProof/>
            <w:webHidden/>
          </w:rPr>
          <w:fldChar w:fldCharType="separate"/>
        </w:r>
        <w:r w:rsidR="001A4707">
          <w:rPr>
            <w:noProof/>
            <w:webHidden/>
          </w:rPr>
          <w:t>75</w:t>
        </w:r>
        <w:r w:rsidR="001A4707">
          <w:rPr>
            <w:noProof/>
            <w:webHidden/>
          </w:rPr>
          <w:fldChar w:fldCharType="end"/>
        </w:r>
      </w:hyperlink>
    </w:p>
    <w:p w14:paraId="155AA546" w14:textId="4BABEF51"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309" w:history="1">
        <w:r w:rsidR="001A4707" w:rsidRPr="00C51E6D">
          <w:rPr>
            <w:rStyle w:val="Hyperlink"/>
            <w:noProof/>
          </w:rPr>
          <w:t>16.13.1</w:t>
        </w:r>
        <w:r w:rsidR="001A4707">
          <w:rPr>
            <w:rFonts w:asciiTheme="minorHAnsi" w:eastAsiaTheme="minorEastAsia" w:hAnsiTheme="minorHAnsi" w:cstheme="minorBidi"/>
            <w:i w:val="0"/>
            <w:iCs w:val="0"/>
            <w:noProof/>
            <w:snapToGrid/>
            <w:sz w:val="22"/>
            <w:szCs w:val="22"/>
          </w:rPr>
          <w:tab/>
        </w:r>
        <w:r w:rsidR="001A4707" w:rsidRPr="00C51E6D">
          <w:rPr>
            <w:rStyle w:val="Hyperlink"/>
            <w:noProof/>
          </w:rPr>
          <w:t>Quantities and Measurements</w:t>
        </w:r>
        <w:r w:rsidR="001A4707">
          <w:rPr>
            <w:noProof/>
            <w:webHidden/>
          </w:rPr>
          <w:tab/>
        </w:r>
        <w:r w:rsidR="001A4707">
          <w:rPr>
            <w:noProof/>
            <w:webHidden/>
          </w:rPr>
          <w:fldChar w:fldCharType="begin"/>
        </w:r>
        <w:r w:rsidR="001A4707">
          <w:rPr>
            <w:noProof/>
            <w:webHidden/>
          </w:rPr>
          <w:instrText xml:space="preserve"> PAGEREF _Toc56086309 \h </w:instrText>
        </w:r>
        <w:r w:rsidR="001A4707">
          <w:rPr>
            <w:noProof/>
            <w:webHidden/>
          </w:rPr>
        </w:r>
        <w:r w:rsidR="001A4707">
          <w:rPr>
            <w:noProof/>
            <w:webHidden/>
          </w:rPr>
          <w:fldChar w:fldCharType="separate"/>
        </w:r>
        <w:r w:rsidR="001A4707">
          <w:rPr>
            <w:noProof/>
            <w:webHidden/>
          </w:rPr>
          <w:t>75</w:t>
        </w:r>
        <w:r w:rsidR="001A4707">
          <w:rPr>
            <w:noProof/>
            <w:webHidden/>
          </w:rPr>
          <w:fldChar w:fldCharType="end"/>
        </w:r>
      </w:hyperlink>
    </w:p>
    <w:p w14:paraId="51833CE1" w14:textId="073BC2AB"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310" w:history="1">
        <w:r w:rsidR="001A4707" w:rsidRPr="00C51E6D">
          <w:rPr>
            <w:rStyle w:val="Hyperlink"/>
            <w:noProof/>
          </w:rPr>
          <w:t>16.13.2</w:t>
        </w:r>
        <w:r w:rsidR="001A4707">
          <w:rPr>
            <w:rFonts w:asciiTheme="minorHAnsi" w:eastAsiaTheme="minorEastAsia" w:hAnsiTheme="minorHAnsi" w:cstheme="minorBidi"/>
            <w:i w:val="0"/>
            <w:iCs w:val="0"/>
            <w:noProof/>
            <w:snapToGrid/>
            <w:sz w:val="22"/>
            <w:szCs w:val="22"/>
          </w:rPr>
          <w:tab/>
        </w:r>
        <w:r w:rsidR="001A4707" w:rsidRPr="00C51E6D">
          <w:rPr>
            <w:rStyle w:val="Hyperlink"/>
            <w:noProof/>
          </w:rPr>
          <w:t>Estimated Quantities</w:t>
        </w:r>
        <w:r w:rsidR="001A4707">
          <w:rPr>
            <w:noProof/>
            <w:webHidden/>
          </w:rPr>
          <w:tab/>
        </w:r>
        <w:r w:rsidR="001A4707">
          <w:rPr>
            <w:noProof/>
            <w:webHidden/>
          </w:rPr>
          <w:fldChar w:fldCharType="begin"/>
        </w:r>
        <w:r w:rsidR="001A4707">
          <w:rPr>
            <w:noProof/>
            <w:webHidden/>
          </w:rPr>
          <w:instrText xml:space="preserve"> PAGEREF _Toc56086310 \h </w:instrText>
        </w:r>
        <w:r w:rsidR="001A4707">
          <w:rPr>
            <w:noProof/>
            <w:webHidden/>
          </w:rPr>
        </w:r>
        <w:r w:rsidR="001A4707">
          <w:rPr>
            <w:noProof/>
            <w:webHidden/>
          </w:rPr>
          <w:fldChar w:fldCharType="separate"/>
        </w:r>
        <w:r w:rsidR="001A4707">
          <w:rPr>
            <w:noProof/>
            <w:webHidden/>
          </w:rPr>
          <w:t>76</w:t>
        </w:r>
        <w:r w:rsidR="001A4707">
          <w:rPr>
            <w:noProof/>
            <w:webHidden/>
          </w:rPr>
          <w:fldChar w:fldCharType="end"/>
        </w:r>
      </w:hyperlink>
    </w:p>
    <w:p w14:paraId="32C36466" w14:textId="5EEE55A6"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311" w:history="1">
        <w:r w:rsidR="001A4707" w:rsidRPr="00C51E6D">
          <w:rPr>
            <w:rStyle w:val="Hyperlink"/>
            <w:noProof/>
          </w:rPr>
          <w:t>16.13.3</w:t>
        </w:r>
        <w:r w:rsidR="001A4707">
          <w:rPr>
            <w:rFonts w:asciiTheme="minorHAnsi" w:eastAsiaTheme="minorEastAsia" w:hAnsiTheme="minorHAnsi" w:cstheme="minorBidi"/>
            <w:i w:val="0"/>
            <w:iCs w:val="0"/>
            <w:noProof/>
            <w:snapToGrid/>
            <w:sz w:val="22"/>
            <w:szCs w:val="22"/>
          </w:rPr>
          <w:tab/>
        </w:r>
        <w:r w:rsidR="001A4707" w:rsidRPr="00C51E6D">
          <w:rPr>
            <w:rStyle w:val="Hyperlink"/>
            <w:noProof/>
          </w:rPr>
          <w:t>Price of Work</w:t>
        </w:r>
        <w:r w:rsidR="001A4707">
          <w:rPr>
            <w:noProof/>
            <w:webHidden/>
          </w:rPr>
          <w:tab/>
        </w:r>
        <w:r w:rsidR="001A4707">
          <w:rPr>
            <w:noProof/>
            <w:webHidden/>
          </w:rPr>
          <w:fldChar w:fldCharType="begin"/>
        </w:r>
        <w:r w:rsidR="001A4707">
          <w:rPr>
            <w:noProof/>
            <w:webHidden/>
          </w:rPr>
          <w:instrText xml:space="preserve"> PAGEREF _Toc56086311 \h </w:instrText>
        </w:r>
        <w:r w:rsidR="001A4707">
          <w:rPr>
            <w:noProof/>
            <w:webHidden/>
          </w:rPr>
        </w:r>
        <w:r w:rsidR="001A4707">
          <w:rPr>
            <w:noProof/>
            <w:webHidden/>
          </w:rPr>
          <w:fldChar w:fldCharType="separate"/>
        </w:r>
        <w:r w:rsidR="001A4707">
          <w:rPr>
            <w:noProof/>
            <w:webHidden/>
          </w:rPr>
          <w:t>76</w:t>
        </w:r>
        <w:r w:rsidR="001A4707">
          <w:rPr>
            <w:noProof/>
            <w:webHidden/>
          </w:rPr>
          <w:fldChar w:fldCharType="end"/>
        </w:r>
      </w:hyperlink>
    </w:p>
    <w:p w14:paraId="0CEF5CAC" w14:textId="3DB59B44"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312" w:history="1">
        <w:r w:rsidR="001A4707" w:rsidRPr="00C51E6D">
          <w:rPr>
            <w:rStyle w:val="Hyperlink"/>
            <w:noProof/>
          </w:rPr>
          <w:t>16.13.4</w:t>
        </w:r>
        <w:r w:rsidR="001A4707">
          <w:rPr>
            <w:rFonts w:asciiTheme="minorHAnsi" w:eastAsiaTheme="minorEastAsia" w:hAnsiTheme="minorHAnsi" w:cstheme="minorBidi"/>
            <w:i w:val="0"/>
            <w:iCs w:val="0"/>
            <w:noProof/>
            <w:snapToGrid/>
            <w:sz w:val="22"/>
            <w:szCs w:val="22"/>
          </w:rPr>
          <w:tab/>
        </w:r>
        <w:r w:rsidR="001A4707" w:rsidRPr="00C51E6D">
          <w:rPr>
            <w:rStyle w:val="Hyperlink"/>
            <w:noProof/>
          </w:rPr>
          <w:t>Arrears</w:t>
        </w:r>
        <w:r w:rsidR="001A4707">
          <w:rPr>
            <w:noProof/>
            <w:webHidden/>
          </w:rPr>
          <w:tab/>
        </w:r>
        <w:r w:rsidR="001A4707">
          <w:rPr>
            <w:noProof/>
            <w:webHidden/>
          </w:rPr>
          <w:fldChar w:fldCharType="begin"/>
        </w:r>
        <w:r w:rsidR="001A4707">
          <w:rPr>
            <w:noProof/>
            <w:webHidden/>
          </w:rPr>
          <w:instrText xml:space="preserve"> PAGEREF _Toc56086312 \h </w:instrText>
        </w:r>
        <w:r w:rsidR="001A4707">
          <w:rPr>
            <w:noProof/>
            <w:webHidden/>
          </w:rPr>
        </w:r>
        <w:r w:rsidR="001A4707">
          <w:rPr>
            <w:noProof/>
            <w:webHidden/>
          </w:rPr>
          <w:fldChar w:fldCharType="separate"/>
        </w:r>
        <w:r w:rsidR="001A4707">
          <w:rPr>
            <w:noProof/>
            <w:webHidden/>
          </w:rPr>
          <w:t>76</w:t>
        </w:r>
        <w:r w:rsidR="001A4707">
          <w:rPr>
            <w:noProof/>
            <w:webHidden/>
          </w:rPr>
          <w:fldChar w:fldCharType="end"/>
        </w:r>
      </w:hyperlink>
    </w:p>
    <w:p w14:paraId="55C2EE20" w14:textId="5F60967F"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313" w:history="1">
        <w:r w:rsidR="001A4707" w:rsidRPr="00C51E6D">
          <w:rPr>
            <w:rStyle w:val="Hyperlink"/>
            <w:noProof/>
          </w:rPr>
          <w:t>16.13.5</w:t>
        </w:r>
        <w:r w:rsidR="001A4707">
          <w:rPr>
            <w:rFonts w:asciiTheme="minorHAnsi" w:eastAsiaTheme="minorEastAsia" w:hAnsiTheme="minorHAnsi" w:cstheme="minorBidi"/>
            <w:i w:val="0"/>
            <w:iCs w:val="0"/>
            <w:noProof/>
            <w:snapToGrid/>
            <w:sz w:val="22"/>
            <w:szCs w:val="22"/>
          </w:rPr>
          <w:tab/>
        </w:r>
        <w:r w:rsidR="001A4707" w:rsidRPr="00C51E6D">
          <w:rPr>
            <w:rStyle w:val="Hyperlink"/>
            <w:noProof/>
          </w:rPr>
          <w:t>Payments Withheld</w:t>
        </w:r>
        <w:r w:rsidR="001A4707">
          <w:rPr>
            <w:noProof/>
            <w:webHidden/>
          </w:rPr>
          <w:tab/>
        </w:r>
        <w:r w:rsidR="001A4707">
          <w:rPr>
            <w:noProof/>
            <w:webHidden/>
          </w:rPr>
          <w:fldChar w:fldCharType="begin"/>
        </w:r>
        <w:r w:rsidR="001A4707">
          <w:rPr>
            <w:noProof/>
            <w:webHidden/>
          </w:rPr>
          <w:instrText xml:space="preserve"> PAGEREF _Toc56086313 \h </w:instrText>
        </w:r>
        <w:r w:rsidR="001A4707">
          <w:rPr>
            <w:noProof/>
            <w:webHidden/>
          </w:rPr>
        </w:r>
        <w:r w:rsidR="001A4707">
          <w:rPr>
            <w:noProof/>
            <w:webHidden/>
          </w:rPr>
          <w:fldChar w:fldCharType="separate"/>
        </w:r>
        <w:r w:rsidR="001A4707">
          <w:rPr>
            <w:noProof/>
            <w:webHidden/>
          </w:rPr>
          <w:t>77</w:t>
        </w:r>
        <w:r w:rsidR="001A4707">
          <w:rPr>
            <w:noProof/>
            <w:webHidden/>
          </w:rPr>
          <w:fldChar w:fldCharType="end"/>
        </w:r>
      </w:hyperlink>
    </w:p>
    <w:p w14:paraId="323631F2" w14:textId="30A36900"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314" w:history="1">
        <w:r w:rsidR="001A4707" w:rsidRPr="00C51E6D">
          <w:rPr>
            <w:rStyle w:val="Hyperlink"/>
            <w:noProof/>
          </w:rPr>
          <w:t>16.13.6</w:t>
        </w:r>
        <w:r w:rsidR="001A4707">
          <w:rPr>
            <w:rFonts w:asciiTheme="minorHAnsi" w:eastAsiaTheme="minorEastAsia" w:hAnsiTheme="minorHAnsi" w:cstheme="minorBidi"/>
            <w:i w:val="0"/>
            <w:iCs w:val="0"/>
            <w:noProof/>
            <w:snapToGrid/>
            <w:sz w:val="22"/>
            <w:szCs w:val="22"/>
          </w:rPr>
          <w:tab/>
        </w:r>
        <w:r w:rsidR="001A4707" w:rsidRPr="00C51E6D">
          <w:rPr>
            <w:rStyle w:val="Hyperlink"/>
            <w:noProof/>
          </w:rPr>
          <w:t>Partial Payments</w:t>
        </w:r>
        <w:r w:rsidR="001A4707">
          <w:rPr>
            <w:noProof/>
            <w:webHidden/>
          </w:rPr>
          <w:tab/>
        </w:r>
        <w:r w:rsidR="001A4707">
          <w:rPr>
            <w:noProof/>
            <w:webHidden/>
          </w:rPr>
          <w:fldChar w:fldCharType="begin"/>
        </w:r>
        <w:r w:rsidR="001A4707">
          <w:rPr>
            <w:noProof/>
            <w:webHidden/>
          </w:rPr>
          <w:instrText xml:space="preserve"> PAGEREF _Toc56086314 \h </w:instrText>
        </w:r>
        <w:r w:rsidR="001A4707">
          <w:rPr>
            <w:noProof/>
            <w:webHidden/>
          </w:rPr>
        </w:r>
        <w:r w:rsidR="001A4707">
          <w:rPr>
            <w:noProof/>
            <w:webHidden/>
          </w:rPr>
          <w:fldChar w:fldCharType="separate"/>
        </w:r>
        <w:r w:rsidR="001A4707">
          <w:rPr>
            <w:noProof/>
            <w:webHidden/>
          </w:rPr>
          <w:t>77</w:t>
        </w:r>
        <w:r w:rsidR="001A4707">
          <w:rPr>
            <w:noProof/>
            <w:webHidden/>
          </w:rPr>
          <w:fldChar w:fldCharType="end"/>
        </w:r>
      </w:hyperlink>
    </w:p>
    <w:p w14:paraId="6426CF1A" w14:textId="5DD2C78B"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315" w:history="1">
        <w:r w:rsidR="001A4707" w:rsidRPr="00C51E6D">
          <w:rPr>
            <w:rStyle w:val="Hyperlink"/>
            <w:noProof/>
          </w:rPr>
          <w:t>16.13.7</w:t>
        </w:r>
        <w:r w:rsidR="001A4707">
          <w:rPr>
            <w:rFonts w:asciiTheme="minorHAnsi" w:eastAsiaTheme="minorEastAsia" w:hAnsiTheme="minorHAnsi" w:cstheme="minorBidi"/>
            <w:i w:val="0"/>
            <w:iCs w:val="0"/>
            <w:noProof/>
            <w:snapToGrid/>
            <w:sz w:val="22"/>
            <w:szCs w:val="22"/>
          </w:rPr>
          <w:tab/>
        </w:r>
        <w:r w:rsidR="001A4707" w:rsidRPr="00C51E6D">
          <w:rPr>
            <w:rStyle w:val="Hyperlink"/>
            <w:noProof/>
          </w:rPr>
          <w:t>Records of Materials Purchased</w:t>
        </w:r>
        <w:r w:rsidR="001A4707">
          <w:rPr>
            <w:noProof/>
            <w:webHidden/>
          </w:rPr>
          <w:tab/>
        </w:r>
        <w:r w:rsidR="001A4707">
          <w:rPr>
            <w:noProof/>
            <w:webHidden/>
          </w:rPr>
          <w:fldChar w:fldCharType="begin"/>
        </w:r>
        <w:r w:rsidR="001A4707">
          <w:rPr>
            <w:noProof/>
            <w:webHidden/>
          </w:rPr>
          <w:instrText xml:space="preserve"> PAGEREF _Toc56086315 \h </w:instrText>
        </w:r>
        <w:r w:rsidR="001A4707">
          <w:rPr>
            <w:noProof/>
            <w:webHidden/>
          </w:rPr>
        </w:r>
        <w:r w:rsidR="001A4707">
          <w:rPr>
            <w:noProof/>
            <w:webHidden/>
          </w:rPr>
          <w:fldChar w:fldCharType="separate"/>
        </w:r>
        <w:r w:rsidR="001A4707">
          <w:rPr>
            <w:noProof/>
            <w:webHidden/>
          </w:rPr>
          <w:t>77</w:t>
        </w:r>
        <w:r w:rsidR="001A4707">
          <w:rPr>
            <w:noProof/>
            <w:webHidden/>
          </w:rPr>
          <w:fldChar w:fldCharType="end"/>
        </w:r>
      </w:hyperlink>
    </w:p>
    <w:p w14:paraId="3FE40F82" w14:textId="4A2638E1"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316" w:history="1">
        <w:r w:rsidR="001A4707" w:rsidRPr="00C51E6D">
          <w:rPr>
            <w:rStyle w:val="Hyperlink"/>
            <w:noProof/>
          </w:rPr>
          <w:t>16.13.8</w:t>
        </w:r>
        <w:r w:rsidR="001A4707">
          <w:rPr>
            <w:rFonts w:asciiTheme="minorHAnsi" w:eastAsiaTheme="minorEastAsia" w:hAnsiTheme="minorHAnsi" w:cstheme="minorBidi"/>
            <w:i w:val="0"/>
            <w:iCs w:val="0"/>
            <w:noProof/>
            <w:snapToGrid/>
            <w:sz w:val="22"/>
            <w:szCs w:val="22"/>
          </w:rPr>
          <w:tab/>
        </w:r>
        <w:r w:rsidR="001A4707" w:rsidRPr="00C51E6D">
          <w:rPr>
            <w:rStyle w:val="Hyperlink"/>
            <w:noProof/>
          </w:rPr>
          <w:t>Use of Completed Portions</w:t>
        </w:r>
        <w:r w:rsidR="001A4707">
          <w:rPr>
            <w:noProof/>
            <w:webHidden/>
          </w:rPr>
          <w:tab/>
        </w:r>
        <w:r w:rsidR="001A4707">
          <w:rPr>
            <w:noProof/>
            <w:webHidden/>
          </w:rPr>
          <w:fldChar w:fldCharType="begin"/>
        </w:r>
        <w:r w:rsidR="001A4707">
          <w:rPr>
            <w:noProof/>
            <w:webHidden/>
          </w:rPr>
          <w:instrText xml:space="preserve"> PAGEREF _Toc56086316 \h </w:instrText>
        </w:r>
        <w:r w:rsidR="001A4707">
          <w:rPr>
            <w:noProof/>
            <w:webHidden/>
          </w:rPr>
        </w:r>
        <w:r w:rsidR="001A4707">
          <w:rPr>
            <w:noProof/>
            <w:webHidden/>
          </w:rPr>
          <w:fldChar w:fldCharType="separate"/>
        </w:r>
        <w:r w:rsidR="001A4707">
          <w:rPr>
            <w:noProof/>
            <w:webHidden/>
          </w:rPr>
          <w:t>78</w:t>
        </w:r>
        <w:r w:rsidR="001A4707">
          <w:rPr>
            <w:noProof/>
            <w:webHidden/>
          </w:rPr>
          <w:fldChar w:fldCharType="end"/>
        </w:r>
      </w:hyperlink>
    </w:p>
    <w:p w14:paraId="2B33B9C2" w14:textId="4AB34838"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317" w:history="1">
        <w:r w:rsidR="001A4707" w:rsidRPr="00C51E6D">
          <w:rPr>
            <w:rStyle w:val="Hyperlink"/>
            <w:noProof/>
          </w:rPr>
          <w:t>16.13.9</w:t>
        </w:r>
        <w:r w:rsidR="001A4707">
          <w:rPr>
            <w:rFonts w:asciiTheme="minorHAnsi" w:eastAsiaTheme="minorEastAsia" w:hAnsiTheme="minorHAnsi" w:cstheme="minorBidi"/>
            <w:i w:val="0"/>
            <w:iCs w:val="0"/>
            <w:noProof/>
            <w:snapToGrid/>
            <w:sz w:val="22"/>
            <w:szCs w:val="22"/>
          </w:rPr>
          <w:tab/>
        </w:r>
        <w:r w:rsidR="001A4707" w:rsidRPr="00C51E6D">
          <w:rPr>
            <w:rStyle w:val="Hyperlink"/>
            <w:noProof/>
          </w:rPr>
          <w:t>Substantial Completion</w:t>
        </w:r>
        <w:r w:rsidR="001A4707">
          <w:rPr>
            <w:noProof/>
            <w:webHidden/>
          </w:rPr>
          <w:tab/>
        </w:r>
        <w:r w:rsidR="001A4707">
          <w:rPr>
            <w:noProof/>
            <w:webHidden/>
          </w:rPr>
          <w:fldChar w:fldCharType="begin"/>
        </w:r>
        <w:r w:rsidR="001A4707">
          <w:rPr>
            <w:noProof/>
            <w:webHidden/>
          </w:rPr>
          <w:instrText xml:space="preserve"> PAGEREF _Toc56086317 \h </w:instrText>
        </w:r>
        <w:r w:rsidR="001A4707">
          <w:rPr>
            <w:noProof/>
            <w:webHidden/>
          </w:rPr>
        </w:r>
        <w:r w:rsidR="001A4707">
          <w:rPr>
            <w:noProof/>
            <w:webHidden/>
          </w:rPr>
          <w:fldChar w:fldCharType="separate"/>
        </w:r>
        <w:r w:rsidR="001A4707">
          <w:rPr>
            <w:noProof/>
            <w:webHidden/>
          </w:rPr>
          <w:t>78</w:t>
        </w:r>
        <w:r w:rsidR="001A4707">
          <w:rPr>
            <w:noProof/>
            <w:webHidden/>
          </w:rPr>
          <w:fldChar w:fldCharType="end"/>
        </w:r>
      </w:hyperlink>
    </w:p>
    <w:p w14:paraId="7A69FE8C" w14:textId="07A09B9A"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318" w:history="1">
        <w:r w:rsidR="001A4707" w:rsidRPr="00C51E6D">
          <w:rPr>
            <w:rStyle w:val="Hyperlink"/>
            <w:noProof/>
          </w:rPr>
          <w:t>16.13.10</w:t>
        </w:r>
        <w:r w:rsidR="001A4707">
          <w:rPr>
            <w:rFonts w:asciiTheme="minorHAnsi" w:eastAsiaTheme="minorEastAsia" w:hAnsiTheme="minorHAnsi" w:cstheme="minorBidi"/>
            <w:i w:val="0"/>
            <w:iCs w:val="0"/>
            <w:noProof/>
            <w:snapToGrid/>
            <w:sz w:val="22"/>
            <w:szCs w:val="22"/>
          </w:rPr>
          <w:tab/>
        </w:r>
        <w:r w:rsidR="001A4707" w:rsidRPr="00C51E6D">
          <w:rPr>
            <w:rStyle w:val="Hyperlink"/>
            <w:noProof/>
          </w:rPr>
          <w:t>Final Completion and Acceptance</w:t>
        </w:r>
        <w:r w:rsidR="001A4707">
          <w:rPr>
            <w:noProof/>
            <w:webHidden/>
          </w:rPr>
          <w:tab/>
        </w:r>
        <w:r w:rsidR="001A4707">
          <w:rPr>
            <w:noProof/>
            <w:webHidden/>
          </w:rPr>
          <w:fldChar w:fldCharType="begin"/>
        </w:r>
        <w:r w:rsidR="001A4707">
          <w:rPr>
            <w:noProof/>
            <w:webHidden/>
          </w:rPr>
          <w:instrText xml:space="preserve"> PAGEREF _Toc56086318 \h </w:instrText>
        </w:r>
        <w:r w:rsidR="001A4707">
          <w:rPr>
            <w:noProof/>
            <w:webHidden/>
          </w:rPr>
        </w:r>
        <w:r w:rsidR="001A4707">
          <w:rPr>
            <w:noProof/>
            <w:webHidden/>
          </w:rPr>
          <w:fldChar w:fldCharType="separate"/>
        </w:r>
        <w:r w:rsidR="001A4707">
          <w:rPr>
            <w:noProof/>
            <w:webHidden/>
          </w:rPr>
          <w:t>78</w:t>
        </w:r>
        <w:r w:rsidR="001A4707">
          <w:rPr>
            <w:noProof/>
            <w:webHidden/>
          </w:rPr>
          <w:fldChar w:fldCharType="end"/>
        </w:r>
      </w:hyperlink>
    </w:p>
    <w:p w14:paraId="4F572E1B" w14:textId="0800D7CB"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319" w:history="1">
        <w:r w:rsidR="001A4707" w:rsidRPr="00C51E6D">
          <w:rPr>
            <w:rStyle w:val="Hyperlink"/>
            <w:noProof/>
          </w:rPr>
          <w:t>16.13.11</w:t>
        </w:r>
        <w:r w:rsidR="001A4707">
          <w:rPr>
            <w:rFonts w:asciiTheme="minorHAnsi" w:eastAsiaTheme="minorEastAsia" w:hAnsiTheme="minorHAnsi" w:cstheme="minorBidi"/>
            <w:i w:val="0"/>
            <w:iCs w:val="0"/>
            <w:noProof/>
            <w:snapToGrid/>
            <w:sz w:val="22"/>
            <w:szCs w:val="22"/>
          </w:rPr>
          <w:tab/>
        </w:r>
        <w:r w:rsidR="001A4707" w:rsidRPr="00C51E6D">
          <w:rPr>
            <w:rStyle w:val="Hyperlink"/>
            <w:noProof/>
          </w:rPr>
          <w:t>Final Payment</w:t>
        </w:r>
        <w:r w:rsidR="001A4707">
          <w:rPr>
            <w:noProof/>
            <w:webHidden/>
          </w:rPr>
          <w:tab/>
        </w:r>
        <w:r w:rsidR="001A4707">
          <w:rPr>
            <w:noProof/>
            <w:webHidden/>
          </w:rPr>
          <w:fldChar w:fldCharType="begin"/>
        </w:r>
        <w:r w:rsidR="001A4707">
          <w:rPr>
            <w:noProof/>
            <w:webHidden/>
          </w:rPr>
          <w:instrText xml:space="preserve"> PAGEREF _Toc56086319 \h </w:instrText>
        </w:r>
        <w:r w:rsidR="001A4707">
          <w:rPr>
            <w:noProof/>
            <w:webHidden/>
          </w:rPr>
        </w:r>
        <w:r w:rsidR="001A4707">
          <w:rPr>
            <w:noProof/>
            <w:webHidden/>
          </w:rPr>
          <w:fldChar w:fldCharType="separate"/>
        </w:r>
        <w:r w:rsidR="001A4707">
          <w:rPr>
            <w:noProof/>
            <w:webHidden/>
          </w:rPr>
          <w:t>79</w:t>
        </w:r>
        <w:r w:rsidR="001A4707">
          <w:rPr>
            <w:noProof/>
            <w:webHidden/>
          </w:rPr>
          <w:fldChar w:fldCharType="end"/>
        </w:r>
      </w:hyperlink>
    </w:p>
    <w:p w14:paraId="5E90955A" w14:textId="1A914444" w:rsidR="001A4707" w:rsidRDefault="00651A6A">
      <w:pPr>
        <w:pStyle w:val="TOC2"/>
        <w:tabs>
          <w:tab w:val="left" w:pos="960"/>
          <w:tab w:val="right" w:leader="dot" w:pos="9350"/>
        </w:tabs>
        <w:rPr>
          <w:rFonts w:asciiTheme="minorHAnsi" w:eastAsiaTheme="minorEastAsia" w:hAnsiTheme="minorHAnsi" w:cstheme="minorBidi"/>
          <w:smallCaps w:val="0"/>
          <w:noProof/>
          <w:snapToGrid/>
          <w:sz w:val="22"/>
          <w:szCs w:val="22"/>
        </w:rPr>
      </w:pPr>
      <w:hyperlink w:anchor="_Toc56086320" w:history="1">
        <w:r w:rsidR="001A4707" w:rsidRPr="00C51E6D">
          <w:rPr>
            <w:rStyle w:val="Hyperlink"/>
            <w:noProof/>
          </w:rPr>
          <w:t>16.14</w:t>
        </w:r>
        <w:r w:rsidR="001A4707">
          <w:rPr>
            <w:rFonts w:asciiTheme="minorHAnsi" w:eastAsiaTheme="minorEastAsia" w:hAnsiTheme="minorHAnsi" w:cstheme="minorBidi"/>
            <w:smallCaps w:val="0"/>
            <w:noProof/>
            <w:snapToGrid/>
            <w:sz w:val="22"/>
            <w:szCs w:val="22"/>
          </w:rPr>
          <w:tab/>
        </w:r>
        <w:r w:rsidR="001A4707" w:rsidRPr="00C51E6D">
          <w:rPr>
            <w:rStyle w:val="Hyperlink"/>
            <w:noProof/>
          </w:rPr>
          <w:t>EXTRA WORK AND CLAIMS</w:t>
        </w:r>
        <w:r w:rsidR="001A4707">
          <w:rPr>
            <w:noProof/>
            <w:webHidden/>
          </w:rPr>
          <w:tab/>
        </w:r>
        <w:r w:rsidR="001A4707">
          <w:rPr>
            <w:noProof/>
            <w:webHidden/>
          </w:rPr>
          <w:fldChar w:fldCharType="begin"/>
        </w:r>
        <w:r w:rsidR="001A4707">
          <w:rPr>
            <w:noProof/>
            <w:webHidden/>
          </w:rPr>
          <w:instrText xml:space="preserve"> PAGEREF _Toc56086320 \h </w:instrText>
        </w:r>
        <w:r w:rsidR="001A4707">
          <w:rPr>
            <w:noProof/>
            <w:webHidden/>
          </w:rPr>
        </w:r>
        <w:r w:rsidR="001A4707">
          <w:rPr>
            <w:noProof/>
            <w:webHidden/>
          </w:rPr>
          <w:fldChar w:fldCharType="separate"/>
        </w:r>
        <w:r w:rsidR="001A4707">
          <w:rPr>
            <w:noProof/>
            <w:webHidden/>
          </w:rPr>
          <w:t>79</w:t>
        </w:r>
        <w:r w:rsidR="001A4707">
          <w:rPr>
            <w:noProof/>
            <w:webHidden/>
          </w:rPr>
          <w:fldChar w:fldCharType="end"/>
        </w:r>
      </w:hyperlink>
    </w:p>
    <w:p w14:paraId="6BBE8BD6" w14:textId="3EE0653B"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321" w:history="1">
        <w:r w:rsidR="001A4707" w:rsidRPr="00C51E6D">
          <w:rPr>
            <w:rStyle w:val="Hyperlink"/>
            <w:noProof/>
          </w:rPr>
          <w:t>16.14.1</w:t>
        </w:r>
        <w:r w:rsidR="001A4707">
          <w:rPr>
            <w:rFonts w:asciiTheme="minorHAnsi" w:eastAsiaTheme="minorEastAsia" w:hAnsiTheme="minorHAnsi" w:cstheme="minorBidi"/>
            <w:i w:val="0"/>
            <w:iCs w:val="0"/>
            <w:noProof/>
            <w:snapToGrid/>
            <w:sz w:val="22"/>
            <w:szCs w:val="22"/>
          </w:rPr>
          <w:tab/>
        </w:r>
        <w:r w:rsidR="001A4707" w:rsidRPr="00C51E6D">
          <w:rPr>
            <w:rStyle w:val="Hyperlink"/>
            <w:noProof/>
          </w:rPr>
          <w:t>Changes and Alterations</w:t>
        </w:r>
        <w:r w:rsidR="001A4707">
          <w:rPr>
            <w:noProof/>
            <w:webHidden/>
          </w:rPr>
          <w:tab/>
        </w:r>
        <w:r w:rsidR="001A4707">
          <w:rPr>
            <w:noProof/>
            <w:webHidden/>
          </w:rPr>
          <w:fldChar w:fldCharType="begin"/>
        </w:r>
        <w:r w:rsidR="001A4707">
          <w:rPr>
            <w:noProof/>
            <w:webHidden/>
          </w:rPr>
          <w:instrText xml:space="preserve"> PAGEREF _Toc56086321 \h </w:instrText>
        </w:r>
        <w:r w:rsidR="001A4707">
          <w:rPr>
            <w:noProof/>
            <w:webHidden/>
          </w:rPr>
        </w:r>
        <w:r w:rsidR="001A4707">
          <w:rPr>
            <w:noProof/>
            <w:webHidden/>
          </w:rPr>
          <w:fldChar w:fldCharType="separate"/>
        </w:r>
        <w:r w:rsidR="001A4707">
          <w:rPr>
            <w:noProof/>
            <w:webHidden/>
          </w:rPr>
          <w:t>79</w:t>
        </w:r>
        <w:r w:rsidR="001A4707">
          <w:rPr>
            <w:noProof/>
            <w:webHidden/>
          </w:rPr>
          <w:fldChar w:fldCharType="end"/>
        </w:r>
      </w:hyperlink>
    </w:p>
    <w:p w14:paraId="08079166" w14:textId="2BFD6AD0"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322" w:history="1">
        <w:r w:rsidR="001A4707" w:rsidRPr="00C51E6D">
          <w:rPr>
            <w:rStyle w:val="Hyperlink"/>
            <w:noProof/>
          </w:rPr>
          <w:t>16.14.2</w:t>
        </w:r>
        <w:r w:rsidR="001A4707">
          <w:rPr>
            <w:rFonts w:asciiTheme="minorHAnsi" w:eastAsiaTheme="minorEastAsia" w:hAnsiTheme="minorHAnsi" w:cstheme="minorBidi"/>
            <w:i w:val="0"/>
            <w:iCs w:val="0"/>
            <w:noProof/>
            <w:snapToGrid/>
            <w:sz w:val="22"/>
            <w:szCs w:val="22"/>
          </w:rPr>
          <w:tab/>
        </w:r>
        <w:r w:rsidR="001A4707" w:rsidRPr="00C51E6D">
          <w:rPr>
            <w:rStyle w:val="Hyperlink"/>
            <w:noProof/>
          </w:rPr>
          <w:t>Change Orders</w:t>
        </w:r>
        <w:r w:rsidR="001A4707">
          <w:rPr>
            <w:noProof/>
            <w:webHidden/>
          </w:rPr>
          <w:tab/>
        </w:r>
        <w:r w:rsidR="001A4707">
          <w:rPr>
            <w:noProof/>
            <w:webHidden/>
          </w:rPr>
          <w:fldChar w:fldCharType="begin"/>
        </w:r>
        <w:r w:rsidR="001A4707">
          <w:rPr>
            <w:noProof/>
            <w:webHidden/>
          </w:rPr>
          <w:instrText xml:space="preserve"> PAGEREF _Toc56086322 \h </w:instrText>
        </w:r>
        <w:r w:rsidR="001A4707">
          <w:rPr>
            <w:noProof/>
            <w:webHidden/>
          </w:rPr>
        </w:r>
        <w:r w:rsidR="001A4707">
          <w:rPr>
            <w:noProof/>
            <w:webHidden/>
          </w:rPr>
          <w:fldChar w:fldCharType="separate"/>
        </w:r>
        <w:r w:rsidR="001A4707">
          <w:rPr>
            <w:noProof/>
            <w:webHidden/>
          </w:rPr>
          <w:t>79</w:t>
        </w:r>
        <w:r w:rsidR="001A4707">
          <w:rPr>
            <w:noProof/>
            <w:webHidden/>
          </w:rPr>
          <w:fldChar w:fldCharType="end"/>
        </w:r>
      </w:hyperlink>
    </w:p>
    <w:p w14:paraId="2561A4E3" w14:textId="7B9071B0"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323" w:history="1">
        <w:r w:rsidR="001A4707" w:rsidRPr="00C51E6D">
          <w:rPr>
            <w:rStyle w:val="Hyperlink"/>
            <w:noProof/>
          </w:rPr>
          <w:t>16.14.3</w:t>
        </w:r>
        <w:r w:rsidR="001A4707">
          <w:rPr>
            <w:rFonts w:asciiTheme="minorHAnsi" w:eastAsiaTheme="minorEastAsia" w:hAnsiTheme="minorHAnsi" w:cstheme="minorBidi"/>
            <w:i w:val="0"/>
            <w:iCs w:val="0"/>
            <w:noProof/>
            <w:snapToGrid/>
            <w:sz w:val="22"/>
            <w:szCs w:val="22"/>
          </w:rPr>
          <w:tab/>
        </w:r>
        <w:r w:rsidR="001A4707" w:rsidRPr="00C51E6D">
          <w:rPr>
            <w:rStyle w:val="Hyperlink"/>
            <w:noProof/>
          </w:rPr>
          <w:t>Minor Changes</w:t>
        </w:r>
        <w:r w:rsidR="001A4707">
          <w:rPr>
            <w:noProof/>
            <w:webHidden/>
          </w:rPr>
          <w:tab/>
        </w:r>
        <w:r w:rsidR="001A4707">
          <w:rPr>
            <w:noProof/>
            <w:webHidden/>
          </w:rPr>
          <w:fldChar w:fldCharType="begin"/>
        </w:r>
        <w:r w:rsidR="001A4707">
          <w:rPr>
            <w:noProof/>
            <w:webHidden/>
          </w:rPr>
          <w:instrText xml:space="preserve"> PAGEREF _Toc56086323 \h </w:instrText>
        </w:r>
        <w:r w:rsidR="001A4707">
          <w:rPr>
            <w:noProof/>
            <w:webHidden/>
          </w:rPr>
        </w:r>
        <w:r w:rsidR="001A4707">
          <w:rPr>
            <w:noProof/>
            <w:webHidden/>
          </w:rPr>
          <w:fldChar w:fldCharType="separate"/>
        </w:r>
        <w:r w:rsidR="001A4707">
          <w:rPr>
            <w:noProof/>
            <w:webHidden/>
          </w:rPr>
          <w:t>80</w:t>
        </w:r>
        <w:r w:rsidR="001A4707">
          <w:rPr>
            <w:noProof/>
            <w:webHidden/>
          </w:rPr>
          <w:fldChar w:fldCharType="end"/>
        </w:r>
      </w:hyperlink>
    </w:p>
    <w:p w14:paraId="2DFF6019" w14:textId="62C2214C"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324" w:history="1">
        <w:r w:rsidR="001A4707" w:rsidRPr="00C51E6D">
          <w:rPr>
            <w:rStyle w:val="Hyperlink"/>
            <w:noProof/>
          </w:rPr>
          <w:t>16.14.4</w:t>
        </w:r>
        <w:r w:rsidR="001A4707">
          <w:rPr>
            <w:rFonts w:asciiTheme="minorHAnsi" w:eastAsiaTheme="minorEastAsia" w:hAnsiTheme="minorHAnsi" w:cstheme="minorBidi"/>
            <w:i w:val="0"/>
            <w:iCs w:val="0"/>
            <w:noProof/>
            <w:snapToGrid/>
            <w:sz w:val="22"/>
            <w:szCs w:val="22"/>
          </w:rPr>
          <w:tab/>
        </w:r>
        <w:r w:rsidR="001A4707" w:rsidRPr="00C51E6D">
          <w:rPr>
            <w:rStyle w:val="Hyperlink"/>
            <w:noProof/>
          </w:rPr>
          <w:t>Extra Work</w:t>
        </w:r>
        <w:r w:rsidR="001A4707">
          <w:rPr>
            <w:noProof/>
            <w:webHidden/>
          </w:rPr>
          <w:tab/>
        </w:r>
        <w:r w:rsidR="001A4707">
          <w:rPr>
            <w:noProof/>
            <w:webHidden/>
          </w:rPr>
          <w:fldChar w:fldCharType="begin"/>
        </w:r>
        <w:r w:rsidR="001A4707">
          <w:rPr>
            <w:noProof/>
            <w:webHidden/>
          </w:rPr>
          <w:instrText xml:space="preserve"> PAGEREF _Toc56086324 \h </w:instrText>
        </w:r>
        <w:r w:rsidR="001A4707">
          <w:rPr>
            <w:noProof/>
            <w:webHidden/>
          </w:rPr>
        </w:r>
        <w:r w:rsidR="001A4707">
          <w:rPr>
            <w:noProof/>
            <w:webHidden/>
          </w:rPr>
          <w:fldChar w:fldCharType="separate"/>
        </w:r>
        <w:r w:rsidR="001A4707">
          <w:rPr>
            <w:noProof/>
            <w:webHidden/>
          </w:rPr>
          <w:t>80</w:t>
        </w:r>
        <w:r w:rsidR="001A4707">
          <w:rPr>
            <w:noProof/>
            <w:webHidden/>
          </w:rPr>
          <w:fldChar w:fldCharType="end"/>
        </w:r>
      </w:hyperlink>
    </w:p>
    <w:p w14:paraId="39166B6F" w14:textId="6BCB246E"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325" w:history="1">
        <w:r w:rsidR="001A4707" w:rsidRPr="00C51E6D">
          <w:rPr>
            <w:rStyle w:val="Hyperlink"/>
            <w:noProof/>
          </w:rPr>
          <w:t>16.14.5</w:t>
        </w:r>
        <w:r w:rsidR="001A4707">
          <w:rPr>
            <w:rFonts w:asciiTheme="minorHAnsi" w:eastAsiaTheme="minorEastAsia" w:hAnsiTheme="minorHAnsi" w:cstheme="minorBidi"/>
            <w:i w:val="0"/>
            <w:iCs w:val="0"/>
            <w:noProof/>
            <w:snapToGrid/>
            <w:sz w:val="22"/>
            <w:szCs w:val="22"/>
          </w:rPr>
          <w:tab/>
        </w:r>
        <w:r w:rsidR="001A4707" w:rsidRPr="00C51E6D">
          <w:rPr>
            <w:rStyle w:val="Hyperlink"/>
            <w:noProof/>
          </w:rPr>
          <w:t>Time of Filing Claims</w:t>
        </w:r>
        <w:r w:rsidR="001A4707">
          <w:rPr>
            <w:noProof/>
            <w:webHidden/>
          </w:rPr>
          <w:tab/>
        </w:r>
        <w:r w:rsidR="001A4707">
          <w:rPr>
            <w:noProof/>
            <w:webHidden/>
          </w:rPr>
          <w:fldChar w:fldCharType="begin"/>
        </w:r>
        <w:r w:rsidR="001A4707">
          <w:rPr>
            <w:noProof/>
            <w:webHidden/>
          </w:rPr>
          <w:instrText xml:space="preserve"> PAGEREF _Toc56086325 \h </w:instrText>
        </w:r>
        <w:r w:rsidR="001A4707">
          <w:rPr>
            <w:noProof/>
            <w:webHidden/>
          </w:rPr>
        </w:r>
        <w:r w:rsidR="001A4707">
          <w:rPr>
            <w:noProof/>
            <w:webHidden/>
          </w:rPr>
          <w:fldChar w:fldCharType="separate"/>
        </w:r>
        <w:r w:rsidR="001A4707">
          <w:rPr>
            <w:noProof/>
            <w:webHidden/>
          </w:rPr>
          <w:t>81</w:t>
        </w:r>
        <w:r w:rsidR="001A4707">
          <w:rPr>
            <w:noProof/>
            <w:webHidden/>
          </w:rPr>
          <w:fldChar w:fldCharType="end"/>
        </w:r>
      </w:hyperlink>
    </w:p>
    <w:p w14:paraId="2C245EB0" w14:textId="098E991B" w:rsidR="001A4707" w:rsidRDefault="00651A6A">
      <w:pPr>
        <w:pStyle w:val="TOC2"/>
        <w:tabs>
          <w:tab w:val="left" w:pos="960"/>
          <w:tab w:val="right" w:leader="dot" w:pos="9350"/>
        </w:tabs>
        <w:rPr>
          <w:rFonts w:asciiTheme="minorHAnsi" w:eastAsiaTheme="minorEastAsia" w:hAnsiTheme="minorHAnsi" w:cstheme="minorBidi"/>
          <w:smallCaps w:val="0"/>
          <w:noProof/>
          <w:snapToGrid/>
          <w:sz w:val="22"/>
          <w:szCs w:val="22"/>
        </w:rPr>
      </w:pPr>
      <w:hyperlink w:anchor="_Toc56086326" w:history="1">
        <w:r w:rsidR="001A4707" w:rsidRPr="00C51E6D">
          <w:rPr>
            <w:rStyle w:val="Hyperlink"/>
            <w:noProof/>
          </w:rPr>
          <w:t>16.15</w:t>
        </w:r>
        <w:r w:rsidR="001A4707">
          <w:rPr>
            <w:rFonts w:asciiTheme="minorHAnsi" w:eastAsiaTheme="minorEastAsia" w:hAnsiTheme="minorHAnsi" w:cstheme="minorBidi"/>
            <w:smallCaps w:val="0"/>
            <w:noProof/>
            <w:snapToGrid/>
            <w:sz w:val="22"/>
            <w:szCs w:val="22"/>
          </w:rPr>
          <w:tab/>
        </w:r>
        <w:r w:rsidR="001A4707" w:rsidRPr="00C51E6D">
          <w:rPr>
            <w:rStyle w:val="Hyperlink"/>
            <w:noProof/>
          </w:rPr>
          <w:t>ABANDONMENT OF CONTRACT</w:t>
        </w:r>
        <w:r w:rsidR="001A4707">
          <w:rPr>
            <w:noProof/>
            <w:webHidden/>
          </w:rPr>
          <w:tab/>
        </w:r>
        <w:r w:rsidR="001A4707">
          <w:rPr>
            <w:noProof/>
            <w:webHidden/>
          </w:rPr>
          <w:fldChar w:fldCharType="begin"/>
        </w:r>
        <w:r w:rsidR="001A4707">
          <w:rPr>
            <w:noProof/>
            <w:webHidden/>
          </w:rPr>
          <w:instrText xml:space="preserve"> PAGEREF _Toc56086326 \h </w:instrText>
        </w:r>
        <w:r w:rsidR="001A4707">
          <w:rPr>
            <w:noProof/>
            <w:webHidden/>
          </w:rPr>
        </w:r>
        <w:r w:rsidR="001A4707">
          <w:rPr>
            <w:noProof/>
            <w:webHidden/>
          </w:rPr>
          <w:fldChar w:fldCharType="separate"/>
        </w:r>
        <w:r w:rsidR="001A4707">
          <w:rPr>
            <w:noProof/>
            <w:webHidden/>
          </w:rPr>
          <w:t>81</w:t>
        </w:r>
        <w:r w:rsidR="001A4707">
          <w:rPr>
            <w:noProof/>
            <w:webHidden/>
          </w:rPr>
          <w:fldChar w:fldCharType="end"/>
        </w:r>
      </w:hyperlink>
    </w:p>
    <w:p w14:paraId="0A5145DB" w14:textId="5C1595F8" w:rsidR="001A4707" w:rsidRDefault="00651A6A">
      <w:pPr>
        <w:pStyle w:val="TOC3"/>
        <w:tabs>
          <w:tab w:val="left" w:pos="1440"/>
          <w:tab w:val="right" w:leader="dot" w:pos="9350"/>
        </w:tabs>
        <w:rPr>
          <w:rFonts w:asciiTheme="minorHAnsi" w:eastAsiaTheme="minorEastAsia" w:hAnsiTheme="minorHAnsi" w:cstheme="minorBidi"/>
          <w:i w:val="0"/>
          <w:iCs w:val="0"/>
          <w:noProof/>
          <w:snapToGrid/>
          <w:sz w:val="22"/>
          <w:szCs w:val="22"/>
        </w:rPr>
      </w:pPr>
      <w:hyperlink w:anchor="_Toc56086327" w:history="1">
        <w:r w:rsidR="001A4707" w:rsidRPr="00C51E6D">
          <w:rPr>
            <w:rStyle w:val="Hyperlink"/>
            <w:noProof/>
          </w:rPr>
          <w:t>16.15.1</w:t>
        </w:r>
        <w:r w:rsidR="001A4707">
          <w:rPr>
            <w:rFonts w:asciiTheme="minorHAnsi" w:eastAsiaTheme="minorEastAsia" w:hAnsiTheme="minorHAnsi" w:cstheme="minorBidi"/>
            <w:i w:val="0"/>
            <w:iCs w:val="0"/>
            <w:noProof/>
            <w:snapToGrid/>
            <w:sz w:val="22"/>
            <w:szCs w:val="22"/>
          </w:rPr>
          <w:tab/>
        </w:r>
        <w:r w:rsidR="001A4707" w:rsidRPr="00C51E6D">
          <w:rPr>
            <w:rStyle w:val="Hyperlink"/>
            <w:noProof/>
          </w:rPr>
          <w:t>Abandonment by Contractor</w:t>
        </w:r>
        <w:r w:rsidR="001A4707">
          <w:rPr>
            <w:noProof/>
            <w:webHidden/>
          </w:rPr>
          <w:tab/>
        </w:r>
        <w:r w:rsidR="001A4707">
          <w:rPr>
            <w:noProof/>
            <w:webHidden/>
          </w:rPr>
          <w:fldChar w:fldCharType="begin"/>
        </w:r>
        <w:r w:rsidR="001A4707">
          <w:rPr>
            <w:noProof/>
            <w:webHidden/>
          </w:rPr>
          <w:instrText xml:space="preserve"> PAGEREF _Toc56086327 \h </w:instrText>
        </w:r>
        <w:r w:rsidR="001A4707">
          <w:rPr>
            <w:noProof/>
            <w:webHidden/>
          </w:rPr>
        </w:r>
        <w:r w:rsidR="001A4707">
          <w:rPr>
            <w:noProof/>
            <w:webHidden/>
          </w:rPr>
          <w:fldChar w:fldCharType="separate"/>
        </w:r>
        <w:r w:rsidR="001A4707">
          <w:rPr>
            <w:noProof/>
            <w:webHidden/>
          </w:rPr>
          <w:t>81</w:t>
        </w:r>
        <w:r w:rsidR="001A4707">
          <w:rPr>
            <w:noProof/>
            <w:webHidden/>
          </w:rPr>
          <w:fldChar w:fldCharType="end"/>
        </w:r>
      </w:hyperlink>
    </w:p>
    <w:p w14:paraId="6AF193B6" w14:textId="66DEBBF9" w:rsidR="001A4707" w:rsidRDefault="00651A6A">
      <w:pPr>
        <w:pStyle w:val="TOC1"/>
        <w:rPr>
          <w:rFonts w:asciiTheme="minorHAnsi" w:eastAsiaTheme="minorEastAsia" w:hAnsiTheme="minorHAnsi" w:cstheme="minorBidi"/>
          <w:b w:val="0"/>
          <w:bCs w:val="0"/>
          <w:caps w:val="0"/>
          <w:snapToGrid/>
          <w:sz w:val="22"/>
          <w:szCs w:val="22"/>
        </w:rPr>
      </w:pPr>
      <w:hyperlink w:anchor="_Toc56086328" w:history="1">
        <w:r w:rsidR="001A4707" w:rsidRPr="00C51E6D">
          <w:rPr>
            <w:rStyle w:val="Hyperlink"/>
          </w:rPr>
          <w:t>Section 17</w:t>
        </w:r>
        <w:r w:rsidR="001A4707">
          <w:rPr>
            <w:rFonts w:asciiTheme="minorHAnsi" w:eastAsiaTheme="minorEastAsia" w:hAnsiTheme="minorHAnsi" w:cstheme="minorBidi"/>
            <w:b w:val="0"/>
            <w:bCs w:val="0"/>
            <w:caps w:val="0"/>
            <w:snapToGrid/>
            <w:sz w:val="22"/>
            <w:szCs w:val="22"/>
          </w:rPr>
          <w:tab/>
        </w:r>
        <w:r w:rsidR="001A4707" w:rsidRPr="00C51E6D">
          <w:rPr>
            <w:rStyle w:val="Hyperlink"/>
          </w:rPr>
          <w:t>Special Conditions</w:t>
        </w:r>
        <w:r w:rsidR="001A4707">
          <w:rPr>
            <w:webHidden/>
          </w:rPr>
          <w:tab/>
        </w:r>
        <w:r w:rsidR="001A4707">
          <w:rPr>
            <w:webHidden/>
          </w:rPr>
          <w:fldChar w:fldCharType="begin"/>
        </w:r>
        <w:r w:rsidR="001A4707">
          <w:rPr>
            <w:webHidden/>
          </w:rPr>
          <w:instrText xml:space="preserve"> PAGEREF _Toc56086328 \h </w:instrText>
        </w:r>
        <w:r w:rsidR="001A4707">
          <w:rPr>
            <w:webHidden/>
          </w:rPr>
        </w:r>
        <w:r w:rsidR="001A4707">
          <w:rPr>
            <w:webHidden/>
          </w:rPr>
          <w:fldChar w:fldCharType="separate"/>
        </w:r>
        <w:r w:rsidR="001A4707">
          <w:rPr>
            <w:webHidden/>
          </w:rPr>
          <w:t>84</w:t>
        </w:r>
        <w:r w:rsidR="001A4707">
          <w:rPr>
            <w:webHidden/>
          </w:rPr>
          <w:fldChar w:fldCharType="end"/>
        </w:r>
      </w:hyperlink>
    </w:p>
    <w:p w14:paraId="50BC8CF3" w14:textId="34F1A3E7" w:rsidR="001A4707" w:rsidRDefault="00651A6A">
      <w:pPr>
        <w:pStyle w:val="TOC1"/>
        <w:rPr>
          <w:rFonts w:asciiTheme="minorHAnsi" w:eastAsiaTheme="minorEastAsia" w:hAnsiTheme="minorHAnsi" w:cstheme="minorBidi"/>
          <w:b w:val="0"/>
          <w:bCs w:val="0"/>
          <w:caps w:val="0"/>
          <w:snapToGrid/>
          <w:sz w:val="22"/>
          <w:szCs w:val="22"/>
        </w:rPr>
      </w:pPr>
      <w:hyperlink w:anchor="_Toc56086329" w:history="1">
        <w:r w:rsidR="001A4707" w:rsidRPr="00C51E6D">
          <w:rPr>
            <w:rStyle w:val="Hyperlink"/>
          </w:rPr>
          <w:t>Section 18</w:t>
        </w:r>
        <w:r w:rsidR="001A4707">
          <w:rPr>
            <w:rFonts w:asciiTheme="minorHAnsi" w:eastAsiaTheme="minorEastAsia" w:hAnsiTheme="minorHAnsi" w:cstheme="minorBidi"/>
            <w:b w:val="0"/>
            <w:bCs w:val="0"/>
            <w:caps w:val="0"/>
            <w:snapToGrid/>
            <w:sz w:val="22"/>
            <w:szCs w:val="22"/>
          </w:rPr>
          <w:tab/>
        </w:r>
        <w:r w:rsidR="001A4707" w:rsidRPr="00C51E6D">
          <w:rPr>
            <w:rStyle w:val="Hyperlink"/>
          </w:rPr>
          <w:t>Technical and/or Special Specifications; Plans and other Drawings; Other Documents As Needed</w:t>
        </w:r>
        <w:r w:rsidR="001A4707">
          <w:rPr>
            <w:webHidden/>
          </w:rPr>
          <w:tab/>
        </w:r>
        <w:r w:rsidR="001A4707">
          <w:rPr>
            <w:webHidden/>
          </w:rPr>
          <w:fldChar w:fldCharType="begin"/>
        </w:r>
        <w:r w:rsidR="001A4707">
          <w:rPr>
            <w:webHidden/>
          </w:rPr>
          <w:instrText xml:space="preserve"> PAGEREF _Toc56086329 \h </w:instrText>
        </w:r>
        <w:r w:rsidR="001A4707">
          <w:rPr>
            <w:webHidden/>
          </w:rPr>
        </w:r>
        <w:r w:rsidR="001A4707">
          <w:rPr>
            <w:webHidden/>
          </w:rPr>
          <w:fldChar w:fldCharType="separate"/>
        </w:r>
        <w:r w:rsidR="001A4707">
          <w:rPr>
            <w:webHidden/>
          </w:rPr>
          <w:t>85</w:t>
        </w:r>
        <w:r w:rsidR="001A4707">
          <w:rPr>
            <w:webHidden/>
          </w:rPr>
          <w:fldChar w:fldCharType="end"/>
        </w:r>
      </w:hyperlink>
    </w:p>
    <w:p w14:paraId="6C782C67" w14:textId="4DCAA225" w:rsidR="001A4707" w:rsidRDefault="00651A6A">
      <w:pPr>
        <w:pStyle w:val="TOC1"/>
        <w:rPr>
          <w:rFonts w:asciiTheme="minorHAnsi" w:eastAsiaTheme="minorEastAsia" w:hAnsiTheme="minorHAnsi" w:cstheme="minorBidi"/>
          <w:b w:val="0"/>
          <w:bCs w:val="0"/>
          <w:caps w:val="0"/>
          <w:snapToGrid/>
          <w:sz w:val="22"/>
          <w:szCs w:val="22"/>
        </w:rPr>
      </w:pPr>
      <w:hyperlink w:anchor="_Toc56086330" w:history="1">
        <w:r w:rsidR="001A4707" w:rsidRPr="00C51E6D">
          <w:rPr>
            <w:rStyle w:val="Hyperlink"/>
          </w:rPr>
          <w:t>Section 19</w:t>
        </w:r>
        <w:r w:rsidR="001A4707">
          <w:rPr>
            <w:rFonts w:asciiTheme="minorHAnsi" w:eastAsiaTheme="minorEastAsia" w:hAnsiTheme="minorHAnsi" w:cstheme="minorBidi"/>
            <w:b w:val="0"/>
            <w:bCs w:val="0"/>
            <w:caps w:val="0"/>
            <w:snapToGrid/>
            <w:sz w:val="22"/>
            <w:szCs w:val="22"/>
          </w:rPr>
          <w:tab/>
        </w:r>
        <w:r w:rsidR="001A4707" w:rsidRPr="00C51E6D">
          <w:rPr>
            <w:rStyle w:val="Hyperlink"/>
          </w:rPr>
          <w:t>CERTIFICATE OF INTERESTED PARTIES</w:t>
        </w:r>
        <w:r w:rsidR="001A4707">
          <w:rPr>
            <w:webHidden/>
          </w:rPr>
          <w:tab/>
        </w:r>
        <w:r w:rsidR="001A4707">
          <w:rPr>
            <w:webHidden/>
          </w:rPr>
          <w:fldChar w:fldCharType="begin"/>
        </w:r>
        <w:r w:rsidR="001A4707">
          <w:rPr>
            <w:webHidden/>
          </w:rPr>
          <w:instrText xml:space="preserve"> PAGEREF _Toc56086330 \h </w:instrText>
        </w:r>
        <w:r w:rsidR="001A4707">
          <w:rPr>
            <w:webHidden/>
          </w:rPr>
        </w:r>
        <w:r w:rsidR="001A4707">
          <w:rPr>
            <w:webHidden/>
          </w:rPr>
          <w:fldChar w:fldCharType="separate"/>
        </w:r>
        <w:r w:rsidR="001A4707">
          <w:rPr>
            <w:webHidden/>
          </w:rPr>
          <w:t>86</w:t>
        </w:r>
        <w:r w:rsidR="001A4707">
          <w:rPr>
            <w:webHidden/>
          </w:rPr>
          <w:fldChar w:fldCharType="end"/>
        </w:r>
      </w:hyperlink>
    </w:p>
    <w:p w14:paraId="2188921A" w14:textId="594C5B5C" w:rsidR="009B7C75" w:rsidRPr="009346FB" w:rsidRDefault="001A4707" w:rsidP="001B0A05">
      <w:pPr>
        <w:pStyle w:val="TOC1"/>
        <w:rPr>
          <w:szCs w:val="24"/>
        </w:rPr>
      </w:pPr>
      <w:r>
        <w:rPr>
          <w:szCs w:val="24"/>
        </w:rPr>
        <w:fldChar w:fldCharType="end"/>
      </w:r>
    </w:p>
    <w:p w14:paraId="0F59B1D6" w14:textId="77777777" w:rsidR="001237A6" w:rsidRPr="00F00193" w:rsidRDefault="009B7C75" w:rsidP="00F00193">
      <w:pPr>
        <w:pStyle w:val="Heading1"/>
        <w:tabs>
          <w:tab w:val="num" w:pos="2160"/>
        </w:tabs>
        <w:spacing w:before="240" w:after="60"/>
        <w:ind w:left="450"/>
        <w:rPr>
          <w:rFonts w:ascii="Times New Roman" w:hAnsi="Times New Roman"/>
        </w:rPr>
      </w:pPr>
      <w:r>
        <w:br w:type="page"/>
      </w:r>
      <w:bookmarkStart w:id="0" w:name="_Toc31357763"/>
      <w:bookmarkStart w:id="1" w:name="_Toc56076713"/>
      <w:bookmarkStart w:id="2" w:name="_Toc56086099"/>
      <w:bookmarkStart w:id="3" w:name="_Toc56086140"/>
      <w:r w:rsidR="001237A6" w:rsidRPr="00F00193">
        <w:rPr>
          <w:rFonts w:ascii="Times New Roman" w:hAnsi="Times New Roman"/>
        </w:rPr>
        <w:lastRenderedPageBreak/>
        <w:t>Addenda</w:t>
      </w:r>
      <w:bookmarkEnd w:id="0"/>
      <w:bookmarkEnd w:id="1"/>
      <w:bookmarkEnd w:id="2"/>
      <w:bookmarkEnd w:id="3"/>
    </w:p>
    <w:p w14:paraId="7F080FAB" w14:textId="77777777" w:rsidR="00527281" w:rsidRDefault="00527281" w:rsidP="002D3E0C"/>
    <w:p w14:paraId="734E0469" w14:textId="77777777" w:rsidR="00527281" w:rsidRDefault="00527281" w:rsidP="002D3E0C"/>
    <w:p w14:paraId="130C2290" w14:textId="77777777" w:rsidR="00527281" w:rsidRDefault="00527281" w:rsidP="002D3E0C"/>
    <w:p w14:paraId="5396AFE0" w14:textId="77777777" w:rsidR="00527281" w:rsidRDefault="00527281" w:rsidP="002D3E0C"/>
    <w:p w14:paraId="56E5FBBE" w14:textId="77777777" w:rsidR="00527281" w:rsidRDefault="00527281" w:rsidP="002D3E0C"/>
    <w:p w14:paraId="4FF779EB" w14:textId="77777777" w:rsidR="00527281" w:rsidRDefault="00527281" w:rsidP="002D3E0C"/>
    <w:p w14:paraId="640D1AAA" w14:textId="77777777" w:rsidR="00527281" w:rsidRDefault="00527281" w:rsidP="002D3E0C"/>
    <w:p w14:paraId="65C4D3FB" w14:textId="77777777" w:rsidR="00527281" w:rsidRDefault="00527281" w:rsidP="002D3E0C"/>
    <w:p w14:paraId="4B05376C" w14:textId="77777777" w:rsidR="00527281" w:rsidRDefault="00527281" w:rsidP="002D3E0C"/>
    <w:p w14:paraId="222C1203" w14:textId="77777777" w:rsidR="00527281" w:rsidRDefault="00527281" w:rsidP="002D3E0C"/>
    <w:p w14:paraId="0FBBC686" w14:textId="77777777" w:rsidR="00527281" w:rsidRDefault="00527281" w:rsidP="002D3E0C"/>
    <w:p w14:paraId="31BBB675" w14:textId="77777777" w:rsidR="00527281" w:rsidRDefault="00527281" w:rsidP="002D3E0C"/>
    <w:p w14:paraId="09536DB0" w14:textId="77777777" w:rsidR="00527281" w:rsidRDefault="00527281" w:rsidP="002D3E0C"/>
    <w:p w14:paraId="60A3C1D7" w14:textId="77777777" w:rsidR="00527281" w:rsidRDefault="00527281" w:rsidP="002D3E0C"/>
    <w:p w14:paraId="05504B32" w14:textId="77777777" w:rsidR="009809FE" w:rsidRDefault="009809FE" w:rsidP="002D3E0C"/>
    <w:p w14:paraId="74617AD4" w14:textId="77777777" w:rsidR="002D3E0C" w:rsidRPr="009809FE" w:rsidRDefault="00527281" w:rsidP="002D3E0C">
      <w:pPr>
        <w:jc w:val="center"/>
      </w:pPr>
      <w:r w:rsidRPr="002D3E0C">
        <w:rPr>
          <w:b/>
          <w:color w:val="FF0000"/>
          <w:sz w:val="32"/>
          <w:szCs w:val="32"/>
        </w:rPr>
        <w:t>[Inse</w:t>
      </w:r>
      <w:r>
        <w:rPr>
          <w:b/>
          <w:color w:val="FF0000"/>
          <w:sz w:val="32"/>
          <w:szCs w:val="32"/>
        </w:rPr>
        <w:t xml:space="preserve">rt Addenda </w:t>
      </w:r>
      <w:r w:rsidRPr="002D3E0C">
        <w:rPr>
          <w:b/>
          <w:color w:val="FF0000"/>
          <w:sz w:val="32"/>
          <w:szCs w:val="32"/>
        </w:rPr>
        <w:t>Here</w:t>
      </w:r>
      <w:r>
        <w:rPr>
          <w:b/>
          <w:color w:val="FF0000"/>
          <w:sz w:val="32"/>
          <w:szCs w:val="32"/>
        </w:rPr>
        <w:t xml:space="preserve"> If Applicable</w:t>
      </w:r>
      <w:r w:rsidRPr="002D3E0C">
        <w:rPr>
          <w:b/>
          <w:color w:val="FF0000"/>
          <w:sz w:val="32"/>
          <w:szCs w:val="32"/>
        </w:rPr>
        <w:t>]</w:t>
      </w:r>
    </w:p>
    <w:p w14:paraId="5AB203A9" w14:textId="77777777" w:rsidR="00D34779" w:rsidRPr="00F00193" w:rsidRDefault="00527281" w:rsidP="00F00193">
      <w:pPr>
        <w:pStyle w:val="Heading1"/>
        <w:tabs>
          <w:tab w:val="num" w:pos="2160"/>
        </w:tabs>
        <w:spacing w:before="240" w:after="60"/>
        <w:ind w:left="450"/>
        <w:rPr>
          <w:rFonts w:ascii="Times New Roman" w:hAnsi="Times New Roman"/>
        </w:rPr>
      </w:pPr>
      <w:r>
        <w:br w:type="page"/>
      </w:r>
      <w:bookmarkStart w:id="4" w:name="_Toc31357764"/>
      <w:bookmarkStart w:id="5" w:name="_Toc56076714"/>
      <w:bookmarkStart w:id="6" w:name="_Toc56086100"/>
      <w:bookmarkStart w:id="7" w:name="_Toc56086141"/>
      <w:r w:rsidR="00D34779" w:rsidRPr="00F00193">
        <w:rPr>
          <w:rFonts w:ascii="Times New Roman" w:hAnsi="Times New Roman"/>
        </w:rPr>
        <w:lastRenderedPageBreak/>
        <w:t>Notice to Bidders</w:t>
      </w:r>
      <w:bookmarkEnd w:id="4"/>
      <w:bookmarkEnd w:id="5"/>
      <w:bookmarkEnd w:id="6"/>
      <w:bookmarkEnd w:id="7"/>
    </w:p>
    <w:p w14:paraId="7A4352EB" w14:textId="77777777" w:rsidR="00AE61E8" w:rsidRDefault="00AE61E8" w:rsidP="00AE61E8">
      <w:bookmarkStart w:id="8" w:name="_Toc234317775"/>
    </w:p>
    <w:p w14:paraId="03D0EA20" w14:textId="77777777" w:rsidR="00AE61E8" w:rsidRDefault="00AE61E8" w:rsidP="00AE61E8"/>
    <w:p w14:paraId="00B27EB5" w14:textId="77777777" w:rsidR="00AE61E8" w:rsidRDefault="00AE61E8" w:rsidP="00AE61E8"/>
    <w:p w14:paraId="5AB39841" w14:textId="77777777" w:rsidR="00AE61E8" w:rsidRDefault="00AE61E8" w:rsidP="00AE61E8"/>
    <w:p w14:paraId="36E4DFCA" w14:textId="77777777" w:rsidR="00AE61E8" w:rsidRDefault="00AE61E8" w:rsidP="00AE61E8"/>
    <w:p w14:paraId="056A1616" w14:textId="77777777" w:rsidR="00AE61E8" w:rsidRDefault="00AE61E8" w:rsidP="00AE61E8"/>
    <w:p w14:paraId="51DE0B54" w14:textId="77777777" w:rsidR="00AE61E8" w:rsidRDefault="00AE61E8" w:rsidP="00AE61E8"/>
    <w:p w14:paraId="4E657E57" w14:textId="77777777" w:rsidR="00AE61E8" w:rsidRDefault="00AE61E8" w:rsidP="00AE61E8"/>
    <w:p w14:paraId="26ACADDE" w14:textId="77777777" w:rsidR="00AE61E8" w:rsidRDefault="00AE61E8" w:rsidP="00AE61E8"/>
    <w:p w14:paraId="4996E475" w14:textId="77777777" w:rsidR="00AE61E8" w:rsidRDefault="00AE61E8" w:rsidP="00AE61E8"/>
    <w:p w14:paraId="3CC728EE" w14:textId="77777777" w:rsidR="00AE61E8" w:rsidRDefault="00AE61E8" w:rsidP="00AE61E8"/>
    <w:p w14:paraId="3F7A16CA" w14:textId="77777777" w:rsidR="00AE61E8" w:rsidRDefault="00AE61E8" w:rsidP="00AE61E8"/>
    <w:p w14:paraId="49C9258A" w14:textId="77777777" w:rsidR="00AE61E8" w:rsidRDefault="00AE61E8" w:rsidP="00AE61E8"/>
    <w:p w14:paraId="44B1F706" w14:textId="77777777" w:rsidR="00AE61E8" w:rsidRDefault="00AE61E8" w:rsidP="00AE61E8"/>
    <w:p w14:paraId="7A5E7D7D" w14:textId="77777777" w:rsidR="00AE61E8" w:rsidRDefault="00AE61E8" w:rsidP="00AE61E8"/>
    <w:p w14:paraId="16011C39" w14:textId="77777777" w:rsidR="00AE61E8" w:rsidRPr="009809FE" w:rsidRDefault="00AE61E8" w:rsidP="00AE61E8">
      <w:pPr>
        <w:jc w:val="center"/>
      </w:pPr>
      <w:r w:rsidRPr="002D3E0C">
        <w:rPr>
          <w:b/>
          <w:color w:val="FF0000"/>
          <w:sz w:val="32"/>
          <w:szCs w:val="32"/>
        </w:rPr>
        <w:t>[Inse</w:t>
      </w:r>
      <w:r>
        <w:rPr>
          <w:b/>
          <w:color w:val="FF0000"/>
          <w:sz w:val="32"/>
          <w:szCs w:val="32"/>
        </w:rPr>
        <w:t xml:space="preserve">rt Notice to Bidders </w:t>
      </w:r>
      <w:r w:rsidRPr="002D3E0C">
        <w:rPr>
          <w:b/>
          <w:color w:val="FF0000"/>
          <w:sz w:val="32"/>
          <w:szCs w:val="32"/>
        </w:rPr>
        <w:t>Here]</w:t>
      </w:r>
    </w:p>
    <w:p w14:paraId="43A47B44" w14:textId="77777777" w:rsidR="00D34779" w:rsidRPr="00F00193" w:rsidRDefault="007E4992" w:rsidP="00F00193">
      <w:pPr>
        <w:pStyle w:val="Heading1"/>
        <w:tabs>
          <w:tab w:val="num" w:pos="2160"/>
        </w:tabs>
        <w:spacing w:before="240" w:after="60"/>
        <w:ind w:left="450"/>
        <w:rPr>
          <w:rFonts w:ascii="Times New Roman" w:hAnsi="Times New Roman"/>
        </w:rPr>
      </w:pPr>
      <w:r>
        <w:br w:type="page"/>
      </w:r>
      <w:bookmarkStart w:id="9" w:name="_Toc31357765"/>
      <w:bookmarkStart w:id="10" w:name="_Toc56076715"/>
      <w:bookmarkStart w:id="11" w:name="_Toc56086101"/>
      <w:bookmarkStart w:id="12" w:name="_Toc56086142"/>
      <w:r w:rsidR="00D34779" w:rsidRPr="00F00193">
        <w:rPr>
          <w:rFonts w:ascii="Times New Roman" w:hAnsi="Times New Roman"/>
        </w:rPr>
        <w:lastRenderedPageBreak/>
        <w:t>Instructions to Bidders</w:t>
      </w:r>
      <w:bookmarkEnd w:id="9"/>
      <w:bookmarkEnd w:id="10"/>
      <w:bookmarkEnd w:id="11"/>
      <w:bookmarkEnd w:id="12"/>
    </w:p>
    <w:p w14:paraId="1819C143" w14:textId="77777777" w:rsidR="000B01D5" w:rsidRPr="009809FE" w:rsidRDefault="000B01D5" w:rsidP="009809FE">
      <w:pPr>
        <w:rPr>
          <w:noProof/>
          <w:snapToGrid/>
        </w:rPr>
      </w:pPr>
    </w:p>
    <w:p w14:paraId="2F17EDD9" w14:textId="77777777" w:rsidR="00D34779" w:rsidRPr="009D3E4B" w:rsidRDefault="00D34779" w:rsidP="009809FE">
      <w:pPr>
        <w:pStyle w:val="Heading2"/>
        <w:tabs>
          <w:tab w:val="clear" w:pos="1008"/>
          <w:tab w:val="num" w:pos="1080"/>
        </w:tabs>
        <w:spacing w:before="0"/>
      </w:pPr>
      <w:bookmarkStart w:id="13" w:name="_Toc31357766"/>
      <w:bookmarkStart w:id="14" w:name="_Toc56076716"/>
      <w:bookmarkStart w:id="15" w:name="_Toc56086143"/>
      <w:r w:rsidRPr="009D3E4B">
        <w:t xml:space="preserve">Proposal </w:t>
      </w:r>
      <w:bookmarkEnd w:id="8"/>
      <w:r w:rsidRPr="009D3E4B">
        <w:t>Form</w:t>
      </w:r>
      <w:bookmarkEnd w:id="13"/>
      <w:bookmarkEnd w:id="14"/>
      <w:bookmarkEnd w:id="15"/>
    </w:p>
    <w:p w14:paraId="440C74C0" w14:textId="77777777" w:rsidR="00D34779" w:rsidRPr="00627EAF" w:rsidRDefault="00D34779" w:rsidP="00106CA6">
      <w:r w:rsidRPr="00627EAF">
        <w:t xml:space="preserve">The </w:t>
      </w:r>
      <w:r w:rsidRPr="002827E8">
        <w:rPr>
          <w:b/>
        </w:rPr>
        <w:t>CITY</w:t>
      </w:r>
      <w:r w:rsidRPr="00627EAF">
        <w:t xml:space="preserve"> will furnish bidders with proposal forms which state the general location and description of the contemplated Work, an approximate estimate of the materials to be furnished and/or Work to be done and upon which bid prices are asked, and the time in which the Work is to be completed.</w:t>
      </w:r>
      <w:r w:rsidR="00735AAC">
        <w:t xml:space="preserve"> </w:t>
      </w:r>
      <w:r w:rsidRPr="00627EAF">
        <w:t xml:space="preserve">The </w:t>
      </w:r>
      <w:r w:rsidR="00FB0930">
        <w:rPr>
          <w:b/>
          <w:i/>
        </w:rPr>
        <w:t>P</w:t>
      </w:r>
      <w:r w:rsidRPr="00FB0930">
        <w:rPr>
          <w:b/>
          <w:i/>
        </w:rPr>
        <w:t>roposal</w:t>
      </w:r>
      <w:r w:rsidRPr="00627EAF">
        <w:t xml:space="preserve"> form will provide a space for entering the amount of </w:t>
      </w:r>
      <w:r w:rsidR="009346FB">
        <w:t>proposal guaranty</w:t>
      </w:r>
      <w:r w:rsidRPr="00627EAF">
        <w:t>.</w:t>
      </w:r>
    </w:p>
    <w:p w14:paraId="2CE7B834" w14:textId="77777777" w:rsidR="00D34779" w:rsidRPr="00627EAF" w:rsidRDefault="00D34779" w:rsidP="007C69B4"/>
    <w:p w14:paraId="50925D2F" w14:textId="77777777" w:rsidR="00D34779" w:rsidRPr="009D3E4B" w:rsidRDefault="00D34779" w:rsidP="009809FE">
      <w:pPr>
        <w:pStyle w:val="Heading2"/>
        <w:tabs>
          <w:tab w:val="clear" w:pos="1008"/>
          <w:tab w:val="num" w:pos="1080"/>
        </w:tabs>
        <w:spacing w:before="0"/>
      </w:pPr>
      <w:bookmarkStart w:id="16" w:name="_Toc234317776"/>
      <w:bookmarkStart w:id="17" w:name="_Toc31357767"/>
      <w:bookmarkStart w:id="18" w:name="_Toc56076717"/>
      <w:bookmarkStart w:id="19" w:name="_Toc56086144"/>
      <w:r w:rsidRPr="009D3E4B">
        <w:t>Examination Of Plans, Specifications And Site Of The W</w:t>
      </w:r>
      <w:bookmarkEnd w:id="16"/>
      <w:r w:rsidRPr="009D3E4B">
        <w:t>ork</w:t>
      </w:r>
      <w:bookmarkEnd w:id="17"/>
      <w:bookmarkEnd w:id="18"/>
      <w:bookmarkEnd w:id="19"/>
    </w:p>
    <w:p w14:paraId="1A0DBA0E" w14:textId="77777777" w:rsidR="00D34779" w:rsidRPr="00627EAF" w:rsidRDefault="00D34779" w:rsidP="00106CA6">
      <w:r w:rsidRPr="00627EAF">
        <w:t xml:space="preserve">Bidders are advised that the plans, specifications, and other documents on file with the </w:t>
      </w:r>
      <w:r w:rsidRPr="002827E8">
        <w:rPr>
          <w:b/>
        </w:rPr>
        <w:t>CITY</w:t>
      </w:r>
      <w:r w:rsidRPr="00627EAF">
        <w:t xml:space="preserve"> will constitute all the information furnished by the </w:t>
      </w:r>
      <w:r w:rsidRPr="002827E8">
        <w:rPr>
          <w:b/>
        </w:rPr>
        <w:t>CITY</w:t>
      </w:r>
      <w:r w:rsidRPr="00627EAF">
        <w:t>.</w:t>
      </w:r>
      <w:r w:rsidR="00735AAC">
        <w:t xml:space="preserve"> </w:t>
      </w:r>
      <w:r w:rsidRPr="00627EAF">
        <w:t xml:space="preserve">Bidders are required, prior to submitting any </w:t>
      </w:r>
      <w:r w:rsidR="008A1133">
        <w:t>bid package</w:t>
      </w:r>
      <w:r w:rsidRPr="00627EAF">
        <w:t xml:space="preserve">, to read the specifications, </w:t>
      </w:r>
      <w:r w:rsidR="008A1133">
        <w:rPr>
          <w:b/>
          <w:i/>
        </w:rPr>
        <w:t>P</w:t>
      </w:r>
      <w:r w:rsidRPr="008A1133">
        <w:rPr>
          <w:b/>
          <w:i/>
        </w:rPr>
        <w:t>roposal</w:t>
      </w:r>
      <w:r w:rsidRPr="00627EAF">
        <w:t xml:space="preserve">, contract and bond forms carefully, to visit the site of the Work, to examine carefully local conditions, to inform themselves by their independent research, tests, and investigations of the difficulties to be encountered and assess for themselves the accessibility of the Work and all attending circumstances affecting the cost of doing the Work and time required for its completion, and obtain all information required to make an intelligent </w:t>
      </w:r>
      <w:r w:rsidR="009346FB">
        <w:t>bid</w:t>
      </w:r>
      <w:r w:rsidRPr="00627EAF">
        <w:t>.</w:t>
      </w:r>
      <w:r w:rsidR="00735AAC">
        <w:t xml:space="preserve"> </w:t>
      </w:r>
      <w:r w:rsidRPr="00627EAF">
        <w:t xml:space="preserve">No information given by the </w:t>
      </w:r>
      <w:r w:rsidRPr="002827E8">
        <w:rPr>
          <w:b/>
        </w:rPr>
        <w:t>CITY</w:t>
      </w:r>
      <w:r w:rsidRPr="00627EAF">
        <w:t xml:space="preserve"> or any officials thereof, other than that shown on plans and contained in the specifications, </w:t>
      </w:r>
      <w:r w:rsidR="008A1133">
        <w:rPr>
          <w:b/>
          <w:i/>
        </w:rPr>
        <w:t>P</w:t>
      </w:r>
      <w:r w:rsidRPr="008A1133">
        <w:rPr>
          <w:b/>
          <w:i/>
        </w:rPr>
        <w:t>roposal</w:t>
      </w:r>
      <w:r w:rsidRPr="00627EAF">
        <w:t xml:space="preserve"> and other documents, will be binding upon the </w:t>
      </w:r>
      <w:r w:rsidRPr="002827E8">
        <w:rPr>
          <w:b/>
        </w:rPr>
        <w:t>CITY</w:t>
      </w:r>
      <w:r w:rsidRPr="00627EAF">
        <w:t>.</w:t>
      </w:r>
      <w:r w:rsidR="00735AAC">
        <w:t xml:space="preserve"> </w:t>
      </w:r>
      <w:r w:rsidRPr="00627EAF">
        <w:t xml:space="preserve">Bidders must rely exclusively upon their own estimates, investigations, tests, and other data which are necessary for full and complete information upon which the </w:t>
      </w:r>
      <w:r w:rsidR="009346FB">
        <w:t>bid</w:t>
      </w:r>
      <w:r w:rsidRPr="00627EAF">
        <w:t xml:space="preserve"> may be based.</w:t>
      </w:r>
      <w:r w:rsidR="00735AAC">
        <w:t xml:space="preserve"> </w:t>
      </w:r>
      <w:r w:rsidRPr="00627EAF">
        <w:t xml:space="preserve">It is mutually agreed that submission of a </w:t>
      </w:r>
      <w:r w:rsidR="009346FB">
        <w:t>bid package</w:t>
      </w:r>
      <w:r w:rsidRPr="00627EAF">
        <w:t xml:space="preserve"> is evidence that the bidder has made the examinations, investigations, and tests required herein.</w:t>
      </w:r>
      <w:r w:rsidR="00735AAC">
        <w:t xml:space="preserve"> </w:t>
      </w:r>
      <w:r w:rsidRPr="00627EAF">
        <w:t xml:space="preserve">Should a bidder find discrepancies in, or omissions from the plans, specifications or other documents, or be in doubt as to their meaning, the bidder should notify the </w:t>
      </w:r>
      <w:r w:rsidRPr="002827E8">
        <w:rPr>
          <w:b/>
        </w:rPr>
        <w:t>CITY</w:t>
      </w:r>
      <w:r w:rsidRPr="00627EAF">
        <w:t xml:space="preserve"> immediately and obtain a clarification prior to submitting any bid</w:t>
      </w:r>
      <w:r w:rsidR="00D02EC7">
        <w:t xml:space="preserve"> package</w:t>
      </w:r>
      <w:r w:rsidRPr="00627EAF">
        <w:t>.</w:t>
      </w:r>
      <w:r w:rsidR="00735AAC">
        <w:t xml:space="preserve"> </w:t>
      </w:r>
      <w:r w:rsidRPr="00627EAF">
        <w:t>Claims for additional compensation due to variations between conditions actually encountered in construction and as indicated by the plans will not be allowed.</w:t>
      </w:r>
    </w:p>
    <w:p w14:paraId="1BA766BB" w14:textId="77777777" w:rsidR="00D34779" w:rsidRPr="00627EAF" w:rsidRDefault="00D34779" w:rsidP="007C69B4"/>
    <w:p w14:paraId="001CDDE4" w14:textId="77777777" w:rsidR="00D34779" w:rsidRPr="00627EAF" w:rsidRDefault="00D34779" w:rsidP="009809FE">
      <w:pPr>
        <w:pStyle w:val="Heading2"/>
        <w:tabs>
          <w:tab w:val="clear" w:pos="1008"/>
          <w:tab w:val="num" w:pos="1080"/>
        </w:tabs>
        <w:spacing w:before="0"/>
        <w:rPr>
          <w:rFonts w:ascii="Times New Roman" w:hAnsi="Times New Roman"/>
        </w:rPr>
      </w:pPr>
      <w:bookmarkStart w:id="20" w:name="_Toc31357768"/>
      <w:bookmarkStart w:id="21" w:name="_Toc56076718"/>
      <w:bookmarkStart w:id="22" w:name="_Toc56086145"/>
      <w:r>
        <w:t>Pre-Bid Conference</w:t>
      </w:r>
      <w:bookmarkEnd w:id="20"/>
      <w:bookmarkEnd w:id="21"/>
      <w:bookmarkEnd w:id="22"/>
    </w:p>
    <w:p w14:paraId="6E793204" w14:textId="77777777" w:rsidR="00D34779" w:rsidRPr="00627EAF" w:rsidRDefault="00D34779" w:rsidP="00106CA6">
      <w:r w:rsidRPr="00627EAF">
        <w:t xml:space="preserve">If a Pre-Bid Conference is scheduled, it will be set a minimum of four (4) </w:t>
      </w:r>
      <w:r w:rsidR="001F1764">
        <w:t>working</w:t>
      </w:r>
      <w:r w:rsidRPr="00627EAF">
        <w:t xml:space="preserve"> days prior to the bid opening time.</w:t>
      </w:r>
      <w:r w:rsidR="00735AAC">
        <w:t xml:space="preserve"> </w:t>
      </w:r>
      <w:r w:rsidRPr="00627EAF">
        <w:t xml:space="preserve">If attendance at the Pre-Bid Conference is </w:t>
      </w:r>
      <w:r w:rsidRPr="00E642D6">
        <w:rPr>
          <w:u w:val="single"/>
        </w:rPr>
        <w:t>mandatory</w:t>
      </w:r>
      <w:r w:rsidRPr="00627EAF">
        <w:t xml:space="preserve"> due to the size or nature of the project, bidders </w:t>
      </w:r>
      <w:r w:rsidRPr="00E642D6">
        <w:rPr>
          <w:u w:val="single"/>
        </w:rPr>
        <w:t>must attend</w:t>
      </w:r>
      <w:r w:rsidRPr="00627EAF">
        <w:t xml:space="preserve"> to ensure their understanding of the project scope as well as the </w:t>
      </w:r>
      <w:r w:rsidRPr="008A1133">
        <w:rPr>
          <w:b/>
        </w:rPr>
        <w:t>CITY’S</w:t>
      </w:r>
      <w:r w:rsidRPr="00627EAF">
        <w:t xml:space="preserve"> bidding and contracting requirements; </w:t>
      </w:r>
      <w:r w:rsidRPr="00E642D6">
        <w:rPr>
          <w:u w:val="single"/>
        </w:rPr>
        <w:t xml:space="preserve">a bidder’s absence from a mandatory Pre-Bid Conference </w:t>
      </w:r>
      <w:r w:rsidR="001F1764">
        <w:rPr>
          <w:u w:val="single"/>
        </w:rPr>
        <w:t xml:space="preserve">shall result in </w:t>
      </w:r>
      <w:r w:rsidRPr="00E642D6">
        <w:rPr>
          <w:u w:val="single"/>
        </w:rPr>
        <w:t>disqualified from bidding</w:t>
      </w:r>
      <w:r w:rsidRPr="00627EAF">
        <w:t>.</w:t>
      </w:r>
    </w:p>
    <w:p w14:paraId="3A80BA84" w14:textId="77777777" w:rsidR="00D34779" w:rsidRPr="00627EAF" w:rsidRDefault="00D34779" w:rsidP="00D34779"/>
    <w:p w14:paraId="778033F0" w14:textId="77777777" w:rsidR="00D34779" w:rsidRPr="00627EAF" w:rsidRDefault="00D34779" w:rsidP="009809FE">
      <w:pPr>
        <w:pStyle w:val="Heading2"/>
        <w:tabs>
          <w:tab w:val="clear" w:pos="1008"/>
          <w:tab w:val="num" w:pos="1080"/>
        </w:tabs>
        <w:spacing w:before="0"/>
        <w:rPr>
          <w:rFonts w:ascii="Times New Roman" w:hAnsi="Times New Roman"/>
        </w:rPr>
      </w:pPr>
      <w:bookmarkStart w:id="23" w:name="_Toc234317778"/>
      <w:bookmarkStart w:id="24" w:name="_Toc31357769"/>
      <w:bookmarkStart w:id="25" w:name="_Toc56076719"/>
      <w:bookmarkStart w:id="26" w:name="_Toc56086146"/>
      <w:r w:rsidRPr="00627EAF">
        <w:rPr>
          <w:rFonts w:ascii="Times New Roman" w:hAnsi="Times New Roman"/>
        </w:rPr>
        <w:t>A</w:t>
      </w:r>
      <w:bookmarkEnd w:id="23"/>
      <w:r>
        <w:t>ddenda</w:t>
      </w:r>
      <w:bookmarkEnd w:id="24"/>
      <w:bookmarkEnd w:id="25"/>
      <w:bookmarkEnd w:id="26"/>
    </w:p>
    <w:p w14:paraId="0C55842A" w14:textId="77777777" w:rsidR="00D34779" w:rsidRPr="00627EAF" w:rsidRDefault="00D34779" w:rsidP="00106CA6">
      <w:r w:rsidRPr="00627EAF">
        <w:t xml:space="preserve">Should a bidder find discrepancies in, or omissions from the plans or specifications or other contract documents, or should he be in doubt as to their meaning, he should at once notify the </w:t>
      </w:r>
      <w:r w:rsidR="00F41820">
        <w:t>Project Designer</w:t>
      </w:r>
      <w:r w:rsidRPr="00627EAF">
        <w:t xml:space="preserve"> in order that a written addendum may be sent to all bidders.</w:t>
      </w:r>
      <w:r w:rsidR="00735AAC">
        <w:t xml:space="preserve"> </w:t>
      </w:r>
      <w:r w:rsidRPr="00627EAF">
        <w:t xml:space="preserve">Bidders desiring further information or interpretations must make request for such information to the </w:t>
      </w:r>
      <w:r w:rsidR="00F41820">
        <w:t>Project Designer</w:t>
      </w:r>
      <w:r w:rsidRPr="00627EAF">
        <w:t xml:space="preserve"> prior to four (4) working days before the time of the bid opening.</w:t>
      </w:r>
      <w:r w:rsidR="00735AAC">
        <w:t xml:space="preserve"> </w:t>
      </w:r>
      <w:r w:rsidRPr="00627EAF">
        <w:t>The person submitting the request will be responsible for its prompt delivery.</w:t>
      </w:r>
      <w:r w:rsidR="00735AAC">
        <w:t xml:space="preserve"> </w:t>
      </w:r>
      <w:r w:rsidRPr="00627EAF">
        <w:t>Appropriate clarificat</w:t>
      </w:r>
      <w:r w:rsidR="002827E8">
        <w:t xml:space="preserve">ion and addenda will be issued </w:t>
      </w:r>
      <w:r w:rsidRPr="00627EAF">
        <w:t>at least forty-eight (48) hours prior to the time of the bid opening.</w:t>
      </w:r>
      <w:r w:rsidR="00735AAC">
        <w:t xml:space="preserve"> </w:t>
      </w:r>
      <w:r w:rsidRPr="00627EAF">
        <w:t>Answers to all such requests will be given in writing to all bidders, in addendum form, and all addenda will be bound with and made a part of the contract documents.</w:t>
      </w:r>
      <w:r w:rsidR="00735AAC">
        <w:t xml:space="preserve"> </w:t>
      </w:r>
      <w:r w:rsidRPr="00627EAF">
        <w:t>No other explanation or interpretation will be considered official or binding.</w:t>
      </w:r>
      <w:r w:rsidR="00735AAC">
        <w:t xml:space="preserve"> </w:t>
      </w:r>
      <w:r w:rsidRPr="00627EAF">
        <w:t xml:space="preserve">Any addenda issued will be mailed, faxed or delivered to each person to whom a set of such documents has been furnished and receipt of same must be </w:t>
      </w:r>
      <w:r w:rsidRPr="00627EAF">
        <w:lastRenderedPageBreak/>
        <w:t xml:space="preserve">acknowledged by noting the addendum number and date of receipt of said addenda in the space provided on the </w:t>
      </w:r>
      <w:r w:rsidRPr="00FB0930">
        <w:rPr>
          <w:b/>
          <w:i/>
        </w:rPr>
        <w:t>Proposal</w:t>
      </w:r>
      <w:r w:rsidR="00FB0930">
        <w:t xml:space="preserve"> form</w:t>
      </w:r>
      <w:r w:rsidRPr="00627EAF">
        <w:t>.</w:t>
      </w:r>
      <w:r w:rsidR="00735AAC">
        <w:t xml:space="preserve"> </w:t>
      </w:r>
      <w:r w:rsidRPr="00627EAF">
        <w:t xml:space="preserve">The proposal, as submitted by the </w:t>
      </w:r>
      <w:r w:rsidRPr="002827E8">
        <w:rPr>
          <w:b/>
        </w:rPr>
        <w:t>CONTRACTOR</w:t>
      </w:r>
      <w:r w:rsidRPr="00627EAF">
        <w:t xml:space="preserve">, will be so constructed as to include any addenda if such are issued by the </w:t>
      </w:r>
      <w:r w:rsidR="00F41820">
        <w:t>Project Designer</w:t>
      </w:r>
      <w:r w:rsidRPr="00627EAF">
        <w:t xml:space="preserve"> (prior to forty-eight (48) hours of the bid opening).</w:t>
      </w:r>
    </w:p>
    <w:p w14:paraId="47BBEA0B" w14:textId="77777777" w:rsidR="00D34779" w:rsidRPr="00627EAF" w:rsidRDefault="00D34779" w:rsidP="00D34779"/>
    <w:p w14:paraId="0F0E76F9" w14:textId="77777777" w:rsidR="00D34779" w:rsidRPr="00627EAF" w:rsidRDefault="00D34779" w:rsidP="009809FE">
      <w:pPr>
        <w:pStyle w:val="Heading2"/>
        <w:tabs>
          <w:tab w:val="clear" w:pos="1008"/>
          <w:tab w:val="num" w:pos="1080"/>
        </w:tabs>
        <w:spacing w:before="0"/>
        <w:rPr>
          <w:rFonts w:ascii="Times New Roman" w:hAnsi="Times New Roman"/>
        </w:rPr>
      </w:pPr>
      <w:bookmarkStart w:id="27" w:name="_Toc234317779"/>
      <w:bookmarkStart w:id="28" w:name="_Toc31357770"/>
      <w:bookmarkStart w:id="29" w:name="_Toc56076720"/>
      <w:bookmarkStart w:id="30" w:name="_Toc56086147"/>
      <w:r>
        <w:t>Quantities In Proposal</w:t>
      </w:r>
      <w:r w:rsidRPr="00627EAF">
        <w:rPr>
          <w:rFonts w:ascii="Times New Roman" w:hAnsi="Times New Roman"/>
        </w:rPr>
        <w:t xml:space="preserve"> F</w:t>
      </w:r>
      <w:bookmarkEnd w:id="27"/>
      <w:r>
        <w:t>orm</w:t>
      </w:r>
      <w:bookmarkEnd w:id="28"/>
      <w:bookmarkEnd w:id="29"/>
      <w:bookmarkEnd w:id="30"/>
    </w:p>
    <w:p w14:paraId="38F6F32B" w14:textId="77777777" w:rsidR="00D34779" w:rsidRDefault="00D34779" w:rsidP="00106CA6">
      <w:r w:rsidRPr="00627EAF">
        <w:t xml:space="preserve">The quantities of the Work and materials set forth in the </w:t>
      </w:r>
      <w:r w:rsidR="00237C38">
        <w:rPr>
          <w:b/>
          <w:i/>
        </w:rPr>
        <w:t>P</w:t>
      </w:r>
      <w:r w:rsidRPr="00237C38">
        <w:rPr>
          <w:b/>
          <w:i/>
        </w:rPr>
        <w:t>roposal</w:t>
      </w:r>
      <w:r w:rsidRPr="00627EAF">
        <w:t xml:space="preserve"> form or on the plans approximately represent the Work to be performed and materials to be furnished, and are for the purpose of comparing the bids on a uniform basis.</w:t>
      </w:r>
      <w:r w:rsidR="00735AAC">
        <w:t xml:space="preserve"> </w:t>
      </w:r>
      <w:r w:rsidRPr="00627EAF">
        <w:t xml:space="preserve">Payment will be made by the </w:t>
      </w:r>
      <w:r w:rsidRPr="002827E8">
        <w:rPr>
          <w:b/>
        </w:rPr>
        <w:t xml:space="preserve">CITY </w:t>
      </w:r>
      <w:r w:rsidRPr="00627EAF">
        <w:t xml:space="preserve">to the </w:t>
      </w:r>
      <w:r w:rsidRPr="002827E8">
        <w:rPr>
          <w:b/>
        </w:rPr>
        <w:t>CONTRACTOR</w:t>
      </w:r>
      <w:r w:rsidRPr="00627EAF">
        <w:t xml:space="preserve"> only for the actual quantities of Work performed or materials furnished in accordance with the plans and specifications, and it is understood that the quantities may be increased or decreased as provided</w:t>
      </w:r>
      <w:r w:rsidR="001F1764">
        <w:t xml:space="preserve"> for in Section 1</w:t>
      </w:r>
      <w:r w:rsidR="00A55B9B">
        <w:t>6</w:t>
      </w:r>
      <w:r w:rsidR="001F1764">
        <w:t>.13.2 "Estimated Quantities"</w:t>
      </w:r>
      <w:r w:rsidR="001F1764" w:rsidRPr="00DF4F97">
        <w:t xml:space="preserve">, </w:t>
      </w:r>
      <w:r w:rsidRPr="00627EAF">
        <w:t>without in any way invalidating the bid prices.</w:t>
      </w:r>
    </w:p>
    <w:p w14:paraId="74DB81C0" w14:textId="77777777" w:rsidR="00D34779" w:rsidRPr="00627EAF" w:rsidRDefault="00D34779" w:rsidP="00D34779"/>
    <w:p w14:paraId="240D8761" w14:textId="77777777" w:rsidR="00D34779" w:rsidRPr="00627EAF" w:rsidRDefault="00D34779" w:rsidP="009809FE">
      <w:pPr>
        <w:pStyle w:val="Heading2"/>
        <w:tabs>
          <w:tab w:val="clear" w:pos="1008"/>
          <w:tab w:val="num" w:pos="1080"/>
        </w:tabs>
        <w:spacing w:before="0"/>
        <w:rPr>
          <w:rFonts w:ascii="Times New Roman" w:hAnsi="Times New Roman"/>
        </w:rPr>
      </w:pPr>
      <w:bookmarkStart w:id="31" w:name="_Toc234317780"/>
      <w:bookmarkStart w:id="32" w:name="_Toc31357771"/>
      <w:bookmarkStart w:id="33" w:name="_Toc56076721"/>
      <w:bookmarkStart w:id="34" w:name="_Toc56086148"/>
      <w:r>
        <w:t>Unit</w:t>
      </w:r>
      <w:r w:rsidRPr="00627EAF">
        <w:rPr>
          <w:rFonts w:ascii="Times New Roman" w:hAnsi="Times New Roman"/>
        </w:rPr>
        <w:t xml:space="preserve"> P</w:t>
      </w:r>
      <w:bookmarkEnd w:id="31"/>
      <w:r>
        <w:t>rices</w:t>
      </w:r>
      <w:bookmarkEnd w:id="32"/>
      <w:bookmarkEnd w:id="33"/>
      <w:bookmarkEnd w:id="34"/>
    </w:p>
    <w:p w14:paraId="360F6BFB" w14:textId="77777777" w:rsidR="00D34779" w:rsidRPr="00627EAF" w:rsidRDefault="00D34779" w:rsidP="00106CA6">
      <w:r w:rsidRPr="00237C38">
        <w:rPr>
          <w:u w:val="single"/>
        </w:rPr>
        <w:t xml:space="preserve">Unit prices written in words will be the basis for the award of the </w:t>
      </w:r>
      <w:r w:rsidR="00237C38">
        <w:rPr>
          <w:u w:val="single"/>
        </w:rPr>
        <w:t>proposal</w:t>
      </w:r>
      <w:r w:rsidRPr="00627EAF">
        <w:t>.</w:t>
      </w:r>
      <w:r w:rsidR="00735AAC">
        <w:t xml:space="preserve"> </w:t>
      </w:r>
      <w:r w:rsidRPr="00627EAF">
        <w:t xml:space="preserve">Unit prices are used by the </w:t>
      </w:r>
      <w:r w:rsidRPr="002827E8">
        <w:rPr>
          <w:b/>
        </w:rPr>
        <w:t>CITY</w:t>
      </w:r>
      <w:r w:rsidRPr="00627EAF">
        <w:t xml:space="preserve"> in scheduling interim payments to the </w:t>
      </w:r>
      <w:r w:rsidRPr="002827E8">
        <w:rPr>
          <w:b/>
        </w:rPr>
        <w:t>CONTRACTOR</w:t>
      </w:r>
      <w:r w:rsidRPr="00627EAF">
        <w:t>.</w:t>
      </w:r>
      <w:r w:rsidR="00735AAC">
        <w:t xml:space="preserve"> </w:t>
      </w:r>
      <w:r w:rsidRPr="00627EAF">
        <w:t>The unit price written in words, multiplied by the estimated bid quantity, will be used to determine the item extension and the actual total bid price.</w:t>
      </w:r>
      <w:r w:rsidR="00735AAC">
        <w:t xml:space="preserve"> </w:t>
      </w:r>
      <w:r w:rsidRPr="00627EAF">
        <w:t xml:space="preserve">All mathematical errors found when the bids are tabulated will be corrected by the </w:t>
      </w:r>
      <w:r w:rsidRPr="002827E8">
        <w:rPr>
          <w:b/>
        </w:rPr>
        <w:t>CITY</w:t>
      </w:r>
      <w:r w:rsidRPr="00627EAF">
        <w:t>, and the bids will be revised to reflect the correct item extension and/or total bid price.</w:t>
      </w:r>
      <w:r w:rsidR="00735AAC">
        <w:t xml:space="preserve"> </w:t>
      </w:r>
      <w:r w:rsidRPr="00627EAF">
        <w:t xml:space="preserve">The corrected total bid amount will then become the official </w:t>
      </w:r>
      <w:r w:rsidR="00237C38">
        <w:t>proposal</w:t>
      </w:r>
      <w:r w:rsidRPr="00627EAF">
        <w:t xml:space="preserve"> for that </w:t>
      </w:r>
      <w:r w:rsidRPr="002827E8">
        <w:rPr>
          <w:b/>
        </w:rPr>
        <w:t>CONTRACTOR</w:t>
      </w:r>
      <w:r w:rsidRPr="00627EAF">
        <w:t>.</w:t>
      </w:r>
      <w:r w:rsidR="00735AAC">
        <w:t xml:space="preserve"> </w:t>
      </w:r>
      <w:r w:rsidRPr="00627EAF">
        <w:t>All bidders will be notified of any errors in their bid, and will be notified and given the opportunity to review the official bid tabulation prior to award recommendation.</w:t>
      </w:r>
    </w:p>
    <w:p w14:paraId="08AE4A90" w14:textId="77777777" w:rsidR="00106CA6" w:rsidRDefault="00106CA6" w:rsidP="00106CA6"/>
    <w:p w14:paraId="216F29A4" w14:textId="77777777" w:rsidR="00D34779" w:rsidRPr="00627EAF" w:rsidRDefault="00D34779" w:rsidP="00106CA6">
      <w:r w:rsidRPr="00627EAF">
        <w:t>The unit prices shown in the proposals must be balanced to reflect actual cost of the item, including a fair and reasonable cost for overhead and profit.</w:t>
      </w:r>
      <w:r w:rsidR="00735AAC">
        <w:t xml:space="preserve"> </w:t>
      </w:r>
      <w:r w:rsidRPr="00627EAF">
        <w:t xml:space="preserve">If the unit price is considered to be unbalanced, the </w:t>
      </w:r>
      <w:r w:rsidRPr="002827E8">
        <w:rPr>
          <w:b/>
        </w:rPr>
        <w:t>CITY</w:t>
      </w:r>
      <w:r w:rsidRPr="00627EAF">
        <w:t xml:space="preserve"> reserves the right to reject the entire </w:t>
      </w:r>
      <w:r w:rsidR="00237C38">
        <w:t>proposal</w:t>
      </w:r>
      <w:r w:rsidRPr="00627EAF">
        <w:t>.</w:t>
      </w:r>
      <w:r w:rsidR="00735AAC">
        <w:t xml:space="preserve"> </w:t>
      </w:r>
      <w:r w:rsidRPr="00627EAF">
        <w:t xml:space="preserve">If required by the </w:t>
      </w:r>
      <w:r w:rsidRPr="002827E8">
        <w:rPr>
          <w:b/>
        </w:rPr>
        <w:t>CITY</w:t>
      </w:r>
      <w:r w:rsidRPr="00627EAF">
        <w:t xml:space="preserve">, the </w:t>
      </w:r>
      <w:r w:rsidRPr="002827E8">
        <w:rPr>
          <w:b/>
        </w:rPr>
        <w:t>CONTRACTOR</w:t>
      </w:r>
      <w:r w:rsidRPr="00627EAF">
        <w:t xml:space="preserve"> must provide documentation to substantiate that the unit prices reflect fair and reasonable material costs, labor costs, overhead and profit, as determined by industry standards.</w:t>
      </w:r>
    </w:p>
    <w:p w14:paraId="409D3C50" w14:textId="77777777" w:rsidR="00D34779" w:rsidRPr="00627EAF" w:rsidRDefault="00D34779" w:rsidP="00D34779"/>
    <w:p w14:paraId="6B1FAAB1" w14:textId="77777777" w:rsidR="00D34779" w:rsidRPr="00627EAF" w:rsidRDefault="00D34779" w:rsidP="009809FE">
      <w:pPr>
        <w:pStyle w:val="Heading2"/>
        <w:tabs>
          <w:tab w:val="clear" w:pos="1008"/>
          <w:tab w:val="num" w:pos="1080"/>
        </w:tabs>
        <w:spacing w:before="0"/>
        <w:rPr>
          <w:rFonts w:ascii="Times New Roman" w:hAnsi="Times New Roman"/>
        </w:rPr>
      </w:pPr>
      <w:bookmarkStart w:id="35" w:name="_Toc234317781"/>
      <w:bookmarkStart w:id="36" w:name="_Toc31357772"/>
      <w:bookmarkStart w:id="37" w:name="_Toc56076722"/>
      <w:bookmarkStart w:id="38" w:name="_Toc56086149"/>
      <w:r>
        <w:t>Project Completion</w:t>
      </w:r>
      <w:r w:rsidRPr="00627EAF">
        <w:rPr>
          <w:rFonts w:ascii="Times New Roman" w:hAnsi="Times New Roman"/>
        </w:rPr>
        <w:t xml:space="preserve"> T</w:t>
      </w:r>
      <w:bookmarkEnd w:id="35"/>
      <w:r>
        <w:t>ime</w:t>
      </w:r>
      <w:bookmarkEnd w:id="36"/>
      <w:bookmarkEnd w:id="37"/>
      <w:bookmarkEnd w:id="38"/>
    </w:p>
    <w:p w14:paraId="38E43C24" w14:textId="77777777" w:rsidR="00D34779" w:rsidRPr="00627EAF" w:rsidRDefault="00D34779" w:rsidP="00106CA6">
      <w:r w:rsidRPr="00627EAF">
        <w:t xml:space="preserve">Project completion time will be established according to the requirements of the </w:t>
      </w:r>
      <w:r w:rsidRPr="00237C38">
        <w:rPr>
          <w:b/>
          <w:i/>
        </w:rPr>
        <w:t>Proposal</w:t>
      </w:r>
      <w:r w:rsidRPr="00627EAF">
        <w:t>.</w:t>
      </w:r>
      <w:r w:rsidR="00735AAC">
        <w:t xml:space="preserve"> </w:t>
      </w:r>
      <w:r w:rsidRPr="00627EAF">
        <w:t xml:space="preserve">The amount bid for the contract will adequately represent the effort required to complete the project within the specified time on the </w:t>
      </w:r>
      <w:r w:rsidRPr="00237C38">
        <w:rPr>
          <w:b/>
          <w:i/>
        </w:rPr>
        <w:t>Proposal</w:t>
      </w:r>
      <w:r w:rsidRPr="00627EAF">
        <w:t>.</w:t>
      </w:r>
    </w:p>
    <w:p w14:paraId="26E40407" w14:textId="77777777" w:rsidR="00D34779" w:rsidRPr="00627EAF" w:rsidRDefault="00D34779" w:rsidP="00D34779"/>
    <w:p w14:paraId="147B36F2" w14:textId="77777777" w:rsidR="00D34779" w:rsidRPr="00627EAF" w:rsidRDefault="00224658" w:rsidP="009809FE">
      <w:pPr>
        <w:pStyle w:val="Heading2"/>
        <w:tabs>
          <w:tab w:val="clear" w:pos="1008"/>
          <w:tab w:val="num" w:pos="1080"/>
        </w:tabs>
        <w:spacing w:before="0"/>
      </w:pPr>
      <w:bookmarkStart w:id="39" w:name="_Toc234317782"/>
      <w:bookmarkStart w:id="40" w:name="_Toc31357773"/>
      <w:bookmarkStart w:id="41" w:name="_Toc56076723"/>
      <w:bookmarkStart w:id="42" w:name="_Toc56086150"/>
      <w:r>
        <w:t>Assignment</w:t>
      </w:r>
      <w:r w:rsidR="00D34779" w:rsidRPr="00627EAF">
        <w:t xml:space="preserve"> and S</w:t>
      </w:r>
      <w:bookmarkEnd w:id="39"/>
      <w:r>
        <w:t>ubcontracting</w:t>
      </w:r>
      <w:bookmarkEnd w:id="40"/>
      <w:bookmarkEnd w:id="41"/>
      <w:bookmarkEnd w:id="42"/>
    </w:p>
    <w:p w14:paraId="55F79072" w14:textId="77777777" w:rsidR="00B14584" w:rsidRDefault="00D34779" w:rsidP="00106CA6">
      <w:r w:rsidRPr="00627EAF">
        <w:t xml:space="preserve">The </w:t>
      </w:r>
      <w:r w:rsidRPr="002827E8">
        <w:rPr>
          <w:b/>
        </w:rPr>
        <w:t>CONTRACTOR</w:t>
      </w:r>
      <w:r w:rsidRPr="00627EAF">
        <w:t xml:space="preserve"> will retain </w:t>
      </w:r>
      <w:r w:rsidR="001F1764">
        <w:t>full</w:t>
      </w:r>
      <w:r w:rsidRPr="00627EAF">
        <w:t xml:space="preserve"> control and will give personal attention to the fulfillment of this contract and will not assign by Power of Attorney or otherwise without the written consent of the </w:t>
      </w:r>
      <w:r w:rsidRPr="002827E8">
        <w:rPr>
          <w:b/>
        </w:rPr>
        <w:t>CITY</w:t>
      </w:r>
      <w:r w:rsidRPr="00627EAF">
        <w:t>.</w:t>
      </w:r>
    </w:p>
    <w:p w14:paraId="156D378A" w14:textId="77777777" w:rsidR="00106CA6" w:rsidRDefault="00106CA6" w:rsidP="00106CA6"/>
    <w:p w14:paraId="19F85F9C" w14:textId="77777777" w:rsidR="00201D05" w:rsidRDefault="00D34779" w:rsidP="00106CA6">
      <w:r w:rsidRPr="00627EAF">
        <w:t xml:space="preserve">The </w:t>
      </w:r>
      <w:r w:rsidRPr="002827E8">
        <w:rPr>
          <w:b/>
        </w:rPr>
        <w:t>CONTRACTOR</w:t>
      </w:r>
      <w:r w:rsidRPr="00627EAF">
        <w:t xml:space="preserve"> may utilize the services of specialty subcontractors on those parts of the Work which, under normal contracting practices, are performed by specialty subcontractors.</w:t>
      </w:r>
      <w:r w:rsidR="00735AAC">
        <w:t xml:space="preserve"> </w:t>
      </w:r>
      <w:r w:rsidR="00201D05" w:rsidRPr="00030C70">
        <w:t xml:space="preserve">However, the </w:t>
      </w:r>
      <w:r w:rsidR="00201D05" w:rsidRPr="00030C70">
        <w:rPr>
          <w:b/>
        </w:rPr>
        <w:t>CONTRACTOR</w:t>
      </w:r>
      <w:r w:rsidR="00201D05" w:rsidRPr="00030C70">
        <w:t xml:space="preserve"> shall not employ any subcontractor against whom the </w:t>
      </w:r>
      <w:r w:rsidR="00201D05" w:rsidRPr="00030C70">
        <w:rPr>
          <w:b/>
        </w:rPr>
        <w:t>CITY</w:t>
      </w:r>
      <w:r w:rsidR="00201D05" w:rsidRPr="00030C70">
        <w:t xml:space="preserve"> may have a reasonable objection.</w:t>
      </w:r>
    </w:p>
    <w:p w14:paraId="6878992B" w14:textId="77777777" w:rsidR="00201D05" w:rsidRDefault="00201D05" w:rsidP="00106CA6"/>
    <w:p w14:paraId="7598FAFB" w14:textId="77777777" w:rsidR="00B14584" w:rsidRDefault="00D34779" w:rsidP="00106CA6">
      <w:r w:rsidRPr="00627EAF">
        <w:t xml:space="preserve">The </w:t>
      </w:r>
      <w:r w:rsidRPr="002827E8">
        <w:rPr>
          <w:b/>
        </w:rPr>
        <w:t>CONTRACTOR</w:t>
      </w:r>
      <w:r w:rsidRPr="00627EAF">
        <w:t xml:space="preserve"> must perform, with the </w:t>
      </w:r>
      <w:r w:rsidRPr="002827E8">
        <w:rPr>
          <w:b/>
        </w:rPr>
        <w:t>CONTRACTOR’S</w:t>
      </w:r>
      <w:r w:rsidRPr="00627EAF">
        <w:t xml:space="preserve"> own forces, at least thirty percent (30%) of the total contract, based on unit bid prices, unless this requirement is waived by the </w:t>
      </w:r>
      <w:r w:rsidRPr="00FF58AB">
        <w:rPr>
          <w:b/>
        </w:rPr>
        <w:t>CITY</w:t>
      </w:r>
      <w:r w:rsidRPr="00627EAF">
        <w:t>.</w:t>
      </w:r>
    </w:p>
    <w:p w14:paraId="08E172C3" w14:textId="77777777" w:rsidR="00106CA6" w:rsidRDefault="00106CA6" w:rsidP="00106CA6"/>
    <w:p w14:paraId="4BFC54D1" w14:textId="77777777" w:rsidR="00B14584" w:rsidRPr="00627EAF" w:rsidRDefault="00D34779" w:rsidP="00106CA6">
      <w:r w:rsidRPr="00627EAF">
        <w:t xml:space="preserve">Subcontracting any portion or feature of the Work, or materials required in the performance of this contract, shall not relieve the </w:t>
      </w:r>
      <w:r w:rsidRPr="002827E8">
        <w:rPr>
          <w:b/>
        </w:rPr>
        <w:t>CONTRACTOR</w:t>
      </w:r>
      <w:r w:rsidRPr="00627EAF">
        <w:t xml:space="preserve"> from his full obligations to the </w:t>
      </w:r>
      <w:r w:rsidRPr="002827E8">
        <w:rPr>
          <w:b/>
        </w:rPr>
        <w:t>CITY</w:t>
      </w:r>
      <w:r w:rsidRPr="00627EAF">
        <w:t>, as provided by this AGREEMENT.</w:t>
      </w:r>
      <w:r w:rsidR="00735AAC">
        <w:t xml:space="preserve"> </w:t>
      </w:r>
      <w:r w:rsidRPr="00627EAF">
        <w:t xml:space="preserve">The </w:t>
      </w:r>
      <w:r w:rsidRPr="002827E8">
        <w:rPr>
          <w:b/>
        </w:rPr>
        <w:t>CONTRACTOR</w:t>
      </w:r>
      <w:r w:rsidRPr="00627EAF">
        <w:t xml:space="preserve"> will be fully responsible to the </w:t>
      </w:r>
      <w:r w:rsidRPr="002827E8">
        <w:rPr>
          <w:b/>
        </w:rPr>
        <w:t>CITY</w:t>
      </w:r>
      <w:r w:rsidRPr="00627EAF">
        <w:t xml:space="preserve"> for the acts and omissions of subcontractors, and of persons either directly or indirectly employed by them, as the </w:t>
      </w:r>
      <w:r w:rsidRPr="002827E8">
        <w:rPr>
          <w:b/>
        </w:rPr>
        <w:t xml:space="preserve">CONTRACTOR </w:t>
      </w:r>
      <w:r w:rsidRPr="00627EAF">
        <w:t xml:space="preserve">is for the acts and omissions of persons directly employed by the </w:t>
      </w:r>
      <w:r w:rsidRPr="002827E8">
        <w:rPr>
          <w:b/>
        </w:rPr>
        <w:t>CONTRACTOR</w:t>
      </w:r>
      <w:r w:rsidRPr="00627EAF">
        <w:t>.</w:t>
      </w:r>
    </w:p>
    <w:p w14:paraId="2A4EB5B0" w14:textId="77777777" w:rsidR="00106CA6" w:rsidRDefault="00106CA6" w:rsidP="00106CA6"/>
    <w:p w14:paraId="289CD9A9" w14:textId="77777777" w:rsidR="00D34779" w:rsidRPr="00627EAF" w:rsidRDefault="00D34779" w:rsidP="00106CA6">
      <w:r w:rsidRPr="00627EAF">
        <w:t xml:space="preserve">The </w:t>
      </w:r>
      <w:r w:rsidRPr="002827E8">
        <w:rPr>
          <w:b/>
        </w:rPr>
        <w:t>CONTRACTOR</w:t>
      </w:r>
      <w:r w:rsidRPr="00627EAF">
        <w:t xml:space="preserve"> must cause appropriate provisions to be inserted in all subcontracts relative to the Work, to bind subcontractors to the </w:t>
      </w:r>
      <w:r w:rsidRPr="002827E8">
        <w:rPr>
          <w:b/>
        </w:rPr>
        <w:t>CONTRACTOR</w:t>
      </w:r>
      <w:r w:rsidRPr="00627EAF">
        <w:t xml:space="preserve"> by the terms of the contract documents, insofar as applicable to the Work of the subcontractors, and to give the </w:t>
      </w:r>
      <w:r w:rsidRPr="002827E8">
        <w:rPr>
          <w:b/>
        </w:rPr>
        <w:t>CONTRACTOR</w:t>
      </w:r>
      <w:r w:rsidRPr="00627EAF">
        <w:t xml:space="preserve"> the same power as regards to terminating any subcontract that the </w:t>
      </w:r>
      <w:r w:rsidRPr="002827E8">
        <w:rPr>
          <w:b/>
        </w:rPr>
        <w:t>CITY</w:t>
      </w:r>
      <w:r w:rsidRPr="00627EAF">
        <w:t xml:space="preserve"> may exercise over the </w:t>
      </w:r>
      <w:r w:rsidRPr="002827E8">
        <w:rPr>
          <w:b/>
        </w:rPr>
        <w:t>CONTRACTOR</w:t>
      </w:r>
      <w:r w:rsidRPr="00627EAF">
        <w:t xml:space="preserve"> under any provision of the contract documents.</w:t>
      </w:r>
    </w:p>
    <w:p w14:paraId="2456EF21" w14:textId="77777777" w:rsidR="00106CA6" w:rsidRDefault="00106CA6" w:rsidP="00106CA6"/>
    <w:p w14:paraId="36208A73" w14:textId="77777777" w:rsidR="00D34779" w:rsidRDefault="00D34779" w:rsidP="00106CA6">
      <w:r w:rsidRPr="00627EAF">
        <w:t xml:space="preserve">In the event that a portion of the Work is subcontracted, the </w:t>
      </w:r>
      <w:r w:rsidRPr="002827E8">
        <w:rPr>
          <w:b/>
        </w:rPr>
        <w:t>CITY</w:t>
      </w:r>
      <w:r w:rsidRPr="00627EAF">
        <w:t xml:space="preserve"> will not recognize such subcontractors in supervision of the construction or in making monthly payments for Work accomplished.</w:t>
      </w:r>
      <w:r w:rsidR="00735AAC">
        <w:t xml:space="preserve"> </w:t>
      </w:r>
      <w:r w:rsidRPr="00627EAF">
        <w:t xml:space="preserve">The </w:t>
      </w:r>
      <w:r w:rsidRPr="002827E8">
        <w:rPr>
          <w:b/>
        </w:rPr>
        <w:t xml:space="preserve">CONTRACTOR </w:t>
      </w:r>
      <w:r w:rsidRPr="00627EAF">
        <w:t>shall be primarily responsible for all Work, and shall receive all payments.</w:t>
      </w:r>
      <w:r w:rsidR="00735AAC">
        <w:t xml:space="preserve"> </w:t>
      </w:r>
      <w:r w:rsidRPr="00627EAF">
        <w:t xml:space="preserve">Nothing contained in this contract shall create any contractual relation between any subcontractor and the </w:t>
      </w:r>
      <w:r w:rsidRPr="002827E8">
        <w:rPr>
          <w:b/>
        </w:rPr>
        <w:t>CITY</w:t>
      </w:r>
      <w:r w:rsidRPr="00627EAF">
        <w:t>.</w:t>
      </w:r>
    </w:p>
    <w:p w14:paraId="196C1FDE" w14:textId="77777777" w:rsidR="008A1133" w:rsidRPr="00627EAF" w:rsidRDefault="008A1133" w:rsidP="00106CA6"/>
    <w:p w14:paraId="640F4311" w14:textId="77777777" w:rsidR="00D34779" w:rsidRPr="00627EAF" w:rsidRDefault="00224658" w:rsidP="009809FE">
      <w:pPr>
        <w:pStyle w:val="Heading2"/>
        <w:tabs>
          <w:tab w:val="clear" w:pos="1008"/>
          <w:tab w:val="num" w:pos="1080"/>
        </w:tabs>
        <w:spacing w:before="0"/>
      </w:pPr>
      <w:bookmarkStart w:id="43" w:name="_Toc234317783"/>
      <w:bookmarkStart w:id="44" w:name="_Toc31357774"/>
      <w:bookmarkStart w:id="45" w:name="_Toc56076724"/>
      <w:bookmarkStart w:id="46" w:name="_Toc56086151"/>
      <w:r>
        <w:t>Out-Of-State</w:t>
      </w:r>
      <w:r w:rsidR="00D34779" w:rsidRPr="00627EAF">
        <w:t xml:space="preserve"> C</w:t>
      </w:r>
      <w:bookmarkEnd w:id="43"/>
      <w:r>
        <w:t>ontractors</w:t>
      </w:r>
      <w:bookmarkEnd w:id="44"/>
      <w:bookmarkEnd w:id="45"/>
      <w:bookmarkEnd w:id="46"/>
    </w:p>
    <w:p w14:paraId="388CBE97" w14:textId="77777777" w:rsidR="00D34779" w:rsidRPr="00627EAF" w:rsidRDefault="00D34779" w:rsidP="00106CA6">
      <w:r w:rsidRPr="00627EAF">
        <w:t xml:space="preserve">All out-of-state </w:t>
      </w:r>
      <w:r w:rsidRPr="002827E8">
        <w:rPr>
          <w:b/>
        </w:rPr>
        <w:t>CONTRACTORS</w:t>
      </w:r>
      <w:r w:rsidRPr="00627EAF">
        <w:t xml:space="preserve"> are required to submit with their bid</w:t>
      </w:r>
      <w:r w:rsidR="00646943">
        <w:t xml:space="preserve"> package</w:t>
      </w:r>
      <w:r w:rsidRPr="00627EAF">
        <w:t xml:space="preserve"> a copy of any law from their state of residence which would give a preference to </w:t>
      </w:r>
      <w:r w:rsidRPr="002827E8">
        <w:rPr>
          <w:b/>
        </w:rPr>
        <w:t>CONTRACTORS</w:t>
      </w:r>
      <w:r w:rsidRPr="00627EAF">
        <w:t xml:space="preserve"> domiciled in their state over out-of-state </w:t>
      </w:r>
      <w:r w:rsidRPr="002827E8">
        <w:rPr>
          <w:b/>
        </w:rPr>
        <w:t>CONTRACTORS</w:t>
      </w:r>
      <w:r w:rsidRPr="00627EAF">
        <w:t>.</w:t>
      </w:r>
    </w:p>
    <w:p w14:paraId="0A78716A" w14:textId="77777777" w:rsidR="00D34779" w:rsidRPr="00627EAF" w:rsidRDefault="00D34779" w:rsidP="007C69B4"/>
    <w:p w14:paraId="49A398B8" w14:textId="77777777" w:rsidR="00D34779" w:rsidRPr="00627EAF" w:rsidRDefault="00224658" w:rsidP="009809FE">
      <w:pPr>
        <w:pStyle w:val="Heading2"/>
        <w:tabs>
          <w:tab w:val="clear" w:pos="1008"/>
          <w:tab w:val="num" w:pos="1080"/>
        </w:tabs>
        <w:spacing w:before="0"/>
      </w:pPr>
      <w:bookmarkStart w:id="47" w:name="_Toc234317784"/>
      <w:bookmarkStart w:id="48" w:name="_Toc31357775"/>
      <w:bookmarkStart w:id="49" w:name="_Toc56076725"/>
      <w:bookmarkStart w:id="50" w:name="_Toc56086152"/>
      <w:r>
        <w:t>Non-Discriminatory</w:t>
      </w:r>
      <w:r w:rsidR="00D34779" w:rsidRPr="00627EAF">
        <w:t xml:space="preserve"> E</w:t>
      </w:r>
      <w:bookmarkEnd w:id="47"/>
      <w:r>
        <w:t>mployment</w:t>
      </w:r>
      <w:bookmarkEnd w:id="48"/>
      <w:bookmarkEnd w:id="49"/>
      <w:bookmarkEnd w:id="50"/>
    </w:p>
    <w:p w14:paraId="2426A0F0" w14:textId="77777777" w:rsidR="00D34779" w:rsidRPr="00627EAF" w:rsidRDefault="00D34779" w:rsidP="00106CA6">
      <w:r w:rsidRPr="00627EAF">
        <w:t xml:space="preserve">The City Council adopted on October 21, 1975, a Resolution requiring non-discriminatory employment by persons who contract with the </w:t>
      </w:r>
      <w:r w:rsidRPr="002827E8">
        <w:rPr>
          <w:b/>
        </w:rPr>
        <w:t>CITY</w:t>
      </w:r>
      <w:r w:rsidRPr="00627EAF">
        <w:t xml:space="preserve"> to supply labor, materials, goods, or services to the </w:t>
      </w:r>
      <w:r w:rsidRPr="002827E8">
        <w:rPr>
          <w:b/>
        </w:rPr>
        <w:t>CITY</w:t>
      </w:r>
      <w:r w:rsidRPr="00627EAF">
        <w:t>.</w:t>
      </w:r>
      <w:r w:rsidR="00735AAC">
        <w:t xml:space="preserve"> </w:t>
      </w:r>
      <w:r w:rsidRPr="00627EAF">
        <w:t xml:space="preserve">A copy of the latest City Manager’s </w:t>
      </w:r>
      <w:r w:rsidRPr="001B4258">
        <w:rPr>
          <w:b/>
          <w:i/>
        </w:rPr>
        <w:t>Policy Statement On Equal Employment Opportunity</w:t>
      </w:r>
      <w:r w:rsidRPr="00627EAF">
        <w:t xml:space="preserve"> shall be included in the contract documents and is on file in the City Clerk</w:t>
      </w:r>
      <w:smartTag w:uri="urn:schemas-microsoft-com:office:smarttags" w:element="PersonName">
        <w:r w:rsidRPr="00627EAF">
          <w:t>'</w:t>
        </w:r>
      </w:smartTag>
      <w:r w:rsidRPr="00627EAF">
        <w:t>s Office.</w:t>
      </w:r>
      <w:r w:rsidR="00735AAC">
        <w:t xml:space="preserve"> </w:t>
      </w:r>
      <w:r w:rsidRPr="00627EAF">
        <w:t xml:space="preserve">The </w:t>
      </w:r>
      <w:r w:rsidRPr="009C644E">
        <w:rPr>
          <w:b/>
        </w:rPr>
        <w:t>CONTRACTOR</w:t>
      </w:r>
      <w:r w:rsidRPr="00627EAF">
        <w:t xml:space="preserve"> and </w:t>
      </w:r>
      <w:r w:rsidRPr="009C644E">
        <w:rPr>
          <w:b/>
        </w:rPr>
        <w:t>CONTRACTOR’S</w:t>
      </w:r>
      <w:r w:rsidRPr="00627EAF">
        <w:t xml:space="preserve"> subcontractors or agents must not engage in any discriminatory employment practices.</w:t>
      </w:r>
    </w:p>
    <w:p w14:paraId="78F8E5B6" w14:textId="77777777" w:rsidR="00D34779" w:rsidRPr="00627EAF" w:rsidRDefault="00D34779" w:rsidP="00D34779"/>
    <w:p w14:paraId="7F915EBD" w14:textId="77777777" w:rsidR="00D34779" w:rsidRPr="00627EAF" w:rsidRDefault="00224658" w:rsidP="009809FE">
      <w:pPr>
        <w:pStyle w:val="Heading2"/>
        <w:tabs>
          <w:tab w:val="clear" w:pos="1008"/>
          <w:tab w:val="num" w:pos="1080"/>
        </w:tabs>
        <w:spacing w:before="0"/>
      </w:pPr>
      <w:bookmarkStart w:id="51" w:name="_Toc234317785"/>
      <w:bookmarkStart w:id="52" w:name="_Toc31357776"/>
      <w:bookmarkStart w:id="53" w:name="_Toc56076726"/>
      <w:bookmarkStart w:id="54" w:name="_Toc56086153"/>
      <w:r>
        <w:t>Wage</w:t>
      </w:r>
      <w:r w:rsidR="00D34779" w:rsidRPr="00627EAF">
        <w:t xml:space="preserve"> R</w:t>
      </w:r>
      <w:bookmarkEnd w:id="51"/>
      <w:r>
        <w:t>ates</w:t>
      </w:r>
      <w:bookmarkEnd w:id="52"/>
      <w:bookmarkEnd w:id="53"/>
      <w:bookmarkEnd w:id="54"/>
    </w:p>
    <w:p w14:paraId="06EC80F5" w14:textId="77777777" w:rsidR="00D34779" w:rsidRDefault="00D34779" w:rsidP="00106CA6">
      <w:r w:rsidRPr="00627EAF">
        <w:t>Wage rates for the various classes of labor involved in the project shall be not less than those prevailing for each class of labor in this area.</w:t>
      </w:r>
      <w:r w:rsidR="00735AAC">
        <w:t xml:space="preserve"> </w:t>
      </w:r>
      <w:r w:rsidRPr="00627EAF">
        <w:t xml:space="preserve">Time and one-half shall be paid all workers, whether skilled or semi-skilled, for all labor done in excess of </w:t>
      </w:r>
      <w:r w:rsidR="00343F4E">
        <w:t>forty (</w:t>
      </w:r>
      <w:r w:rsidRPr="00627EAF">
        <w:t>40</w:t>
      </w:r>
      <w:r w:rsidR="00343F4E">
        <w:t>)</w:t>
      </w:r>
      <w:r w:rsidRPr="00627EAF">
        <w:t xml:space="preserve"> hours weekly.</w:t>
      </w:r>
      <w:r w:rsidR="00735AAC">
        <w:t xml:space="preserve"> </w:t>
      </w:r>
      <w:r w:rsidRPr="00627EAF">
        <w:t xml:space="preserve">The inclusion, if any, of a schedule of minimum wage does not relieve the </w:t>
      </w:r>
      <w:r w:rsidRPr="00153363">
        <w:rPr>
          <w:b/>
        </w:rPr>
        <w:t>CONTRACTOR</w:t>
      </w:r>
      <w:r w:rsidRPr="00627EAF">
        <w:t xml:space="preserve"> from responsibility to comply with any State or Federal wage law that may be applicable.</w:t>
      </w:r>
    </w:p>
    <w:p w14:paraId="3A1BFA11" w14:textId="77777777" w:rsidR="00106CA6" w:rsidRDefault="00106CA6" w:rsidP="00106CA6"/>
    <w:p w14:paraId="5E552774" w14:textId="77777777" w:rsidR="00D34779" w:rsidRPr="00627EAF" w:rsidRDefault="00D34779" w:rsidP="00106CA6">
      <w:r w:rsidRPr="00627EAF">
        <w:t xml:space="preserve">The </w:t>
      </w:r>
      <w:r w:rsidRPr="009C644E">
        <w:rPr>
          <w:b/>
        </w:rPr>
        <w:t xml:space="preserve">CONTRACTOR </w:t>
      </w:r>
      <w:r w:rsidRPr="00627EAF">
        <w:t xml:space="preserve">shall deduct from all </w:t>
      </w:r>
      <w:r w:rsidR="00D51F0E" w:rsidRPr="00627EAF">
        <w:t>workers’</w:t>
      </w:r>
      <w:r w:rsidRPr="00627EAF">
        <w:t xml:space="preserve"> wages social security, withholding tax, and all deductions required by law and shall not make any deductions other than those required or authorized by law.</w:t>
      </w:r>
    </w:p>
    <w:p w14:paraId="03D77FB6" w14:textId="77777777" w:rsidR="00D34779" w:rsidRPr="00627EAF" w:rsidRDefault="00D34779" w:rsidP="007C69B4"/>
    <w:p w14:paraId="7D4B122D" w14:textId="77777777" w:rsidR="00D34779" w:rsidRPr="00627EAF" w:rsidRDefault="00224658" w:rsidP="009809FE">
      <w:pPr>
        <w:pStyle w:val="Heading2"/>
        <w:tabs>
          <w:tab w:val="clear" w:pos="1008"/>
          <w:tab w:val="num" w:pos="1080"/>
        </w:tabs>
        <w:spacing w:before="0"/>
      </w:pPr>
      <w:bookmarkStart w:id="55" w:name="_Toc234317786"/>
      <w:bookmarkStart w:id="56" w:name="_Toc31357777"/>
      <w:bookmarkStart w:id="57" w:name="_Toc56076727"/>
      <w:bookmarkStart w:id="58" w:name="_Toc56086154"/>
      <w:r>
        <w:t>Proposal Guaranty</w:t>
      </w:r>
      <w:r w:rsidR="00D34779" w:rsidRPr="00627EAF">
        <w:t xml:space="preserve"> (B</w:t>
      </w:r>
      <w:bookmarkEnd w:id="55"/>
      <w:r>
        <w:t>id Bond)</w:t>
      </w:r>
      <w:bookmarkEnd w:id="56"/>
      <w:bookmarkEnd w:id="57"/>
      <w:bookmarkEnd w:id="58"/>
    </w:p>
    <w:p w14:paraId="440536DE" w14:textId="77777777" w:rsidR="00D34779" w:rsidRPr="00627EAF" w:rsidRDefault="00D34779" w:rsidP="00106CA6">
      <w:r w:rsidRPr="00627EAF">
        <w:t>Bidders must submit an acceptable Cashier</w:t>
      </w:r>
      <w:smartTag w:uri="urn:schemas-microsoft-com:office:smarttags" w:element="PersonName">
        <w:r w:rsidRPr="00627EAF">
          <w:t>'</w:t>
        </w:r>
      </w:smartTag>
      <w:r w:rsidRPr="00627EAF">
        <w:t xml:space="preserve">s or Certified Check upon a national or state bank in the amount of five percent (5%) of the total maximum bid payable without recourse to the City of Tyler, Texas, or an acceptable </w:t>
      </w:r>
      <w:r w:rsidRPr="001B4258">
        <w:rPr>
          <w:b/>
          <w:i/>
        </w:rPr>
        <w:t>Bid Bond</w:t>
      </w:r>
      <w:r w:rsidRPr="00627EAF">
        <w:t xml:space="preserve"> in the same amount from a reliable surety company, </w:t>
      </w:r>
      <w:r w:rsidRPr="00627EAF">
        <w:lastRenderedPageBreak/>
        <w:t>registered by the State Board of Insurance to conduct business in the State of Texas, and acceptable according to the most recent list of the companies holding Certificates of Authority from the Secretary of the Treasury of the United States, shown on the Treasury List, as a guarantee that the bidder will enter into a contract.</w:t>
      </w:r>
      <w:r w:rsidR="00735AAC">
        <w:t xml:space="preserve"> </w:t>
      </w:r>
      <w:r w:rsidRPr="00627EAF">
        <w:t xml:space="preserve">The </w:t>
      </w:r>
      <w:r w:rsidR="001B4258">
        <w:t>proposal guaranty</w:t>
      </w:r>
      <w:r w:rsidRPr="00627EAF">
        <w:t xml:space="preserve"> must be enclosed in the same envelope containing the bid</w:t>
      </w:r>
      <w:r w:rsidR="001B4258">
        <w:t xml:space="preserve"> package</w:t>
      </w:r>
      <w:r w:rsidRPr="00627EAF">
        <w:t>.</w:t>
      </w:r>
      <w:r w:rsidR="00735AAC">
        <w:t xml:space="preserve"> </w:t>
      </w:r>
      <w:r w:rsidRPr="00627EAF">
        <w:t>Bid</w:t>
      </w:r>
      <w:r w:rsidR="001B4258">
        <w:t xml:space="preserve"> package</w:t>
      </w:r>
      <w:r w:rsidRPr="00627EAF">
        <w:t xml:space="preserve">s without the required enclosed check or </w:t>
      </w:r>
      <w:r w:rsidRPr="001B4258">
        <w:rPr>
          <w:b/>
          <w:i/>
        </w:rPr>
        <w:t>Bid Bond</w:t>
      </w:r>
      <w:r w:rsidRPr="00627EAF">
        <w:t xml:space="preserve"> will not be considered.</w:t>
      </w:r>
      <w:r w:rsidR="00735AAC">
        <w:t xml:space="preserve"> </w:t>
      </w:r>
      <w:r w:rsidRPr="00627EAF">
        <w:t xml:space="preserve">All </w:t>
      </w:r>
      <w:r w:rsidR="001B4258">
        <w:t>proposal guarant</w:t>
      </w:r>
      <w:r w:rsidRPr="00627EAF">
        <w:t xml:space="preserve">ies will be returned </w:t>
      </w:r>
      <w:r w:rsidRPr="00097BE5">
        <w:t>un-negotiated</w:t>
      </w:r>
      <w:r w:rsidRPr="00627EAF">
        <w:t xml:space="preserve">, after the bids are opened, except those of the three (3) lowest bidders, which the </w:t>
      </w:r>
      <w:r w:rsidRPr="001B4258">
        <w:rPr>
          <w:b/>
        </w:rPr>
        <w:t>CITY</w:t>
      </w:r>
      <w:r w:rsidRPr="00627EAF">
        <w:t xml:space="preserve"> may elect to hold until the successful bidder has executed the contract.</w:t>
      </w:r>
    </w:p>
    <w:p w14:paraId="1716B97E" w14:textId="77777777" w:rsidR="00D34779" w:rsidRPr="00627EAF" w:rsidRDefault="00D34779" w:rsidP="00D34779"/>
    <w:p w14:paraId="5DD6DE41" w14:textId="77777777" w:rsidR="00D34779" w:rsidRPr="00627EAF" w:rsidRDefault="00224658" w:rsidP="009809FE">
      <w:pPr>
        <w:pStyle w:val="Heading2"/>
        <w:tabs>
          <w:tab w:val="clear" w:pos="1008"/>
          <w:tab w:val="num" w:pos="1080"/>
        </w:tabs>
        <w:spacing w:before="0"/>
      </w:pPr>
      <w:bookmarkStart w:id="59" w:name="_Toc234317787"/>
      <w:bookmarkStart w:id="60" w:name="_Toc31357778"/>
      <w:bookmarkStart w:id="61" w:name="_Toc56076728"/>
      <w:bookmarkStart w:id="62" w:name="_Toc56086155"/>
      <w:r>
        <w:t>Preparation Of</w:t>
      </w:r>
      <w:r w:rsidR="00D34779" w:rsidRPr="00627EAF">
        <w:t xml:space="preserve"> P</w:t>
      </w:r>
      <w:bookmarkEnd w:id="59"/>
      <w:r>
        <w:t>roposal</w:t>
      </w:r>
      <w:bookmarkEnd w:id="60"/>
      <w:bookmarkEnd w:id="61"/>
      <w:bookmarkEnd w:id="62"/>
    </w:p>
    <w:p w14:paraId="17194865" w14:textId="77777777" w:rsidR="00D34779" w:rsidRPr="00627EAF" w:rsidRDefault="00D34779" w:rsidP="00106CA6">
      <w:r w:rsidRPr="00627EAF">
        <w:t xml:space="preserve">The bidder has the option of either submitting the proposal on the forms furnished by the </w:t>
      </w:r>
      <w:r w:rsidRPr="009C644E">
        <w:rPr>
          <w:b/>
        </w:rPr>
        <w:t>CITY</w:t>
      </w:r>
      <w:r w:rsidRPr="00627EAF">
        <w:t xml:space="preserve"> in the contract documents, or submitting a computer print-</w:t>
      </w:r>
      <w:r w:rsidR="009C644E">
        <w:t xml:space="preserve">out proposal in lieu of the </w:t>
      </w:r>
      <w:r w:rsidR="009C644E" w:rsidRPr="009C644E">
        <w:rPr>
          <w:b/>
        </w:rPr>
        <w:t>CITY’S</w:t>
      </w:r>
      <w:r w:rsidR="009C644E">
        <w:t xml:space="preserve"> </w:t>
      </w:r>
      <w:r w:rsidR="00EF4D29">
        <w:rPr>
          <w:b/>
          <w:i/>
        </w:rPr>
        <w:t>P</w:t>
      </w:r>
      <w:r w:rsidRPr="00EF4D29">
        <w:rPr>
          <w:b/>
          <w:i/>
        </w:rPr>
        <w:t>roposal</w:t>
      </w:r>
      <w:r w:rsidRPr="00627EAF">
        <w:t xml:space="preserve"> form.</w:t>
      </w:r>
    </w:p>
    <w:p w14:paraId="3FFB09EE" w14:textId="77777777" w:rsidR="00B14584" w:rsidRDefault="00B14584" w:rsidP="00520B48"/>
    <w:p w14:paraId="1CB8D4FE" w14:textId="77777777" w:rsidR="00D34779" w:rsidRPr="008A1133" w:rsidRDefault="00D34779" w:rsidP="00106CA6">
      <w:pPr>
        <w:spacing w:line="360" w:lineRule="auto"/>
        <w:rPr>
          <w:b/>
        </w:rPr>
      </w:pPr>
      <w:r w:rsidRPr="008A1133">
        <w:rPr>
          <w:b/>
        </w:rPr>
        <w:t>Preparation of Proposal on forms supplied by CITY:</w:t>
      </w:r>
    </w:p>
    <w:p w14:paraId="79CFCC77" w14:textId="77777777" w:rsidR="00D34779" w:rsidRPr="00627EAF" w:rsidRDefault="00D34779" w:rsidP="00106CA6">
      <w:r w:rsidRPr="00627EAF">
        <w:t>All blank spaces in the form must be correctly filled in and the bidder must state the prices, typed or written in ink, both in words and numerals, for which the bidder proposes to do the Work contemplated or furnish the material required.</w:t>
      </w:r>
      <w:r w:rsidR="00735AAC">
        <w:t xml:space="preserve"> </w:t>
      </w:r>
      <w:r w:rsidRPr="00627EAF">
        <w:t>It will be the bidder’s responsibility to ensure that all unit prices written in words will be clear and legible.</w:t>
      </w:r>
      <w:r w:rsidR="00735AAC">
        <w:t xml:space="preserve"> </w:t>
      </w:r>
      <w:r w:rsidRPr="00627EAF">
        <w:t xml:space="preserve">Illegibly written unit prices will result in the </w:t>
      </w:r>
      <w:r w:rsidR="00EF4D29">
        <w:t>proposal</w:t>
      </w:r>
      <w:r w:rsidRPr="00627EAF">
        <w:t xml:space="preserve"> being rejected and will not be considered as an irregularity of the </w:t>
      </w:r>
      <w:r w:rsidR="00EF4D29">
        <w:t>proposal</w:t>
      </w:r>
      <w:r w:rsidRPr="00627EAF">
        <w:t>.</w:t>
      </w:r>
      <w:r w:rsidR="00735AAC">
        <w:t xml:space="preserve"> </w:t>
      </w:r>
      <w:r w:rsidRPr="00627EAF">
        <w:t>In case of a discrepancy between the unit price written in words, the unit price written in figures, and/or the item extension written in figures, the unit price written in words will govern.</w:t>
      </w:r>
    </w:p>
    <w:p w14:paraId="33E3FA46" w14:textId="77777777" w:rsidR="00D34779" w:rsidRPr="00627EAF" w:rsidRDefault="00D34779" w:rsidP="00520B48"/>
    <w:p w14:paraId="4C0531CF" w14:textId="77777777" w:rsidR="00D34779" w:rsidRPr="00627EAF" w:rsidRDefault="00D34779" w:rsidP="00106CA6">
      <w:r w:rsidRPr="00627EAF">
        <w:t>The Total Bid Price must be shown in both numbers and words.</w:t>
      </w:r>
    </w:p>
    <w:p w14:paraId="7E54BEFE" w14:textId="77777777" w:rsidR="00D34779" w:rsidRPr="00627EAF" w:rsidRDefault="00D34779" w:rsidP="00520B48"/>
    <w:p w14:paraId="14300C97" w14:textId="77777777" w:rsidR="00D34779" w:rsidRPr="00627EAF" w:rsidRDefault="00D34779" w:rsidP="00106CA6">
      <w:r w:rsidRPr="00627EAF">
        <w:t>Acknowledgement of all addend</w:t>
      </w:r>
      <w:r w:rsidR="00EF4D29">
        <w:t>a</w:t>
      </w:r>
      <w:r w:rsidRPr="00627EAF">
        <w:t>, typed name and title of person signing proposal, authorized signature and date shall also be included.</w:t>
      </w:r>
    </w:p>
    <w:p w14:paraId="125FA924" w14:textId="77777777" w:rsidR="00D34779" w:rsidRPr="00627EAF" w:rsidRDefault="00D34779" w:rsidP="00520B48"/>
    <w:p w14:paraId="7AE88AF6" w14:textId="77777777" w:rsidR="00B14584" w:rsidRPr="008A1133" w:rsidRDefault="00D34779" w:rsidP="00106CA6">
      <w:pPr>
        <w:spacing w:line="360" w:lineRule="auto"/>
        <w:rPr>
          <w:b/>
        </w:rPr>
      </w:pPr>
      <w:r w:rsidRPr="008A1133">
        <w:rPr>
          <w:b/>
        </w:rPr>
        <w:t>Preparation of Proposal on computer print-out supplied by bidder:</w:t>
      </w:r>
    </w:p>
    <w:p w14:paraId="46280B1C" w14:textId="77777777" w:rsidR="00D34779" w:rsidRPr="00627EAF" w:rsidRDefault="00D34779" w:rsidP="00106CA6">
      <w:r w:rsidRPr="00627EAF">
        <w:t>The computer print-out proposal shall be in spreadsheet format, using software of the bidder’s selection.</w:t>
      </w:r>
      <w:r w:rsidR="00735AAC">
        <w:t xml:space="preserve"> </w:t>
      </w:r>
      <w:r w:rsidRPr="00627EAF">
        <w:t>As a minimum, a computer print-out must include the following information:</w:t>
      </w:r>
      <w:r w:rsidR="00735AAC">
        <w:t xml:space="preserve"> </w:t>
      </w:r>
      <w:r w:rsidRPr="00627EAF">
        <w:t>Bid Item Number, Approximate Quantities, Unit of Measure, Bid Item Description, Written Unit Price, Unit Bid Price, Extended Price (Amount), as well as</w:t>
      </w:r>
      <w:r w:rsidR="00735AAC">
        <w:t xml:space="preserve"> </w:t>
      </w:r>
      <w:r w:rsidRPr="00627EAF">
        <w:t>Total Bid Price.</w:t>
      </w:r>
      <w:r w:rsidR="00735AAC">
        <w:t xml:space="preserve"> </w:t>
      </w:r>
      <w:r w:rsidRPr="00627EAF">
        <w:t xml:space="preserve">Line items must be in the same order as on the </w:t>
      </w:r>
      <w:r w:rsidRPr="00EF4D29">
        <w:rPr>
          <w:b/>
        </w:rPr>
        <w:t>CITY’S</w:t>
      </w:r>
      <w:r w:rsidRPr="00627EAF" w:rsidDel="00044F37">
        <w:t xml:space="preserve"> </w:t>
      </w:r>
      <w:r w:rsidR="00EF4D29" w:rsidRPr="00EF4D29">
        <w:rPr>
          <w:b/>
          <w:i/>
        </w:rPr>
        <w:t>P</w:t>
      </w:r>
      <w:r w:rsidRPr="00EF4D29">
        <w:rPr>
          <w:b/>
          <w:i/>
        </w:rPr>
        <w:t>roposal</w:t>
      </w:r>
      <w:r w:rsidRPr="00627EAF">
        <w:t xml:space="preserve"> form (see example below).</w:t>
      </w:r>
    </w:p>
    <w:p w14:paraId="093F01E0" w14:textId="77777777" w:rsidR="00D34779" w:rsidRPr="00627EAF" w:rsidRDefault="00D34779" w:rsidP="00D34779"/>
    <w:tbl>
      <w:tblPr>
        <w:tblW w:w="0" w:type="auto"/>
        <w:jc w:val="center"/>
        <w:tblLook w:val="01E0" w:firstRow="1" w:lastRow="1" w:firstColumn="1" w:lastColumn="1" w:noHBand="0" w:noVBand="0"/>
      </w:tblPr>
      <w:tblGrid>
        <w:gridCol w:w="1547"/>
        <w:gridCol w:w="1568"/>
        <w:gridCol w:w="1547"/>
        <w:gridCol w:w="1583"/>
        <w:gridCol w:w="1550"/>
        <w:gridCol w:w="1565"/>
      </w:tblGrid>
      <w:tr w:rsidR="00D34779" w:rsidRPr="00627EAF" w14:paraId="4789991C" w14:textId="77777777" w:rsidTr="00A35DCA">
        <w:trPr>
          <w:jc w:val="center"/>
        </w:trPr>
        <w:tc>
          <w:tcPr>
            <w:tcW w:w="1596" w:type="dxa"/>
            <w:vAlign w:val="center"/>
          </w:tcPr>
          <w:p w14:paraId="5137938A" w14:textId="77777777" w:rsidR="00D34779" w:rsidRPr="00627EAF" w:rsidRDefault="00D34779" w:rsidP="00A35DCA">
            <w:pPr>
              <w:tabs>
                <w:tab w:val="center" w:pos="4320"/>
                <w:tab w:val="right" w:pos="8640"/>
              </w:tabs>
              <w:jc w:val="center"/>
            </w:pPr>
            <w:r w:rsidRPr="00627EAF">
              <w:t>Bid Item</w:t>
            </w:r>
          </w:p>
        </w:tc>
        <w:tc>
          <w:tcPr>
            <w:tcW w:w="1596" w:type="dxa"/>
            <w:vAlign w:val="center"/>
          </w:tcPr>
          <w:p w14:paraId="5C23F291" w14:textId="77777777" w:rsidR="00D34779" w:rsidRPr="00627EAF" w:rsidRDefault="00D34779" w:rsidP="00A35DCA">
            <w:pPr>
              <w:tabs>
                <w:tab w:val="center" w:pos="4320"/>
                <w:tab w:val="right" w:pos="8640"/>
              </w:tabs>
              <w:jc w:val="center"/>
            </w:pPr>
            <w:r w:rsidRPr="00627EAF">
              <w:t>Quantity</w:t>
            </w:r>
          </w:p>
        </w:tc>
        <w:tc>
          <w:tcPr>
            <w:tcW w:w="1596" w:type="dxa"/>
            <w:vAlign w:val="center"/>
          </w:tcPr>
          <w:p w14:paraId="6A1D91EB" w14:textId="77777777" w:rsidR="00D34779" w:rsidRPr="00627EAF" w:rsidRDefault="00D34779" w:rsidP="00A35DCA">
            <w:pPr>
              <w:tabs>
                <w:tab w:val="center" w:pos="4320"/>
                <w:tab w:val="right" w:pos="8640"/>
              </w:tabs>
              <w:jc w:val="center"/>
            </w:pPr>
            <w:r w:rsidRPr="00627EAF">
              <w:t>Unit</w:t>
            </w:r>
          </w:p>
        </w:tc>
        <w:tc>
          <w:tcPr>
            <w:tcW w:w="1596" w:type="dxa"/>
            <w:vAlign w:val="center"/>
          </w:tcPr>
          <w:p w14:paraId="0B73DE22" w14:textId="77777777" w:rsidR="00D34779" w:rsidRPr="00627EAF" w:rsidRDefault="00D34779" w:rsidP="00A35DCA">
            <w:pPr>
              <w:tabs>
                <w:tab w:val="center" w:pos="4320"/>
                <w:tab w:val="right" w:pos="8640"/>
              </w:tabs>
              <w:jc w:val="left"/>
            </w:pPr>
            <w:r w:rsidRPr="00627EAF">
              <w:t>Item Description and Written Unit Price</w:t>
            </w:r>
          </w:p>
        </w:tc>
        <w:tc>
          <w:tcPr>
            <w:tcW w:w="1596" w:type="dxa"/>
            <w:vAlign w:val="center"/>
          </w:tcPr>
          <w:p w14:paraId="771D7831" w14:textId="77777777" w:rsidR="00D34779" w:rsidRPr="00627EAF" w:rsidRDefault="00D34779" w:rsidP="00A35DCA">
            <w:pPr>
              <w:tabs>
                <w:tab w:val="center" w:pos="4320"/>
                <w:tab w:val="right" w:pos="8640"/>
              </w:tabs>
              <w:jc w:val="center"/>
            </w:pPr>
            <w:r w:rsidRPr="00627EAF">
              <w:t>Unit Price</w:t>
            </w:r>
          </w:p>
        </w:tc>
        <w:tc>
          <w:tcPr>
            <w:tcW w:w="1596" w:type="dxa"/>
            <w:vAlign w:val="center"/>
          </w:tcPr>
          <w:p w14:paraId="4098F8B2" w14:textId="77777777" w:rsidR="00D34779" w:rsidRPr="00627EAF" w:rsidRDefault="00D34779" w:rsidP="00A35DCA">
            <w:pPr>
              <w:tabs>
                <w:tab w:val="center" w:pos="4320"/>
                <w:tab w:val="right" w:pos="8640"/>
              </w:tabs>
              <w:jc w:val="center"/>
            </w:pPr>
            <w:r w:rsidRPr="00627EAF">
              <w:t>Amount</w:t>
            </w:r>
          </w:p>
        </w:tc>
      </w:tr>
    </w:tbl>
    <w:p w14:paraId="04C395DA" w14:textId="77777777" w:rsidR="00D34779" w:rsidRPr="00627EAF" w:rsidRDefault="00D34779" w:rsidP="00D34779"/>
    <w:p w14:paraId="5E587508" w14:textId="77777777" w:rsidR="00D34779" w:rsidRPr="00627EAF" w:rsidRDefault="00D34779" w:rsidP="00106CA6">
      <w:r w:rsidRPr="00627EAF">
        <w:t>The Total Bid Price must be shown in both numbers and words.</w:t>
      </w:r>
    </w:p>
    <w:p w14:paraId="028E8D86" w14:textId="77777777" w:rsidR="00D34779" w:rsidRPr="00627EAF" w:rsidRDefault="00D34779" w:rsidP="00520B48"/>
    <w:p w14:paraId="31D80A73" w14:textId="77777777" w:rsidR="00D34779" w:rsidRPr="00627EAF" w:rsidRDefault="00D34779" w:rsidP="00EF4D29">
      <w:r w:rsidRPr="00627EAF">
        <w:t>Acknowledgement of all addend</w:t>
      </w:r>
      <w:r w:rsidR="00EF4D29">
        <w:t>a</w:t>
      </w:r>
      <w:r w:rsidRPr="00627EAF">
        <w:t>, typed name and title of person signing proposal, authorized signature and date shall also be included.</w:t>
      </w:r>
    </w:p>
    <w:p w14:paraId="48159D2B" w14:textId="77777777" w:rsidR="00D34779" w:rsidRPr="00627EAF" w:rsidRDefault="00D34779" w:rsidP="00520B48"/>
    <w:p w14:paraId="003B5EBB" w14:textId="77777777" w:rsidR="00D34779" w:rsidRDefault="00D34779" w:rsidP="00106CA6">
      <w:r w:rsidRPr="00627EAF">
        <w:t>All computer print-out proposals shall be delivered, in hard copy (i.e. no fax or e-mail submittals) to the designated location, at or before the designated time and include the following certification:</w:t>
      </w:r>
    </w:p>
    <w:p w14:paraId="00ADD2D3" w14:textId="77777777" w:rsidR="002827E8" w:rsidRPr="00627EAF" w:rsidRDefault="002827E8" w:rsidP="00106CA6"/>
    <w:p w14:paraId="277DA68C" w14:textId="77777777" w:rsidR="00D34779" w:rsidRDefault="003F4D86" w:rsidP="002827E8">
      <w:pPr>
        <w:ind w:left="1440" w:right="1440"/>
        <w:rPr>
          <w:b/>
        </w:rPr>
      </w:pPr>
      <w:r>
        <w:rPr>
          <w:b/>
        </w:rPr>
        <w:lastRenderedPageBreak/>
        <w:t>[</w:t>
      </w:r>
      <w:r w:rsidRPr="003F4D86">
        <w:rPr>
          <w:b/>
          <w:i/>
        </w:rPr>
        <w:t>Insert bidder’s name here</w:t>
      </w:r>
      <w:r>
        <w:rPr>
          <w:b/>
        </w:rPr>
        <w:t>]</w:t>
      </w:r>
      <w:r w:rsidR="00D34779" w:rsidRPr="00303CD8">
        <w:rPr>
          <w:b/>
        </w:rPr>
        <w:t xml:space="preserve"> certifies that the unit prices shown on this complete computer print-out for all the bid items and alternates contained in this proposal are the unit prices intended and that its bid will be tabulated using these unit prices and no other info</w:t>
      </w:r>
      <w:r>
        <w:rPr>
          <w:b/>
        </w:rPr>
        <w:t>rmation from this print-out.</w:t>
      </w:r>
      <w:r w:rsidR="00735AAC">
        <w:rPr>
          <w:b/>
        </w:rPr>
        <w:t xml:space="preserve"> </w:t>
      </w:r>
      <w:r>
        <w:rPr>
          <w:b/>
        </w:rPr>
        <w:t>[</w:t>
      </w:r>
      <w:r w:rsidRPr="003F4D86">
        <w:rPr>
          <w:b/>
          <w:i/>
        </w:rPr>
        <w:t>Insert bidder’s name here</w:t>
      </w:r>
      <w:r>
        <w:rPr>
          <w:b/>
        </w:rPr>
        <w:t>]</w:t>
      </w:r>
      <w:r w:rsidR="00D34779" w:rsidRPr="00303CD8">
        <w:rPr>
          <w:b/>
        </w:rPr>
        <w:t xml:space="preserve"> acknowledges and agrees that the total bid amount shown will be read as its total bid and further agrees that the official total bid amount will be determined by multiplying the unit bid prices shown in this print-out by the respective estimated quantities shown in the City of Tyler issued proposal and totaling all of the extended amounts.</w:t>
      </w:r>
    </w:p>
    <w:p w14:paraId="1A6B0C0F" w14:textId="77777777" w:rsidR="00303CD8" w:rsidRPr="00097BE5" w:rsidRDefault="00303CD8" w:rsidP="00520B48"/>
    <w:tbl>
      <w:tblPr>
        <w:tblW w:w="6480" w:type="dxa"/>
        <w:tblInd w:w="1440" w:type="dxa"/>
        <w:tblLook w:val="01E0" w:firstRow="1" w:lastRow="1" w:firstColumn="1" w:lastColumn="1" w:noHBand="0" w:noVBand="0"/>
      </w:tblPr>
      <w:tblGrid>
        <w:gridCol w:w="1686"/>
        <w:gridCol w:w="4794"/>
      </w:tblGrid>
      <w:tr w:rsidR="00D34779" w:rsidRPr="00627EAF" w14:paraId="0698EC6D" w14:textId="77777777" w:rsidTr="00A35DCA">
        <w:trPr>
          <w:trHeight w:val="266"/>
        </w:trPr>
        <w:tc>
          <w:tcPr>
            <w:tcW w:w="1686" w:type="dxa"/>
          </w:tcPr>
          <w:p w14:paraId="17BA6748" w14:textId="77777777" w:rsidR="00D34779" w:rsidRPr="00627EAF" w:rsidRDefault="00D34779" w:rsidP="00A35DCA">
            <w:pPr>
              <w:tabs>
                <w:tab w:val="center" w:pos="4320"/>
                <w:tab w:val="right" w:pos="8640"/>
              </w:tabs>
            </w:pPr>
            <w:r w:rsidRPr="00627EAF">
              <w:t>Typed Name:</w:t>
            </w:r>
          </w:p>
        </w:tc>
        <w:tc>
          <w:tcPr>
            <w:tcW w:w="4794" w:type="dxa"/>
            <w:tcBorders>
              <w:bottom w:val="single" w:sz="4" w:space="0" w:color="auto"/>
            </w:tcBorders>
          </w:tcPr>
          <w:p w14:paraId="6518E1BD" w14:textId="77777777" w:rsidR="00D34779" w:rsidRPr="00627EAF" w:rsidRDefault="00D34779" w:rsidP="00A35DCA">
            <w:pPr>
              <w:tabs>
                <w:tab w:val="center" w:pos="4320"/>
                <w:tab w:val="right" w:pos="8640"/>
              </w:tabs>
            </w:pPr>
          </w:p>
        </w:tc>
      </w:tr>
      <w:tr w:rsidR="00D34779" w:rsidRPr="00627EAF" w14:paraId="62B60302" w14:textId="77777777" w:rsidTr="00A35DCA">
        <w:trPr>
          <w:trHeight w:val="281"/>
        </w:trPr>
        <w:tc>
          <w:tcPr>
            <w:tcW w:w="1686" w:type="dxa"/>
          </w:tcPr>
          <w:p w14:paraId="33B2C021" w14:textId="77777777" w:rsidR="00D34779" w:rsidRPr="00627EAF" w:rsidRDefault="00D34779" w:rsidP="00A35DCA">
            <w:pPr>
              <w:tabs>
                <w:tab w:val="center" w:pos="4320"/>
                <w:tab w:val="right" w:pos="8640"/>
              </w:tabs>
            </w:pPr>
            <w:r w:rsidRPr="00627EAF">
              <w:t>Title:</w:t>
            </w:r>
          </w:p>
        </w:tc>
        <w:tc>
          <w:tcPr>
            <w:tcW w:w="4794" w:type="dxa"/>
            <w:tcBorders>
              <w:top w:val="single" w:sz="4" w:space="0" w:color="auto"/>
              <w:bottom w:val="single" w:sz="4" w:space="0" w:color="auto"/>
            </w:tcBorders>
          </w:tcPr>
          <w:p w14:paraId="6B81841B" w14:textId="77777777" w:rsidR="00D34779" w:rsidRPr="00627EAF" w:rsidRDefault="00D34779" w:rsidP="00A35DCA">
            <w:pPr>
              <w:tabs>
                <w:tab w:val="center" w:pos="4320"/>
                <w:tab w:val="right" w:pos="8640"/>
              </w:tabs>
            </w:pPr>
          </w:p>
        </w:tc>
      </w:tr>
      <w:tr w:rsidR="00D34779" w:rsidRPr="00627EAF" w14:paraId="0C6985D0" w14:textId="77777777" w:rsidTr="00A35DCA">
        <w:trPr>
          <w:trHeight w:val="266"/>
        </w:trPr>
        <w:tc>
          <w:tcPr>
            <w:tcW w:w="1686" w:type="dxa"/>
          </w:tcPr>
          <w:p w14:paraId="7B9E3FA9" w14:textId="77777777" w:rsidR="00D34779" w:rsidRPr="00627EAF" w:rsidRDefault="00D34779" w:rsidP="00A35DCA">
            <w:pPr>
              <w:tabs>
                <w:tab w:val="center" w:pos="4320"/>
                <w:tab w:val="right" w:pos="8640"/>
              </w:tabs>
            </w:pPr>
            <w:r w:rsidRPr="00627EAF">
              <w:t>Signature:</w:t>
            </w:r>
          </w:p>
        </w:tc>
        <w:tc>
          <w:tcPr>
            <w:tcW w:w="4794" w:type="dxa"/>
            <w:tcBorders>
              <w:top w:val="single" w:sz="4" w:space="0" w:color="auto"/>
              <w:bottom w:val="single" w:sz="4" w:space="0" w:color="auto"/>
            </w:tcBorders>
          </w:tcPr>
          <w:p w14:paraId="00FD31BB" w14:textId="77777777" w:rsidR="00D34779" w:rsidRPr="00627EAF" w:rsidRDefault="00D34779" w:rsidP="00A35DCA">
            <w:pPr>
              <w:tabs>
                <w:tab w:val="center" w:pos="4320"/>
                <w:tab w:val="right" w:pos="8640"/>
              </w:tabs>
            </w:pPr>
          </w:p>
        </w:tc>
      </w:tr>
      <w:tr w:rsidR="00D34779" w:rsidRPr="00627EAF" w14:paraId="21209E38" w14:textId="77777777" w:rsidTr="00A35DCA">
        <w:trPr>
          <w:trHeight w:val="281"/>
        </w:trPr>
        <w:tc>
          <w:tcPr>
            <w:tcW w:w="1686" w:type="dxa"/>
          </w:tcPr>
          <w:p w14:paraId="473F3CDA" w14:textId="77777777" w:rsidR="00D34779" w:rsidRPr="00627EAF" w:rsidRDefault="00D34779" w:rsidP="00A35DCA">
            <w:pPr>
              <w:tabs>
                <w:tab w:val="center" w:pos="4320"/>
                <w:tab w:val="right" w:pos="8640"/>
              </w:tabs>
            </w:pPr>
            <w:r w:rsidRPr="00627EAF">
              <w:t>Date:</w:t>
            </w:r>
          </w:p>
        </w:tc>
        <w:tc>
          <w:tcPr>
            <w:tcW w:w="4794" w:type="dxa"/>
            <w:tcBorders>
              <w:top w:val="single" w:sz="4" w:space="0" w:color="auto"/>
              <w:bottom w:val="single" w:sz="4" w:space="0" w:color="auto"/>
            </w:tcBorders>
          </w:tcPr>
          <w:p w14:paraId="600E56B1" w14:textId="77777777" w:rsidR="00D34779" w:rsidRPr="00627EAF" w:rsidRDefault="00D34779" w:rsidP="00A35DCA">
            <w:pPr>
              <w:tabs>
                <w:tab w:val="center" w:pos="4320"/>
                <w:tab w:val="right" w:pos="8640"/>
              </w:tabs>
            </w:pPr>
          </w:p>
        </w:tc>
      </w:tr>
    </w:tbl>
    <w:p w14:paraId="7B627C9E" w14:textId="77777777" w:rsidR="00D34779" w:rsidRPr="00627EAF" w:rsidRDefault="00D34779" w:rsidP="00D34779"/>
    <w:p w14:paraId="0C53B509" w14:textId="77777777" w:rsidR="00D34779" w:rsidRPr="00627EAF" w:rsidRDefault="00224658" w:rsidP="009809FE">
      <w:pPr>
        <w:pStyle w:val="Heading2"/>
        <w:tabs>
          <w:tab w:val="clear" w:pos="1008"/>
          <w:tab w:val="num" w:pos="1080"/>
        </w:tabs>
        <w:spacing w:before="0"/>
      </w:pPr>
      <w:bookmarkStart w:id="63" w:name="_Toc234317788"/>
      <w:bookmarkStart w:id="64" w:name="_Toc31357779"/>
      <w:bookmarkStart w:id="65" w:name="_Toc56076729"/>
      <w:bookmarkStart w:id="66" w:name="_Toc56086156"/>
      <w:r>
        <w:t>Signature Requirements Of</w:t>
      </w:r>
      <w:r w:rsidR="00D34779" w:rsidRPr="00627EAF">
        <w:t xml:space="preserve"> P</w:t>
      </w:r>
      <w:bookmarkEnd w:id="63"/>
      <w:r>
        <w:t>roposal</w:t>
      </w:r>
      <w:bookmarkEnd w:id="64"/>
      <w:bookmarkEnd w:id="65"/>
      <w:bookmarkEnd w:id="66"/>
    </w:p>
    <w:p w14:paraId="0254C2A9" w14:textId="77777777" w:rsidR="00D34779" w:rsidRPr="00627EAF" w:rsidRDefault="00D34779" w:rsidP="00947A63">
      <w:pPr>
        <w:numPr>
          <w:ilvl w:val="0"/>
          <w:numId w:val="5"/>
        </w:numPr>
      </w:pPr>
      <w:r w:rsidRPr="00627EAF">
        <w:t xml:space="preserve">If a proposal is submitted by an </w:t>
      </w:r>
      <w:r w:rsidRPr="008A1133">
        <w:rPr>
          <w:b/>
        </w:rPr>
        <w:t>individual</w:t>
      </w:r>
      <w:r w:rsidRPr="00627EAF">
        <w:t>, the proposal must be signed by the individual or the individual</w:t>
      </w:r>
      <w:smartTag w:uri="urn:schemas-microsoft-com:office:smarttags" w:element="PersonName">
        <w:r w:rsidRPr="00627EAF">
          <w:t>'</w:t>
        </w:r>
      </w:smartTag>
      <w:r w:rsidRPr="00627EAF">
        <w:t>s duly authorized agent.</w:t>
      </w:r>
    </w:p>
    <w:p w14:paraId="08BC7D34" w14:textId="77777777" w:rsidR="00D34779" w:rsidRPr="00627EAF" w:rsidRDefault="00D34779" w:rsidP="00947A63">
      <w:pPr>
        <w:numPr>
          <w:ilvl w:val="0"/>
          <w:numId w:val="5"/>
        </w:numPr>
      </w:pPr>
      <w:r w:rsidRPr="00627EAF">
        <w:t xml:space="preserve">If the proposal is submitted by a </w:t>
      </w:r>
      <w:r w:rsidRPr="008A1133">
        <w:rPr>
          <w:b/>
        </w:rPr>
        <w:t>firm, association, partnership</w:t>
      </w:r>
      <w:r w:rsidR="001F1764" w:rsidRPr="001F1764">
        <w:rPr>
          <w:b/>
        </w:rPr>
        <w:t xml:space="preserve"> </w:t>
      </w:r>
      <w:r w:rsidR="001F1764" w:rsidRPr="008A1133">
        <w:rPr>
          <w:b/>
        </w:rPr>
        <w:t>or</w:t>
      </w:r>
      <w:r w:rsidR="001F1764">
        <w:rPr>
          <w:b/>
        </w:rPr>
        <w:t xml:space="preserve"> company</w:t>
      </w:r>
      <w:r w:rsidRPr="00627EAF">
        <w:t>, the name and address of each member must be given and the proposal signed by a member of the firm, association</w:t>
      </w:r>
      <w:r w:rsidR="001F1764">
        <w:t>,</w:t>
      </w:r>
      <w:r w:rsidRPr="00627EAF">
        <w:t xml:space="preserve"> partnership, </w:t>
      </w:r>
      <w:r w:rsidR="001F1764">
        <w:t xml:space="preserve">company </w:t>
      </w:r>
      <w:r w:rsidRPr="00627EAF">
        <w:t>or person duly authorized.</w:t>
      </w:r>
    </w:p>
    <w:p w14:paraId="421BE306" w14:textId="77777777" w:rsidR="00D34779" w:rsidRPr="00627EAF" w:rsidRDefault="00D34779" w:rsidP="00947A63">
      <w:pPr>
        <w:numPr>
          <w:ilvl w:val="0"/>
          <w:numId w:val="5"/>
        </w:numPr>
      </w:pPr>
      <w:r w:rsidRPr="00627EAF">
        <w:t xml:space="preserve">If the proposal is submitted by a </w:t>
      </w:r>
      <w:r w:rsidRPr="008A1133">
        <w:rPr>
          <w:b/>
        </w:rPr>
        <w:t>corporation</w:t>
      </w:r>
      <w:r w:rsidRPr="00627EAF">
        <w:t>, the company or corporate name and address must be given and the proposal signed by an official or duly authorized agent and sealed with the corporate seal. Powers of attorney authorizing agents or others to sign proposals must be properly certified and must be in writing and submitted with the proposal.</w:t>
      </w:r>
    </w:p>
    <w:p w14:paraId="42E13151" w14:textId="77777777" w:rsidR="00D34779" w:rsidRPr="00627EAF" w:rsidRDefault="00D34779" w:rsidP="00D34779"/>
    <w:p w14:paraId="542DBA4E" w14:textId="77777777" w:rsidR="00D34779" w:rsidRPr="00627EAF" w:rsidRDefault="00B14584" w:rsidP="009809FE">
      <w:pPr>
        <w:pStyle w:val="Heading2"/>
        <w:tabs>
          <w:tab w:val="clear" w:pos="1008"/>
          <w:tab w:val="num" w:pos="1080"/>
        </w:tabs>
        <w:spacing w:before="0"/>
      </w:pPr>
      <w:bookmarkStart w:id="67" w:name="_Toc234317789"/>
      <w:bookmarkStart w:id="68" w:name="_Toc31357780"/>
      <w:bookmarkStart w:id="69" w:name="_Toc56076730"/>
      <w:bookmarkStart w:id="70" w:name="_Toc56086157"/>
      <w:r>
        <w:t>Filing Of</w:t>
      </w:r>
      <w:r w:rsidR="00D34779" w:rsidRPr="00627EAF">
        <w:t xml:space="preserve"> </w:t>
      </w:r>
      <w:bookmarkEnd w:id="67"/>
      <w:r w:rsidR="00804DE3">
        <w:t>Bid Packages</w:t>
      </w:r>
      <w:bookmarkEnd w:id="68"/>
      <w:bookmarkEnd w:id="69"/>
      <w:bookmarkEnd w:id="70"/>
    </w:p>
    <w:p w14:paraId="79511FEB" w14:textId="2B90F677" w:rsidR="00D34779" w:rsidRPr="00627EAF" w:rsidRDefault="00804DE3" w:rsidP="00106CA6">
      <w:r>
        <w:t xml:space="preserve">No bid package </w:t>
      </w:r>
      <w:r w:rsidR="00D34779" w:rsidRPr="00627EAF">
        <w:t xml:space="preserve">will be considered unless it is received in the </w:t>
      </w:r>
      <w:r w:rsidR="004E09AE" w:rsidRPr="00A54C7E">
        <w:t>Purchasing Office, 304 North Border, Tyler, Texas 75702</w:t>
      </w:r>
      <w:r w:rsidR="004E09AE" w:rsidRPr="00627EAF">
        <w:t>, Attention:</w:t>
      </w:r>
      <w:r w:rsidR="004E09AE">
        <w:t xml:space="preserve"> Purchasing Manager</w:t>
      </w:r>
      <w:r w:rsidR="00D34779" w:rsidRPr="00627EAF">
        <w:t xml:space="preserve"> within the time limit for receiving </w:t>
      </w:r>
      <w:r w:rsidR="00EF4D29">
        <w:t>bid packages</w:t>
      </w:r>
      <w:r w:rsidR="00D34779" w:rsidRPr="00627EAF">
        <w:t xml:space="preserve"> as stated in the advertisement.</w:t>
      </w:r>
      <w:r w:rsidR="00735AAC">
        <w:t xml:space="preserve"> </w:t>
      </w:r>
      <w:r w:rsidR="00D34779" w:rsidRPr="00627EAF">
        <w:t xml:space="preserve">Each </w:t>
      </w:r>
      <w:r w:rsidR="00EF4D29">
        <w:t>bid package</w:t>
      </w:r>
      <w:r w:rsidR="00D34779" w:rsidRPr="00627EAF">
        <w:t xml:space="preserve"> must be in a sealed envelope, plainly marked with the word "proposal", and the project name and time and date the bid </w:t>
      </w:r>
      <w:r w:rsidR="00EF4D29">
        <w:t xml:space="preserve">package </w:t>
      </w:r>
      <w:r w:rsidR="00D34779" w:rsidRPr="00627EAF">
        <w:t xml:space="preserve">is to be opened as designated in the </w:t>
      </w:r>
      <w:r w:rsidR="00D34779" w:rsidRPr="00EF4D29">
        <w:rPr>
          <w:b/>
          <w:i/>
        </w:rPr>
        <w:t>Notice to Bidders</w:t>
      </w:r>
      <w:r w:rsidR="00D34779" w:rsidRPr="00627EAF">
        <w:t>.</w:t>
      </w:r>
    </w:p>
    <w:p w14:paraId="3842758E" w14:textId="77777777" w:rsidR="00B14584" w:rsidRDefault="00B14584" w:rsidP="00520B48"/>
    <w:p w14:paraId="68A493BD" w14:textId="77777777" w:rsidR="00D34779" w:rsidRPr="00627EAF" w:rsidRDefault="00D34779" w:rsidP="00520B48">
      <w:r w:rsidRPr="00627EAF">
        <w:t>The bid package must consist of the following items</w:t>
      </w:r>
      <w:r w:rsidR="00804DE3">
        <w:t xml:space="preserve"> to be considered complete</w:t>
      </w:r>
      <w:r w:rsidRPr="00627EAF">
        <w:t>:</w:t>
      </w:r>
    </w:p>
    <w:p w14:paraId="0CC49A9F" w14:textId="77777777" w:rsidR="00D34779" w:rsidRPr="00627EAF" w:rsidRDefault="00D34779" w:rsidP="00520B48">
      <w:r w:rsidRPr="00627EAF">
        <w:t>1.</w:t>
      </w:r>
      <w:r w:rsidRPr="00627EAF">
        <w:tab/>
        <w:t>Acknowledgment of all addenda</w:t>
      </w:r>
    </w:p>
    <w:p w14:paraId="6D6C7AE2" w14:textId="77777777" w:rsidR="00D34779" w:rsidRPr="00627EAF" w:rsidRDefault="00D34779" w:rsidP="00520B48">
      <w:r w:rsidRPr="00627EAF">
        <w:t>2.</w:t>
      </w:r>
      <w:r w:rsidRPr="00627EAF">
        <w:tab/>
      </w:r>
      <w:r w:rsidRPr="00EF4D29">
        <w:rPr>
          <w:b/>
          <w:i/>
        </w:rPr>
        <w:t>Proposal</w:t>
      </w:r>
    </w:p>
    <w:p w14:paraId="75B327FC" w14:textId="77777777" w:rsidR="00D34779" w:rsidRPr="00520B48" w:rsidRDefault="00D34779" w:rsidP="00520B48">
      <w:r w:rsidRPr="00627EAF">
        <w:t>3.</w:t>
      </w:r>
      <w:r w:rsidRPr="00627EAF">
        <w:tab/>
      </w:r>
      <w:r w:rsidRPr="008A1133">
        <w:rPr>
          <w:b/>
          <w:i/>
        </w:rPr>
        <w:t>Bid Bond</w:t>
      </w:r>
    </w:p>
    <w:p w14:paraId="7511E05C" w14:textId="77777777" w:rsidR="00B14584" w:rsidRDefault="00B14584" w:rsidP="00520B48"/>
    <w:p w14:paraId="49D92654" w14:textId="77777777" w:rsidR="00D34779" w:rsidRPr="00627EAF" w:rsidRDefault="00D34779" w:rsidP="00695024">
      <w:r w:rsidRPr="00627EAF">
        <w:t xml:space="preserve">Any bid </w:t>
      </w:r>
      <w:r w:rsidR="00804DE3">
        <w:t xml:space="preserve">package </w:t>
      </w:r>
      <w:r w:rsidRPr="00627EAF">
        <w:t>received without eac</w:t>
      </w:r>
      <w:r w:rsidR="00804DE3">
        <w:t>h of the required items may be rejected and may</w:t>
      </w:r>
      <w:r w:rsidRPr="00627EAF">
        <w:t xml:space="preserve"> not be read at the bid opening.</w:t>
      </w:r>
    </w:p>
    <w:p w14:paraId="2AA03690" w14:textId="77777777" w:rsidR="00B14584" w:rsidRDefault="00B14584" w:rsidP="00520B48"/>
    <w:p w14:paraId="5F5A082E" w14:textId="3BDA239D" w:rsidR="00D34779" w:rsidRPr="006271B0" w:rsidRDefault="00703215" w:rsidP="00695024">
      <w:pPr>
        <w:rPr>
          <w:bCs/>
          <w:iCs/>
        </w:rPr>
      </w:pPr>
      <w:r w:rsidRPr="00703215">
        <w:rPr>
          <w:b/>
          <w:bCs/>
        </w:rPr>
        <w:t>CONTRACTORS</w:t>
      </w:r>
      <w:r>
        <w:t xml:space="preserve"> building public streets and drainage, water and/or sewer facilities (not including specialty work such as </w:t>
      </w:r>
      <w:r w:rsidR="00D7717B">
        <w:t>pipeline</w:t>
      </w:r>
      <w:r>
        <w:t xml:space="preserve"> camera</w:t>
      </w:r>
      <w:r w:rsidR="00D7717B">
        <w:t xml:space="preserve"> inspection,</w:t>
      </w:r>
      <w:r>
        <w:t xml:space="preserve"> </w:t>
      </w:r>
      <w:r w:rsidR="00D7717B">
        <w:t xml:space="preserve">interior </w:t>
      </w:r>
      <w:r>
        <w:t>lining of pipes, etc.) shall have a</w:t>
      </w:r>
      <w:r w:rsidR="00D34779" w:rsidRPr="00627EAF">
        <w:t xml:space="preserve"> fully executed </w:t>
      </w:r>
      <w:r w:rsidR="00D34779" w:rsidRPr="008A1133">
        <w:rPr>
          <w:b/>
          <w:i/>
        </w:rPr>
        <w:t>Contractor’s Qualification Statement</w:t>
      </w:r>
      <w:r w:rsidR="00D34779" w:rsidRPr="00627EAF">
        <w:t xml:space="preserve"> on file with the </w:t>
      </w:r>
      <w:r w:rsidR="00D34779" w:rsidRPr="009C644E">
        <w:rPr>
          <w:b/>
        </w:rPr>
        <w:t>CITY</w:t>
      </w:r>
      <w:r w:rsidR="00D34779" w:rsidRPr="00627EAF">
        <w:t xml:space="preserve"> prior to bid opening or </w:t>
      </w:r>
      <w:r>
        <w:t>include it</w:t>
      </w:r>
      <w:r w:rsidR="00D34779" w:rsidRPr="00627EAF">
        <w:t xml:space="preserve"> as part of the </w:t>
      </w:r>
      <w:r w:rsidR="00D34779" w:rsidRPr="009C644E">
        <w:rPr>
          <w:b/>
        </w:rPr>
        <w:t>CONTRACTOR’S</w:t>
      </w:r>
      <w:r w:rsidR="00D34779" w:rsidRPr="009C644E" w:rsidDel="0034756D">
        <w:rPr>
          <w:b/>
        </w:rPr>
        <w:t xml:space="preserve"> </w:t>
      </w:r>
      <w:r w:rsidR="00D34779" w:rsidRPr="00627EAF">
        <w:t>bid package.</w:t>
      </w:r>
      <w:r w:rsidR="00735AAC">
        <w:t xml:space="preserve"> </w:t>
      </w:r>
      <w:r w:rsidR="002C424B" w:rsidRPr="00DF4F97">
        <w:t xml:space="preserve">Forms are available </w:t>
      </w:r>
      <w:r w:rsidR="002C424B">
        <w:t>for download</w:t>
      </w:r>
      <w:r w:rsidR="002C424B" w:rsidRPr="00DF4F97">
        <w:t xml:space="preserve"> </w:t>
      </w:r>
      <w:r w:rsidR="002C424B">
        <w:t xml:space="preserve">at </w:t>
      </w:r>
      <w:r w:rsidRPr="00703215">
        <w:t>https://www.cityoftyler.org/government/departments/engineering-services/</w:t>
      </w:r>
      <w:r>
        <w:br/>
      </w:r>
      <w:r w:rsidRPr="00703215">
        <w:t>engineering-and-construction-standards</w:t>
      </w:r>
      <w:r w:rsidR="002C424B" w:rsidRPr="00DF4F97">
        <w:t>.</w:t>
      </w:r>
      <w:r>
        <w:t xml:space="preserve"> </w:t>
      </w:r>
      <w:r w:rsidR="001A4707">
        <w:rPr>
          <w:b/>
          <w:bCs/>
        </w:rPr>
        <w:t>CONTRACTORS</w:t>
      </w:r>
      <w:r w:rsidR="001A4707">
        <w:t xml:space="preserve"> performing any other type of work </w:t>
      </w:r>
      <w:r w:rsidR="001A4707">
        <w:lastRenderedPageBreak/>
        <w:t>(i.e., not public streets, drainage or utilities)</w:t>
      </w:r>
      <w:r>
        <w:t xml:space="preserve"> are not required to have a </w:t>
      </w:r>
      <w:r w:rsidR="00D7717B" w:rsidRPr="008A1133">
        <w:rPr>
          <w:b/>
          <w:i/>
        </w:rPr>
        <w:t>Contractor’s Qualification Statement</w:t>
      </w:r>
      <w:r w:rsidR="00D7717B" w:rsidRPr="00D7717B">
        <w:rPr>
          <w:bCs/>
          <w:iCs/>
        </w:rPr>
        <w:t xml:space="preserve"> on file or </w:t>
      </w:r>
      <w:r w:rsidR="00D7717B">
        <w:rPr>
          <w:bCs/>
          <w:iCs/>
        </w:rPr>
        <w:t xml:space="preserve">include it as part of the bid package unless required by </w:t>
      </w:r>
      <w:r w:rsidR="00A5063D">
        <w:rPr>
          <w:bCs/>
          <w:iCs/>
        </w:rPr>
        <w:t>a City Operational D</w:t>
      </w:r>
      <w:r w:rsidR="00D7717B">
        <w:rPr>
          <w:bCs/>
          <w:iCs/>
        </w:rPr>
        <w:t>epartment.</w:t>
      </w:r>
      <w:r w:rsidR="00A5063D">
        <w:rPr>
          <w:bCs/>
          <w:iCs/>
        </w:rPr>
        <w:t xml:space="preserve"> Other information from the </w:t>
      </w:r>
      <w:r w:rsidR="00A5063D">
        <w:rPr>
          <w:b/>
          <w:iCs/>
        </w:rPr>
        <w:t>CONTRACTOR</w:t>
      </w:r>
      <w:r w:rsidR="00A5063D" w:rsidRPr="006271B0">
        <w:rPr>
          <w:bCs/>
          <w:iCs/>
        </w:rPr>
        <w:t xml:space="preserve"> such as</w:t>
      </w:r>
      <w:r w:rsidR="006271B0">
        <w:rPr>
          <w:bCs/>
          <w:iCs/>
        </w:rPr>
        <w:t xml:space="preserve"> company history, relevant work experience, project references, etc. may be required in lieu of the </w:t>
      </w:r>
      <w:r w:rsidR="006271B0" w:rsidRPr="008A1133">
        <w:rPr>
          <w:b/>
          <w:i/>
        </w:rPr>
        <w:t>Contractor’s Qualification Statement</w:t>
      </w:r>
      <w:r w:rsidR="006271B0">
        <w:rPr>
          <w:bCs/>
          <w:iCs/>
        </w:rPr>
        <w:t>.</w:t>
      </w:r>
    </w:p>
    <w:p w14:paraId="1BF8ACB2" w14:textId="77777777" w:rsidR="00D34779" w:rsidRPr="00627EAF" w:rsidRDefault="00D34779" w:rsidP="00520B48"/>
    <w:p w14:paraId="2E05F64B" w14:textId="77777777" w:rsidR="00D34779" w:rsidRPr="00627EAF" w:rsidRDefault="00B14584" w:rsidP="009809FE">
      <w:pPr>
        <w:pStyle w:val="Heading2"/>
        <w:tabs>
          <w:tab w:val="clear" w:pos="1008"/>
          <w:tab w:val="num" w:pos="1080"/>
        </w:tabs>
        <w:spacing w:before="0"/>
      </w:pPr>
      <w:bookmarkStart w:id="71" w:name="_Toc234317790"/>
      <w:bookmarkStart w:id="72" w:name="_Toc31357781"/>
      <w:bookmarkStart w:id="73" w:name="_Toc56076731"/>
      <w:bookmarkStart w:id="74" w:name="_Toc56086158"/>
      <w:r>
        <w:t>Withdrawing Or Modifying</w:t>
      </w:r>
      <w:r w:rsidR="00D34779" w:rsidRPr="00627EAF">
        <w:t xml:space="preserve"> </w:t>
      </w:r>
      <w:bookmarkEnd w:id="71"/>
      <w:r w:rsidR="00C85CA4">
        <w:t>Bid</w:t>
      </w:r>
      <w:r w:rsidR="008C764E">
        <w:t xml:space="preserve"> P</w:t>
      </w:r>
      <w:r w:rsidR="00C85CA4">
        <w:t>ackages</w:t>
      </w:r>
      <w:bookmarkEnd w:id="72"/>
      <w:bookmarkEnd w:id="73"/>
      <w:bookmarkEnd w:id="74"/>
    </w:p>
    <w:p w14:paraId="35C6559E" w14:textId="77777777" w:rsidR="00D34779" w:rsidRPr="00627EAF" w:rsidRDefault="00D34779" w:rsidP="00695024">
      <w:r w:rsidRPr="00627EAF">
        <w:t xml:space="preserve">A bidder may withdraw a </w:t>
      </w:r>
      <w:r w:rsidR="008C764E">
        <w:t>bid package</w:t>
      </w:r>
      <w:r w:rsidRPr="00627EAF">
        <w:t xml:space="preserve"> provided a written request to do so is in the hands of the official indicated in the </w:t>
      </w:r>
      <w:r w:rsidRPr="008A1133">
        <w:rPr>
          <w:b/>
          <w:i/>
        </w:rPr>
        <w:t>Notice to Bidders</w:t>
      </w:r>
      <w:r w:rsidRPr="00627EAF">
        <w:t xml:space="preserve"> by the time set for opening of </w:t>
      </w:r>
      <w:r w:rsidR="008C764E">
        <w:t>bid packages</w:t>
      </w:r>
      <w:r w:rsidRPr="00627EAF">
        <w:t>.</w:t>
      </w:r>
      <w:r w:rsidR="00735AAC">
        <w:t xml:space="preserve"> </w:t>
      </w:r>
      <w:r w:rsidRPr="00627EAF">
        <w:t xml:space="preserve">A bidder may change the unit prices in the proposal provided a written request to do so is in the hands of the Purchasing Agent prior to the time set for opening of </w:t>
      </w:r>
      <w:r w:rsidR="008C764E">
        <w:t>bid packages</w:t>
      </w:r>
      <w:r w:rsidRPr="00627EAF">
        <w:t>.</w:t>
      </w:r>
      <w:r w:rsidR="00735AAC">
        <w:t xml:space="preserve"> </w:t>
      </w:r>
      <w:r w:rsidRPr="00627EAF">
        <w:t xml:space="preserve">Requests by </w:t>
      </w:r>
      <w:r w:rsidRPr="008A1133">
        <w:rPr>
          <w:u w:val="single"/>
        </w:rPr>
        <w:t>telephone</w:t>
      </w:r>
      <w:r w:rsidRPr="00627EAF">
        <w:t xml:space="preserve"> or </w:t>
      </w:r>
      <w:r w:rsidRPr="008A1133">
        <w:rPr>
          <w:u w:val="single"/>
        </w:rPr>
        <w:t>FAX</w:t>
      </w:r>
      <w:r w:rsidRPr="00627EAF">
        <w:t xml:space="preserve"> for changes in bid prices or for withdrawal of </w:t>
      </w:r>
      <w:r w:rsidR="008C764E">
        <w:t>bid packages</w:t>
      </w:r>
      <w:r w:rsidRPr="00627EAF">
        <w:t xml:space="preserve"> will not be considered.</w:t>
      </w:r>
      <w:r w:rsidR="00735AAC">
        <w:t xml:space="preserve"> </w:t>
      </w:r>
      <w:r w:rsidRPr="00627EAF">
        <w:t>No bid</w:t>
      </w:r>
      <w:r w:rsidR="008C764E">
        <w:t xml:space="preserve"> packages</w:t>
      </w:r>
      <w:r w:rsidRPr="00627EAF">
        <w:t xml:space="preserve"> will be withdrawn within sixty (60) calendar days after the bid opening.</w:t>
      </w:r>
    </w:p>
    <w:p w14:paraId="14CF54FC" w14:textId="77777777" w:rsidR="00D34779" w:rsidRPr="00627EAF" w:rsidRDefault="00D34779" w:rsidP="00520B48"/>
    <w:p w14:paraId="70FBFF11" w14:textId="77777777" w:rsidR="00D34779" w:rsidRPr="00627EAF" w:rsidRDefault="00B14584" w:rsidP="009809FE">
      <w:pPr>
        <w:pStyle w:val="Heading2"/>
        <w:tabs>
          <w:tab w:val="clear" w:pos="1008"/>
          <w:tab w:val="num" w:pos="1080"/>
        </w:tabs>
        <w:spacing w:before="0"/>
      </w:pPr>
      <w:bookmarkStart w:id="75" w:name="_Toc234317791"/>
      <w:bookmarkStart w:id="76" w:name="_Toc31357782"/>
      <w:bookmarkStart w:id="77" w:name="_Toc56076732"/>
      <w:bookmarkStart w:id="78" w:name="_Toc56086159"/>
      <w:r>
        <w:t>Opening</w:t>
      </w:r>
      <w:r w:rsidR="00D34779" w:rsidRPr="00627EAF">
        <w:t xml:space="preserve"> </w:t>
      </w:r>
      <w:bookmarkEnd w:id="75"/>
      <w:r w:rsidR="00C85CA4">
        <w:t>Bid</w:t>
      </w:r>
      <w:r w:rsidR="008C764E">
        <w:t xml:space="preserve"> P</w:t>
      </w:r>
      <w:r w:rsidR="00C85CA4">
        <w:t>ackages</w:t>
      </w:r>
      <w:bookmarkEnd w:id="76"/>
      <w:bookmarkEnd w:id="77"/>
      <w:bookmarkEnd w:id="78"/>
    </w:p>
    <w:p w14:paraId="0E751FDF" w14:textId="77777777" w:rsidR="00D34779" w:rsidRPr="00627EAF" w:rsidRDefault="00D34779" w:rsidP="00695024">
      <w:r w:rsidRPr="00627EAF">
        <w:t xml:space="preserve">The </w:t>
      </w:r>
      <w:r w:rsidR="008C764E">
        <w:t>bid package</w:t>
      </w:r>
      <w:r w:rsidRPr="00627EAF">
        <w:t xml:space="preserve"> filed with the Purchasing Agent will be opened at the time stated in the </w:t>
      </w:r>
      <w:r w:rsidRPr="008A1133">
        <w:rPr>
          <w:b/>
          <w:i/>
        </w:rPr>
        <w:t>Notice to Bidders</w:t>
      </w:r>
      <w:r w:rsidRPr="00627EAF">
        <w:t xml:space="preserve"> and publicly read aloud, and will thereafter remain on file with the </w:t>
      </w:r>
      <w:r w:rsidRPr="002827E8">
        <w:rPr>
          <w:b/>
        </w:rPr>
        <w:t>CITY</w:t>
      </w:r>
      <w:r w:rsidRPr="00627EAF">
        <w:t>.</w:t>
      </w:r>
      <w:r w:rsidR="00735AAC">
        <w:t xml:space="preserve"> </w:t>
      </w:r>
      <w:r w:rsidRPr="00627EAF">
        <w:t>Bidders or their agents are invited to be present.</w:t>
      </w:r>
    </w:p>
    <w:p w14:paraId="3E5468AE" w14:textId="77777777" w:rsidR="00D34779" w:rsidRPr="00627EAF" w:rsidRDefault="00D34779" w:rsidP="00520B48"/>
    <w:p w14:paraId="4740BDAB" w14:textId="77777777" w:rsidR="00D34779" w:rsidRPr="00627EAF" w:rsidRDefault="00B14584" w:rsidP="009809FE">
      <w:pPr>
        <w:pStyle w:val="Heading2"/>
        <w:tabs>
          <w:tab w:val="clear" w:pos="1008"/>
          <w:tab w:val="num" w:pos="1080"/>
        </w:tabs>
        <w:spacing w:before="0"/>
      </w:pPr>
      <w:bookmarkStart w:id="79" w:name="_Toc234317792"/>
      <w:bookmarkStart w:id="80" w:name="_Toc31357783"/>
      <w:bookmarkStart w:id="81" w:name="_Toc56076733"/>
      <w:bookmarkStart w:id="82" w:name="_Toc56086160"/>
      <w:r>
        <w:t>Irregular</w:t>
      </w:r>
      <w:r w:rsidR="00D34779" w:rsidRPr="00627EAF">
        <w:t xml:space="preserve"> P</w:t>
      </w:r>
      <w:bookmarkEnd w:id="79"/>
      <w:r>
        <w:t>roposals</w:t>
      </w:r>
      <w:bookmarkEnd w:id="80"/>
      <w:bookmarkEnd w:id="81"/>
      <w:bookmarkEnd w:id="82"/>
    </w:p>
    <w:p w14:paraId="19B91686" w14:textId="77777777" w:rsidR="00D34779" w:rsidRPr="00627EAF" w:rsidRDefault="00D34779" w:rsidP="00695024">
      <w:r w:rsidRPr="00627EAF">
        <w:t>Proposals will be considered irregular if they show any omissions, alterations of form, additions, or conditions not called for, unauthorized alternate bids, or irregularities of any kind.</w:t>
      </w:r>
      <w:r w:rsidR="00735AAC">
        <w:t xml:space="preserve"> </w:t>
      </w:r>
      <w:r w:rsidRPr="00627EAF">
        <w:t xml:space="preserve">However, the </w:t>
      </w:r>
      <w:r w:rsidRPr="002827E8">
        <w:rPr>
          <w:b/>
        </w:rPr>
        <w:t>CITY</w:t>
      </w:r>
      <w:r w:rsidRPr="00627EAF">
        <w:t xml:space="preserve"> reserves the right to waive any irregularities and to make the award in the best interests of the </w:t>
      </w:r>
      <w:r w:rsidRPr="002827E8">
        <w:rPr>
          <w:b/>
        </w:rPr>
        <w:t>CITY</w:t>
      </w:r>
      <w:r w:rsidRPr="00627EAF">
        <w:t>.</w:t>
      </w:r>
    </w:p>
    <w:p w14:paraId="6CA1DE81" w14:textId="77777777" w:rsidR="00D34779" w:rsidRPr="00627EAF" w:rsidRDefault="00D34779" w:rsidP="00D34779"/>
    <w:p w14:paraId="18E1F42D" w14:textId="77777777" w:rsidR="00D34779" w:rsidRPr="00627EAF" w:rsidRDefault="00B14584" w:rsidP="009809FE">
      <w:pPr>
        <w:pStyle w:val="Heading2"/>
        <w:tabs>
          <w:tab w:val="clear" w:pos="1008"/>
          <w:tab w:val="num" w:pos="1080"/>
        </w:tabs>
        <w:spacing w:before="0"/>
      </w:pPr>
      <w:bookmarkStart w:id="83" w:name="_Toc216149596"/>
      <w:bookmarkStart w:id="84" w:name="_Toc216149647"/>
      <w:bookmarkStart w:id="85" w:name="_Toc216149709"/>
      <w:bookmarkStart w:id="86" w:name="_Toc216149760"/>
      <w:bookmarkStart w:id="87" w:name="_Toc216149597"/>
      <w:bookmarkStart w:id="88" w:name="_Toc216149648"/>
      <w:bookmarkStart w:id="89" w:name="_Toc216149710"/>
      <w:bookmarkStart w:id="90" w:name="_Toc216149761"/>
      <w:bookmarkStart w:id="91" w:name="_Toc216149598"/>
      <w:bookmarkStart w:id="92" w:name="_Toc216149649"/>
      <w:bookmarkStart w:id="93" w:name="_Toc216149711"/>
      <w:bookmarkStart w:id="94" w:name="_Toc216149762"/>
      <w:bookmarkStart w:id="95" w:name="_Toc216149599"/>
      <w:bookmarkStart w:id="96" w:name="_Toc216149650"/>
      <w:bookmarkStart w:id="97" w:name="_Toc216149712"/>
      <w:bookmarkStart w:id="98" w:name="_Toc216149763"/>
      <w:bookmarkStart w:id="99" w:name="_Toc216149600"/>
      <w:bookmarkStart w:id="100" w:name="_Toc216149651"/>
      <w:bookmarkStart w:id="101" w:name="_Toc216149713"/>
      <w:bookmarkStart w:id="102" w:name="_Toc216149764"/>
      <w:bookmarkStart w:id="103" w:name="_Toc216149601"/>
      <w:bookmarkStart w:id="104" w:name="_Toc216149652"/>
      <w:bookmarkStart w:id="105" w:name="_Toc216149714"/>
      <w:bookmarkStart w:id="106" w:name="_Toc216149765"/>
      <w:bookmarkStart w:id="107" w:name="_Toc216149602"/>
      <w:bookmarkStart w:id="108" w:name="_Toc216149653"/>
      <w:bookmarkStart w:id="109" w:name="_Toc216149715"/>
      <w:bookmarkStart w:id="110" w:name="_Toc216149766"/>
      <w:bookmarkStart w:id="111" w:name="_Toc216149603"/>
      <w:bookmarkStart w:id="112" w:name="_Toc216149654"/>
      <w:bookmarkStart w:id="113" w:name="_Toc216149716"/>
      <w:bookmarkStart w:id="114" w:name="_Toc216149767"/>
      <w:bookmarkStart w:id="115" w:name="_Toc216149604"/>
      <w:bookmarkStart w:id="116" w:name="_Toc216149655"/>
      <w:bookmarkStart w:id="117" w:name="_Toc216149717"/>
      <w:bookmarkStart w:id="118" w:name="_Toc216149768"/>
      <w:bookmarkStart w:id="119" w:name="_Toc216149605"/>
      <w:bookmarkStart w:id="120" w:name="_Toc216149656"/>
      <w:bookmarkStart w:id="121" w:name="_Toc216149718"/>
      <w:bookmarkStart w:id="122" w:name="_Toc216149769"/>
      <w:bookmarkStart w:id="123" w:name="_Toc216149606"/>
      <w:bookmarkStart w:id="124" w:name="_Toc216149657"/>
      <w:bookmarkStart w:id="125" w:name="_Toc216149719"/>
      <w:bookmarkStart w:id="126" w:name="_Toc216149770"/>
      <w:bookmarkStart w:id="127" w:name="_Toc216149607"/>
      <w:bookmarkStart w:id="128" w:name="_Toc216149658"/>
      <w:bookmarkStart w:id="129" w:name="_Toc216149720"/>
      <w:bookmarkStart w:id="130" w:name="_Toc216149771"/>
      <w:bookmarkStart w:id="131" w:name="_Toc234317793"/>
      <w:bookmarkStart w:id="132" w:name="_Toc31357784"/>
      <w:bookmarkStart w:id="133" w:name="_Toc56076734"/>
      <w:bookmarkStart w:id="134" w:name="_Toc56086161"/>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t>Disqualification Of</w:t>
      </w:r>
      <w:r w:rsidR="00D34779" w:rsidRPr="00627EAF">
        <w:t xml:space="preserve"> B</w:t>
      </w:r>
      <w:bookmarkEnd w:id="131"/>
      <w:r>
        <w:t>idders</w:t>
      </w:r>
      <w:bookmarkEnd w:id="132"/>
      <w:bookmarkEnd w:id="133"/>
      <w:bookmarkEnd w:id="134"/>
    </w:p>
    <w:p w14:paraId="2F6118D2" w14:textId="77777777" w:rsidR="00D34779" w:rsidRPr="00627EAF" w:rsidRDefault="00D34779" w:rsidP="00695024">
      <w:r w:rsidRPr="00627EAF">
        <w:t xml:space="preserve">Bidders may be disqualified and their </w:t>
      </w:r>
      <w:r w:rsidR="008C764E">
        <w:t>bid package</w:t>
      </w:r>
      <w:r w:rsidRPr="00627EAF">
        <w:t xml:space="preserve"> not considered for any of the following specific reasons:</w:t>
      </w:r>
    </w:p>
    <w:p w14:paraId="3B020C27" w14:textId="77777777" w:rsidR="006508D3" w:rsidRDefault="00D34779" w:rsidP="008A1133">
      <w:pPr>
        <w:numPr>
          <w:ilvl w:val="0"/>
          <w:numId w:val="2"/>
        </w:numPr>
      </w:pPr>
      <w:r w:rsidRPr="00627EAF">
        <w:t>Reason to believe collusion exists among the bidders.</w:t>
      </w:r>
    </w:p>
    <w:p w14:paraId="5899022B" w14:textId="77777777" w:rsidR="006508D3" w:rsidRDefault="00D34779" w:rsidP="00303CD8">
      <w:pPr>
        <w:numPr>
          <w:ilvl w:val="0"/>
          <w:numId w:val="2"/>
        </w:numPr>
      </w:pPr>
      <w:r w:rsidRPr="00627EAF">
        <w:t>The bidder is in arrears on any existing contract or has defaulted on a previous contract.</w:t>
      </w:r>
    </w:p>
    <w:p w14:paraId="00F508D6" w14:textId="77777777" w:rsidR="006508D3" w:rsidRDefault="00D34779" w:rsidP="00303CD8">
      <w:pPr>
        <w:numPr>
          <w:ilvl w:val="0"/>
          <w:numId w:val="2"/>
        </w:numPr>
      </w:pPr>
      <w:r w:rsidRPr="00627EAF">
        <w:t xml:space="preserve">The bidder is interested in any litigation against the </w:t>
      </w:r>
      <w:r w:rsidRPr="009C644E">
        <w:rPr>
          <w:b/>
        </w:rPr>
        <w:t>CITY</w:t>
      </w:r>
      <w:r w:rsidRPr="00627EAF">
        <w:t>.</w:t>
      </w:r>
    </w:p>
    <w:p w14:paraId="5360ABB8" w14:textId="77777777" w:rsidR="006508D3" w:rsidRDefault="00D34779" w:rsidP="00303CD8">
      <w:pPr>
        <w:numPr>
          <w:ilvl w:val="0"/>
          <w:numId w:val="2"/>
        </w:numPr>
      </w:pPr>
      <w:r w:rsidRPr="00627EAF">
        <w:t xml:space="preserve">Uncompleted Work which in the judgment of the </w:t>
      </w:r>
      <w:r w:rsidRPr="009C644E">
        <w:rPr>
          <w:b/>
        </w:rPr>
        <w:t>CITY</w:t>
      </w:r>
      <w:r w:rsidRPr="00627EAF">
        <w:t xml:space="preserve"> will prevent or hinder the prompt completion of additional Work if awarded.</w:t>
      </w:r>
    </w:p>
    <w:p w14:paraId="3EA8919B" w14:textId="77777777" w:rsidR="006508D3" w:rsidRDefault="00D34779" w:rsidP="00303CD8">
      <w:pPr>
        <w:numPr>
          <w:ilvl w:val="0"/>
          <w:numId w:val="2"/>
        </w:numPr>
      </w:pPr>
      <w:r w:rsidRPr="00627EAF">
        <w:t>Poor performance in the execution of Work under previous contracts.</w:t>
      </w:r>
    </w:p>
    <w:p w14:paraId="63E6AB7E" w14:textId="77777777" w:rsidR="008A1133" w:rsidRDefault="008A1133" w:rsidP="008A1133">
      <w:pPr>
        <w:numPr>
          <w:ilvl w:val="0"/>
          <w:numId w:val="2"/>
        </w:numPr>
      </w:pPr>
      <w:r w:rsidRPr="00627EAF">
        <w:t>The bidder is determined to have an unacceptable safety record.</w:t>
      </w:r>
    </w:p>
    <w:p w14:paraId="234DE5DB" w14:textId="77777777" w:rsidR="008A1133" w:rsidRPr="008A1133" w:rsidRDefault="008A1133" w:rsidP="008A1133">
      <w:pPr>
        <w:numPr>
          <w:ilvl w:val="0"/>
          <w:numId w:val="2"/>
        </w:numPr>
      </w:pPr>
      <w:r>
        <w:t xml:space="preserve">Incomplete </w:t>
      </w:r>
      <w:r w:rsidR="000444C9">
        <w:t>b</w:t>
      </w:r>
      <w:r>
        <w:t xml:space="preserve">id </w:t>
      </w:r>
      <w:r w:rsidR="000444C9">
        <w:t>p</w:t>
      </w:r>
      <w:r>
        <w:t>ackages (</w:t>
      </w:r>
      <w:r w:rsidRPr="008A1133">
        <w:rPr>
          <w:i/>
        </w:rPr>
        <w:t>see</w:t>
      </w:r>
      <w:r w:rsidRPr="008A1133">
        <w:t xml:space="preserve"> Section 3.15, “Filing of Bid Packages”).</w:t>
      </w:r>
    </w:p>
    <w:p w14:paraId="7E77B74E" w14:textId="77777777" w:rsidR="006508D3" w:rsidRPr="008A1133" w:rsidRDefault="00D34779" w:rsidP="00303CD8">
      <w:pPr>
        <w:numPr>
          <w:ilvl w:val="0"/>
          <w:numId w:val="2"/>
        </w:numPr>
      </w:pPr>
      <w:r w:rsidRPr="008A1133">
        <w:t>Proposals in which prices are obviously unbalanced</w:t>
      </w:r>
      <w:r w:rsidR="008A1133" w:rsidRPr="008A1133">
        <w:t xml:space="preserve"> (</w:t>
      </w:r>
      <w:r w:rsidR="008A1133" w:rsidRPr="008A1133">
        <w:rPr>
          <w:i/>
        </w:rPr>
        <w:t>see</w:t>
      </w:r>
      <w:r w:rsidR="008A1133" w:rsidRPr="008A1133">
        <w:t xml:space="preserve"> Section 3.6, “Unit Prices”)</w:t>
      </w:r>
      <w:r w:rsidRPr="008A1133">
        <w:t>.</w:t>
      </w:r>
    </w:p>
    <w:p w14:paraId="51C026BE" w14:textId="77777777" w:rsidR="006508D3" w:rsidRPr="008A1133" w:rsidRDefault="00D34779" w:rsidP="00303CD8">
      <w:pPr>
        <w:numPr>
          <w:ilvl w:val="0"/>
          <w:numId w:val="2"/>
        </w:numPr>
      </w:pPr>
      <w:r w:rsidRPr="008A1133">
        <w:t>Proposals which are irregular</w:t>
      </w:r>
      <w:r w:rsidR="00804DE3" w:rsidRPr="008A1133">
        <w:t xml:space="preserve"> (</w:t>
      </w:r>
      <w:r w:rsidR="00804DE3" w:rsidRPr="008A1133">
        <w:rPr>
          <w:i/>
        </w:rPr>
        <w:t>see</w:t>
      </w:r>
      <w:r w:rsidR="00804DE3" w:rsidRPr="008A1133">
        <w:t xml:space="preserve"> Section 3.18</w:t>
      </w:r>
      <w:r w:rsidR="003F4D86" w:rsidRPr="008A1133">
        <w:t>, “Irregular Proposals”</w:t>
      </w:r>
      <w:r w:rsidR="00804DE3" w:rsidRPr="008A1133">
        <w:t>).</w:t>
      </w:r>
    </w:p>
    <w:p w14:paraId="539B2728" w14:textId="77777777" w:rsidR="006508D3" w:rsidRDefault="00D34779" w:rsidP="00303CD8">
      <w:pPr>
        <w:numPr>
          <w:ilvl w:val="0"/>
          <w:numId w:val="2"/>
        </w:numPr>
      </w:pPr>
      <w:r w:rsidRPr="009C644E">
        <w:rPr>
          <w:b/>
        </w:rPr>
        <w:t>CONTRACTORS</w:t>
      </w:r>
      <w:r w:rsidRPr="00627EAF">
        <w:t xml:space="preserve"> not qualified to perform this Work, as determined by the </w:t>
      </w:r>
      <w:r w:rsidRPr="009C644E">
        <w:rPr>
          <w:b/>
        </w:rPr>
        <w:t>CITY</w:t>
      </w:r>
      <w:r w:rsidRPr="00627EAF">
        <w:t>.</w:t>
      </w:r>
    </w:p>
    <w:p w14:paraId="023A0519" w14:textId="77777777" w:rsidR="006508D3" w:rsidRDefault="00097BE5" w:rsidP="00303CD8">
      <w:pPr>
        <w:numPr>
          <w:ilvl w:val="0"/>
          <w:numId w:val="2"/>
        </w:numPr>
      </w:pPr>
      <w:r>
        <w:rPr>
          <w:b/>
        </w:rPr>
        <w:t>CONTRACTOR</w:t>
      </w:r>
      <w:r w:rsidRPr="00615C7D">
        <w:t xml:space="preserve"> </w:t>
      </w:r>
      <w:r w:rsidR="00430129">
        <w:t xml:space="preserve">is </w:t>
      </w:r>
      <w:r>
        <w:t xml:space="preserve">not on </w:t>
      </w:r>
      <w:r>
        <w:rPr>
          <w:b/>
        </w:rPr>
        <w:t>CITY’S</w:t>
      </w:r>
      <w:r w:rsidRPr="00615C7D">
        <w:t xml:space="preserve"> </w:t>
      </w:r>
      <w:r>
        <w:t xml:space="preserve">Approved Contractors List or </w:t>
      </w:r>
      <w:r w:rsidR="00D34779" w:rsidRPr="008A1133">
        <w:rPr>
          <w:b/>
          <w:i/>
        </w:rPr>
        <w:t>Contractor’s Qualification Statement</w:t>
      </w:r>
      <w:r w:rsidR="00D34779" w:rsidRPr="00627EAF">
        <w:t xml:space="preserve"> </w:t>
      </w:r>
      <w:r w:rsidR="00430129">
        <w:t xml:space="preserve">is </w:t>
      </w:r>
      <w:r w:rsidR="00D34779" w:rsidRPr="00627EAF">
        <w:t xml:space="preserve">not on file with the </w:t>
      </w:r>
      <w:r w:rsidR="00D34779" w:rsidRPr="009C644E">
        <w:rPr>
          <w:b/>
        </w:rPr>
        <w:t>CITY</w:t>
      </w:r>
      <w:r w:rsidR="00D34779" w:rsidRPr="00627EAF">
        <w:t xml:space="preserve"> prior to bid opening nor included as part of the bid package.</w:t>
      </w:r>
    </w:p>
    <w:p w14:paraId="06E24236" w14:textId="77777777" w:rsidR="00D34779" w:rsidRPr="00627EAF" w:rsidRDefault="00D34779" w:rsidP="00303CD8">
      <w:pPr>
        <w:numPr>
          <w:ilvl w:val="0"/>
          <w:numId w:val="2"/>
        </w:numPr>
      </w:pPr>
      <w:r w:rsidRPr="00627EAF">
        <w:t>Failure to have an authorized agent of the bidder at a Pre-Bid Conference, when attendance is mandatory.</w:t>
      </w:r>
    </w:p>
    <w:p w14:paraId="3112D8F4" w14:textId="77777777" w:rsidR="00D34779" w:rsidRPr="00627EAF" w:rsidRDefault="00D34779" w:rsidP="00D34779"/>
    <w:p w14:paraId="3B19D01D" w14:textId="77777777" w:rsidR="00D34779" w:rsidRPr="00627EAF" w:rsidRDefault="00B14584" w:rsidP="009809FE">
      <w:pPr>
        <w:pStyle w:val="Heading2"/>
        <w:tabs>
          <w:tab w:val="clear" w:pos="1008"/>
          <w:tab w:val="num" w:pos="1080"/>
        </w:tabs>
        <w:spacing w:before="0"/>
      </w:pPr>
      <w:bookmarkStart w:id="135" w:name="_Toc234317794"/>
      <w:bookmarkStart w:id="136" w:name="_Toc31357785"/>
      <w:bookmarkStart w:id="137" w:name="_Toc56076735"/>
      <w:bookmarkStart w:id="138" w:name="_Toc56086162"/>
      <w:r>
        <w:t>Consideration Of</w:t>
      </w:r>
      <w:r w:rsidR="00D34779" w:rsidRPr="00627EAF">
        <w:t xml:space="preserve"> </w:t>
      </w:r>
      <w:bookmarkEnd w:id="135"/>
      <w:r w:rsidR="008A1133">
        <w:t>P</w:t>
      </w:r>
      <w:r w:rsidR="00C85CA4">
        <w:t>roposals</w:t>
      </w:r>
      <w:bookmarkEnd w:id="136"/>
      <w:bookmarkEnd w:id="137"/>
      <w:bookmarkEnd w:id="138"/>
    </w:p>
    <w:p w14:paraId="6851BE10" w14:textId="77777777" w:rsidR="009068C2" w:rsidRDefault="00D34779" w:rsidP="00695024">
      <w:r w:rsidRPr="00627EAF">
        <w:t xml:space="preserve">After </w:t>
      </w:r>
      <w:r w:rsidR="008C764E">
        <w:t>bid packages</w:t>
      </w:r>
      <w:r w:rsidRPr="00627EAF">
        <w:t xml:space="preserve"> are opened, the proposals will be tabulated for comparison on the basis of the </w:t>
      </w:r>
      <w:r w:rsidRPr="00627EAF">
        <w:lastRenderedPageBreak/>
        <w:t>bid prices and qua</w:t>
      </w:r>
      <w:r w:rsidR="00520B48">
        <w:t>ntities shown in the proposal.</w:t>
      </w:r>
    </w:p>
    <w:p w14:paraId="22F565F3" w14:textId="77777777" w:rsidR="009068C2" w:rsidRDefault="009068C2" w:rsidP="00695024"/>
    <w:p w14:paraId="3B54D19A" w14:textId="77777777" w:rsidR="009068C2" w:rsidRDefault="009068C2" w:rsidP="009809FE">
      <w:pPr>
        <w:pStyle w:val="Heading2"/>
        <w:tabs>
          <w:tab w:val="clear" w:pos="1008"/>
          <w:tab w:val="num" w:pos="1080"/>
        </w:tabs>
        <w:spacing w:before="0"/>
      </w:pPr>
      <w:bookmarkStart w:id="139" w:name="_Toc31357786"/>
      <w:bookmarkStart w:id="140" w:name="_Toc56076736"/>
      <w:bookmarkStart w:id="141" w:name="_Toc56086163"/>
      <w:r>
        <w:t>City May Reject B</w:t>
      </w:r>
      <w:r w:rsidR="00C85CA4">
        <w:t>id Packages</w:t>
      </w:r>
      <w:bookmarkEnd w:id="139"/>
      <w:bookmarkEnd w:id="140"/>
      <w:bookmarkEnd w:id="141"/>
    </w:p>
    <w:p w14:paraId="3FF9CEDF" w14:textId="77777777" w:rsidR="00D34779" w:rsidRDefault="00D34779" w:rsidP="00695024">
      <w:r w:rsidRPr="00627EAF">
        <w:t xml:space="preserve">Until final award of the contract, the </w:t>
      </w:r>
      <w:r w:rsidRPr="009C644E">
        <w:rPr>
          <w:b/>
        </w:rPr>
        <w:t>CITY</w:t>
      </w:r>
      <w:r w:rsidRPr="00627EAF">
        <w:t xml:space="preserve"> reserves the right to reject any or all </w:t>
      </w:r>
      <w:r w:rsidR="008C764E">
        <w:t>bid packages</w:t>
      </w:r>
      <w:r w:rsidRPr="00627EAF">
        <w:t xml:space="preserve">, to waive technicalities, and to re-advertise for new bids, or proceed to do the Work otherwise in the best interests of the </w:t>
      </w:r>
      <w:r w:rsidRPr="009C644E">
        <w:rPr>
          <w:b/>
        </w:rPr>
        <w:t>CITY</w:t>
      </w:r>
      <w:r w:rsidR="00415742">
        <w:t xml:space="preserve"> </w:t>
      </w:r>
      <w:r w:rsidR="00D24E5F">
        <w:t>(</w:t>
      </w:r>
      <w:r w:rsidR="00415742" w:rsidRPr="00415742">
        <w:rPr>
          <w:smallCaps/>
        </w:rPr>
        <w:t>Tex. Loc. Gov’t Code Ann.</w:t>
      </w:r>
      <w:r w:rsidR="00415742" w:rsidRPr="00415742">
        <w:t xml:space="preserve"> </w:t>
      </w:r>
      <w:r w:rsidR="009068C2" w:rsidRPr="00415742">
        <w:t>§252.043</w:t>
      </w:r>
      <w:r w:rsidR="000D59AC" w:rsidRPr="00415742">
        <w:t>(f)</w:t>
      </w:r>
      <w:r w:rsidR="00F9612C" w:rsidRPr="00415742">
        <w:t>; §271.027(a)</w:t>
      </w:r>
      <w:r w:rsidR="00415742" w:rsidRPr="00415742">
        <w:t>).</w:t>
      </w:r>
    </w:p>
    <w:p w14:paraId="6D821740" w14:textId="77777777" w:rsidR="00B14584" w:rsidRPr="00627EAF" w:rsidRDefault="00B14584" w:rsidP="00520B48"/>
    <w:p w14:paraId="32C2F513" w14:textId="77777777" w:rsidR="00D34779" w:rsidRPr="00627EAF" w:rsidRDefault="00B14584" w:rsidP="009809FE">
      <w:pPr>
        <w:pStyle w:val="Heading2"/>
        <w:tabs>
          <w:tab w:val="clear" w:pos="1008"/>
          <w:tab w:val="num" w:pos="1080"/>
        </w:tabs>
        <w:spacing w:before="0"/>
      </w:pPr>
      <w:bookmarkStart w:id="142" w:name="_Toc234317795"/>
      <w:bookmarkStart w:id="143" w:name="_Toc31357787"/>
      <w:bookmarkStart w:id="144" w:name="_Toc56076737"/>
      <w:bookmarkStart w:id="145" w:name="_Toc56086164"/>
      <w:r>
        <w:t>Award Of</w:t>
      </w:r>
      <w:r w:rsidR="00D34779" w:rsidRPr="00627EAF">
        <w:t xml:space="preserve"> C</w:t>
      </w:r>
      <w:bookmarkEnd w:id="142"/>
      <w:r>
        <w:t>ontract</w:t>
      </w:r>
      <w:bookmarkEnd w:id="143"/>
      <w:bookmarkEnd w:id="144"/>
      <w:bookmarkEnd w:id="145"/>
    </w:p>
    <w:p w14:paraId="7C40B96F" w14:textId="77777777" w:rsidR="0026478C" w:rsidRDefault="00D34779" w:rsidP="00695024">
      <w:r w:rsidRPr="00627EAF">
        <w:t xml:space="preserve">After all submitted </w:t>
      </w:r>
      <w:r w:rsidR="008C764E">
        <w:t>bid packages</w:t>
      </w:r>
      <w:r w:rsidRPr="00627EAF">
        <w:t xml:space="preserve"> have been opened and read aloud, the </w:t>
      </w:r>
      <w:r w:rsidR="008C764E">
        <w:t>proposals</w:t>
      </w:r>
      <w:r w:rsidRPr="00627EAF">
        <w:t xml:space="preserve"> submitted will be reviewed and tabulated in order from low to high bid.</w:t>
      </w:r>
      <w:r w:rsidR="00735AAC">
        <w:t xml:space="preserve"> </w:t>
      </w:r>
      <w:r w:rsidRPr="00627EAF">
        <w:t>Upon request, a copy of the tabulation will be forwarded to each bidder su</w:t>
      </w:r>
      <w:r w:rsidR="008A1133">
        <w:t xml:space="preserve">bmitting a qualified </w:t>
      </w:r>
      <w:r w:rsidR="008C764E">
        <w:t>bid package</w:t>
      </w:r>
      <w:r w:rsidR="008A1133">
        <w:t>.</w:t>
      </w:r>
    </w:p>
    <w:p w14:paraId="5A16C7DE" w14:textId="77777777" w:rsidR="0026478C" w:rsidRDefault="0026478C" w:rsidP="00695024"/>
    <w:p w14:paraId="36FE62E5" w14:textId="77777777" w:rsidR="00EE093A" w:rsidRDefault="00D34779" w:rsidP="00695024">
      <w:r w:rsidRPr="00627EAF">
        <w:t xml:space="preserve">The award of the contract, if it is awarded, will be to the lowest responsible bidder in accordance with the </w:t>
      </w:r>
      <w:r w:rsidRPr="00695364">
        <w:rPr>
          <w:b/>
          <w:i/>
        </w:rPr>
        <w:t>General Conditions</w:t>
      </w:r>
      <w:r w:rsidRPr="00627EAF">
        <w:t>.</w:t>
      </w:r>
      <w:r w:rsidR="00735AAC">
        <w:t xml:space="preserve"> </w:t>
      </w:r>
      <w:r w:rsidRPr="00627EAF">
        <w:t>The tabulated bids, along with the rec</w:t>
      </w:r>
      <w:r w:rsidR="00695364">
        <w:t xml:space="preserve">ommendation of the </w:t>
      </w:r>
      <w:r w:rsidR="00F41820">
        <w:t>Project Designer</w:t>
      </w:r>
      <w:r w:rsidR="00695364">
        <w:t xml:space="preserve"> shall</w:t>
      </w:r>
      <w:r w:rsidRPr="00627EAF">
        <w:t xml:space="preserve"> be placed on the agenda of a regularly scheduled </w:t>
      </w:r>
      <w:r w:rsidR="00BC2DBC">
        <w:t xml:space="preserve">City </w:t>
      </w:r>
      <w:r w:rsidRPr="00627EAF">
        <w:t xml:space="preserve">Council Meeting within sixty (60) </w:t>
      </w:r>
      <w:r w:rsidR="00695364">
        <w:t xml:space="preserve">calendar </w:t>
      </w:r>
      <w:r w:rsidR="008A1133">
        <w:t>days of bid opening.</w:t>
      </w:r>
    </w:p>
    <w:p w14:paraId="5824BD76" w14:textId="77777777" w:rsidR="00EE093A" w:rsidRDefault="00EE093A" w:rsidP="00695024"/>
    <w:p w14:paraId="148542A5" w14:textId="77777777" w:rsidR="00695364" w:rsidRPr="00695364" w:rsidRDefault="0087113F" w:rsidP="00695364">
      <w:r w:rsidRPr="00C64D81">
        <w:t>If the contract is awarded, it will be awarded to the lowest responsible bidder</w:t>
      </w:r>
      <w:r w:rsidR="00D34779" w:rsidRPr="00C64D81">
        <w:t>,</w:t>
      </w:r>
      <w:r w:rsidRPr="00C64D81">
        <w:t xml:space="preserve"> but the contract may not be awarded to a bidder who is not the </w:t>
      </w:r>
      <w:r w:rsidRPr="00C64D81">
        <w:rPr>
          <w:b/>
        </w:rPr>
        <w:t>lowest bidder</w:t>
      </w:r>
      <w:r w:rsidRPr="00C64D81">
        <w:t xml:space="preserve"> unless</w:t>
      </w:r>
      <w:r w:rsidR="00D34779" w:rsidRPr="00C64D81">
        <w:t xml:space="preserve"> </w:t>
      </w:r>
      <w:r w:rsidRPr="00C64D81">
        <w:t xml:space="preserve">before the award, </w:t>
      </w:r>
      <w:r w:rsidR="00D34779" w:rsidRPr="00C64D81">
        <w:t>the</w:t>
      </w:r>
      <w:r w:rsidR="007F45A2">
        <w:t xml:space="preserve"> </w:t>
      </w:r>
      <w:r w:rsidR="007609D4">
        <w:rPr>
          <w:b/>
        </w:rPr>
        <w:t>CITY</w:t>
      </w:r>
      <w:r w:rsidR="007F45A2">
        <w:t xml:space="preserve"> gives notice to each </w:t>
      </w:r>
      <w:r w:rsidRPr="00C64D81">
        <w:t xml:space="preserve">lower bidder of the proposed award and each lower bidder is given an opportunity to appear before the City Council, or the designated representative of the City Council, and present evidence concerning </w:t>
      </w:r>
      <w:r w:rsidR="008C764E">
        <w:t>the bidder’s</w:t>
      </w:r>
      <w:r w:rsidRPr="00C64D81">
        <w:t xml:space="preserve"> responsibility.</w:t>
      </w:r>
      <w:r w:rsidR="00735AAC">
        <w:t xml:space="preserve"> </w:t>
      </w:r>
      <w:r w:rsidR="00415742" w:rsidRPr="00B353B7">
        <w:rPr>
          <w:smallCaps/>
        </w:rPr>
        <w:t>Tex. Loc. Gov’t Code Ann.</w:t>
      </w:r>
      <w:r w:rsidR="00415742">
        <w:t xml:space="preserve"> § </w:t>
      </w:r>
      <w:r w:rsidRPr="00415742">
        <w:t>271.027.</w:t>
      </w:r>
      <w:r w:rsidR="00735AAC">
        <w:t xml:space="preserve"> </w:t>
      </w:r>
      <w:r w:rsidR="00695364" w:rsidRPr="00415742">
        <w:t>Notification</w:t>
      </w:r>
      <w:r w:rsidR="00695364" w:rsidRPr="00695364">
        <w:t xml:space="preserve"> of the City Council action will be issued to the affected bidders.</w:t>
      </w:r>
    </w:p>
    <w:p w14:paraId="575A6132" w14:textId="77777777" w:rsidR="0087113F" w:rsidRDefault="0087113F" w:rsidP="00695024"/>
    <w:p w14:paraId="414FB047" w14:textId="77777777" w:rsidR="00D34779" w:rsidRPr="00627EAF" w:rsidRDefault="00B14584" w:rsidP="009809FE">
      <w:pPr>
        <w:pStyle w:val="Heading2"/>
        <w:tabs>
          <w:tab w:val="clear" w:pos="1008"/>
          <w:tab w:val="num" w:pos="1080"/>
        </w:tabs>
        <w:spacing w:before="0"/>
      </w:pPr>
      <w:bookmarkStart w:id="146" w:name="_Toc234317796"/>
      <w:bookmarkStart w:id="147" w:name="_Toc31357788"/>
      <w:bookmarkStart w:id="148" w:name="_Toc56076738"/>
      <w:bookmarkStart w:id="149" w:name="_Toc56086165"/>
      <w:r>
        <w:t>Return Of Bidder</w:t>
      </w:r>
      <w:r>
        <w:rPr>
          <w:rFonts w:hint="eastAsia"/>
        </w:rPr>
        <w:t>’</w:t>
      </w:r>
      <w:r>
        <w:t>s</w:t>
      </w:r>
      <w:r w:rsidR="00D34779" w:rsidRPr="00627EAF">
        <w:t xml:space="preserve"> B</w:t>
      </w:r>
      <w:bookmarkEnd w:id="146"/>
      <w:r>
        <w:t>ond</w:t>
      </w:r>
      <w:bookmarkEnd w:id="147"/>
      <w:bookmarkEnd w:id="148"/>
      <w:bookmarkEnd w:id="149"/>
    </w:p>
    <w:p w14:paraId="292A69F6" w14:textId="77777777" w:rsidR="00D34779" w:rsidRPr="00627EAF" w:rsidRDefault="00D34779" w:rsidP="00695024">
      <w:r w:rsidRPr="00627EAF">
        <w:t xml:space="preserve">As soon as </w:t>
      </w:r>
      <w:r w:rsidR="008C764E">
        <w:t>bid</w:t>
      </w:r>
      <w:r w:rsidRPr="00627EAF">
        <w:t xml:space="preserve"> prices have been tabulated for comparison of bids, the </w:t>
      </w:r>
      <w:r w:rsidRPr="009C644E">
        <w:rPr>
          <w:b/>
        </w:rPr>
        <w:t>CITY</w:t>
      </w:r>
      <w:r w:rsidRPr="00627EAF">
        <w:t xml:space="preserve"> may, at its discretion, return the proposal guaranties accompanying the </w:t>
      </w:r>
      <w:r w:rsidR="008C764E">
        <w:t>bid packages</w:t>
      </w:r>
      <w:r w:rsidRPr="00627EAF">
        <w:t xml:space="preserve"> which, in its judgment, would not be considered in the award; all other proposal guaranties will be retained by the </w:t>
      </w:r>
      <w:r w:rsidRPr="009C644E">
        <w:rPr>
          <w:b/>
        </w:rPr>
        <w:t>CITY</w:t>
      </w:r>
      <w:r w:rsidRPr="00627EAF">
        <w:t xml:space="preserve"> until the required contract and bonds have been executed, after which they will be returned.</w:t>
      </w:r>
      <w:r w:rsidR="00735AAC">
        <w:t xml:space="preserve"> </w:t>
      </w:r>
      <w:r w:rsidRPr="00627EAF">
        <w:t xml:space="preserve">No proposal guaranties will be returned until at least two (2) calendar days have elapsed from time of opening </w:t>
      </w:r>
      <w:r w:rsidR="00391639">
        <w:t>bid packages</w:t>
      </w:r>
      <w:r w:rsidRPr="00627EAF">
        <w:t>.</w:t>
      </w:r>
    </w:p>
    <w:p w14:paraId="5B2FD7DC" w14:textId="77777777" w:rsidR="00D34779" w:rsidRPr="00627EAF" w:rsidRDefault="00D34779" w:rsidP="00D34779"/>
    <w:p w14:paraId="5578F66D" w14:textId="77777777" w:rsidR="00D34779" w:rsidRPr="00627EAF" w:rsidRDefault="00B14584" w:rsidP="009809FE">
      <w:pPr>
        <w:pStyle w:val="Heading2"/>
        <w:tabs>
          <w:tab w:val="clear" w:pos="1008"/>
          <w:tab w:val="num" w:pos="1080"/>
        </w:tabs>
        <w:spacing w:before="0"/>
      </w:pPr>
      <w:bookmarkStart w:id="150" w:name="_Toc234317797"/>
      <w:bookmarkStart w:id="151" w:name="_Toc31357789"/>
      <w:bookmarkStart w:id="152" w:name="_Toc56076739"/>
      <w:bookmarkStart w:id="153" w:name="_Toc56086166"/>
      <w:r>
        <w:t>Submission Of Post</w:t>
      </w:r>
      <w:r w:rsidR="00D34779" w:rsidRPr="00627EAF">
        <w:t xml:space="preserve"> </w:t>
      </w:r>
      <w:r>
        <w:t>Bid</w:t>
      </w:r>
      <w:r w:rsidR="00D34779" w:rsidRPr="00627EAF">
        <w:t xml:space="preserve"> I</w:t>
      </w:r>
      <w:bookmarkEnd w:id="150"/>
      <w:r>
        <w:t>nformation</w:t>
      </w:r>
      <w:bookmarkEnd w:id="151"/>
      <w:bookmarkEnd w:id="152"/>
      <w:bookmarkEnd w:id="153"/>
    </w:p>
    <w:p w14:paraId="1C9295D5" w14:textId="77777777" w:rsidR="00D34779" w:rsidRPr="00627EAF" w:rsidRDefault="00D34779" w:rsidP="00695024">
      <w:r w:rsidRPr="00627EAF">
        <w:t xml:space="preserve">Upon request by the </w:t>
      </w:r>
      <w:r w:rsidRPr="009C644E">
        <w:rPr>
          <w:b/>
        </w:rPr>
        <w:t>CITY</w:t>
      </w:r>
      <w:r w:rsidRPr="00627EAF">
        <w:t>, the selected bidder must, within seven (7) calendar days thereafter, submit the following:</w:t>
      </w:r>
    </w:p>
    <w:p w14:paraId="3E8AC4E0" w14:textId="77777777" w:rsidR="00D34779" w:rsidRPr="00627EAF" w:rsidRDefault="00D34779" w:rsidP="00947A63">
      <w:pPr>
        <w:numPr>
          <w:ilvl w:val="0"/>
          <w:numId w:val="6"/>
        </w:numPr>
      </w:pPr>
      <w:r w:rsidRPr="00627EAF">
        <w:t>A designation of the Work to be performed by the bidder with the bidder’s own forces.</w:t>
      </w:r>
    </w:p>
    <w:p w14:paraId="6CAF9D90" w14:textId="77777777" w:rsidR="00D34779" w:rsidRDefault="00D34779" w:rsidP="00947A63">
      <w:pPr>
        <w:numPr>
          <w:ilvl w:val="0"/>
          <w:numId w:val="6"/>
        </w:numPr>
      </w:pPr>
      <w:r w:rsidRPr="00627EAF">
        <w:t>A list of names of the subcontractors or other persons or organizations (including those who are to furnish materials or equipment fabricated to a special design) proposed for such portions of the Work as may be designated in the bidding documents or, if no portions are so designated, the names of the subcontractors proposed for stated portions of the Work.</w:t>
      </w:r>
    </w:p>
    <w:p w14:paraId="283C9580" w14:textId="77777777" w:rsidR="00695024" w:rsidRDefault="00695024" w:rsidP="00695024"/>
    <w:p w14:paraId="37401077" w14:textId="77777777" w:rsidR="00D34779" w:rsidRPr="00627EAF" w:rsidRDefault="00D34779" w:rsidP="00695024">
      <w:r w:rsidRPr="00627EAF">
        <w:t xml:space="preserve">The bidder will be required to establish to the satisfaction of the </w:t>
      </w:r>
      <w:r w:rsidR="00F41820">
        <w:t>Project Designer</w:t>
      </w:r>
      <w:r w:rsidRPr="00627EAF">
        <w:t xml:space="preserve"> and the </w:t>
      </w:r>
      <w:r w:rsidRPr="009C644E">
        <w:rPr>
          <w:b/>
        </w:rPr>
        <w:t>CITY</w:t>
      </w:r>
      <w:r w:rsidRPr="00627EAF">
        <w:t xml:space="preserve"> the reliability and responsibility of the proposed subcontractors to furnish and perform such portions of the Work.</w:t>
      </w:r>
      <w:r w:rsidR="00735AAC">
        <w:t xml:space="preserve"> </w:t>
      </w:r>
      <w:r w:rsidRPr="00627EAF">
        <w:t xml:space="preserve">Prior to the award of the contract, the </w:t>
      </w:r>
      <w:r w:rsidR="00F41820">
        <w:t>Project Designer</w:t>
      </w:r>
      <w:r w:rsidRPr="00627EAF">
        <w:t xml:space="preserve"> will notify the bidder in writing if either the </w:t>
      </w:r>
      <w:r w:rsidRPr="009C644E">
        <w:rPr>
          <w:b/>
        </w:rPr>
        <w:t>CITY</w:t>
      </w:r>
      <w:r w:rsidRPr="00627EAF">
        <w:t xml:space="preserve"> or the </w:t>
      </w:r>
      <w:r w:rsidR="00F41820">
        <w:t>Project Designer</w:t>
      </w:r>
      <w:r w:rsidRPr="00627EAF">
        <w:t>, after due investigation, has reasonable and substantial objection to any person or organization on such list.</w:t>
      </w:r>
      <w:r w:rsidR="00735AAC">
        <w:t xml:space="preserve"> </w:t>
      </w:r>
      <w:r w:rsidRPr="00627EAF">
        <w:t xml:space="preserve">Subcontractors and other persons and organizations proposed by the bidder and accepted by the </w:t>
      </w:r>
      <w:r w:rsidRPr="009C644E">
        <w:rPr>
          <w:b/>
        </w:rPr>
        <w:t>CITY</w:t>
      </w:r>
      <w:r w:rsidRPr="00627EAF">
        <w:t xml:space="preserve"> and the </w:t>
      </w:r>
      <w:r w:rsidR="00F41820">
        <w:t>Project Designer</w:t>
      </w:r>
      <w:r w:rsidRPr="00627EAF">
        <w:t xml:space="preserve"> must </w:t>
      </w:r>
      <w:r w:rsidRPr="00627EAF">
        <w:lastRenderedPageBreak/>
        <w:t xml:space="preserve">be used on the Work for which they were proposed and accepted and will not be changed except with the written approval of the </w:t>
      </w:r>
      <w:r w:rsidRPr="009C644E">
        <w:rPr>
          <w:b/>
        </w:rPr>
        <w:t>CITY</w:t>
      </w:r>
      <w:r w:rsidRPr="00627EAF">
        <w:t xml:space="preserve"> and the </w:t>
      </w:r>
      <w:r w:rsidR="00F41820">
        <w:t>Project Designer</w:t>
      </w:r>
      <w:r w:rsidRPr="00627EAF">
        <w:t>.</w:t>
      </w:r>
    </w:p>
    <w:p w14:paraId="2FC46B37" w14:textId="77777777" w:rsidR="00D34779" w:rsidRPr="00627EAF" w:rsidRDefault="00D34779" w:rsidP="00520B48"/>
    <w:p w14:paraId="1D51E97C" w14:textId="77777777" w:rsidR="00303CD8" w:rsidRDefault="009D3E4B" w:rsidP="009809FE">
      <w:pPr>
        <w:pStyle w:val="Heading2"/>
        <w:tabs>
          <w:tab w:val="clear" w:pos="1008"/>
          <w:tab w:val="num" w:pos="1080"/>
        </w:tabs>
        <w:spacing w:before="0"/>
      </w:pPr>
      <w:bookmarkStart w:id="154" w:name="_Toc234318542"/>
      <w:bookmarkStart w:id="155" w:name="_Toc31357790"/>
      <w:bookmarkStart w:id="156" w:name="_Toc56076740"/>
      <w:bookmarkStart w:id="157" w:name="_Toc56086167"/>
      <w:bookmarkStart w:id="158" w:name="_Toc234318541"/>
      <w:r>
        <w:t>Contract</w:t>
      </w:r>
      <w:r w:rsidR="00303CD8" w:rsidRPr="00DF4F97">
        <w:t xml:space="preserve"> B</w:t>
      </w:r>
      <w:bookmarkEnd w:id="154"/>
      <w:r>
        <w:t>onds</w:t>
      </w:r>
      <w:bookmarkEnd w:id="155"/>
      <w:bookmarkEnd w:id="156"/>
      <w:bookmarkEnd w:id="157"/>
    </w:p>
    <w:p w14:paraId="6A76FEFB" w14:textId="77777777" w:rsidR="00303CD8" w:rsidRDefault="00303CD8" w:rsidP="00695024">
      <w:r>
        <w:t xml:space="preserve">The </w:t>
      </w:r>
      <w:r w:rsidRPr="00C72A69">
        <w:rPr>
          <w:b/>
        </w:rPr>
        <w:t>CONTRACTOR</w:t>
      </w:r>
      <w:r>
        <w:t xml:space="preserve"> is required, pursuant to </w:t>
      </w:r>
      <w:r w:rsidR="006A7290" w:rsidRPr="006A7290">
        <w:rPr>
          <w:smallCaps/>
        </w:rPr>
        <w:t>Tex. Gov’t Code Ann.</w:t>
      </w:r>
      <w:r w:rsidR="006A7290" w:rsidRPr="006A7290">
        <w:t xml:space="preserve"> </w:t>
      </w:r>
      <w:r w:rsidRPr="006A7290">
        <w:t>§ 2253.021, and</w:t>
      </w:r>
      <w:r>
        <w:t xml:space="preserve">/or the </w:t>
      </w:r>
      <w:r w:rsidR="006D65FD" w:rsidRPr="00FE3C11">
        <w:rPr>
          <w:b/>
          <w:i/>
        </w:rPr>
        <w:t>Standard Form of</w:t>
      </w:r>
      <w:r w:rsidR="006D65FD">
        <w:t xml:space="preserve"> </w:t>
      </w:r>
      <w:r w:rsidRPr="00365ACE">
        <w:rPr>
          <w:b/>
          <w:i/>
        </w:rPr>
        <w:t>Agreement</w:t>
      </w:r>
      <w:r>
        <w:t xml:space="preserve"> to execute all </w:t>
      </w:r>
      <w:r w:rsidRPr="00B06FB7">
        <w:t>bonds</w:t>
      </w:r>
      <w:r>
        <w:t xml:space="preserve"> before commencing the work.</w:t>
      </w:r>
      <w:r w:rsidR="00735AAC">
        <w:t xml:space="preserve"> </w:t>
      </w:r>
      <w:r>
        <w:t xml:space="preserve">The contract shall not be in effect until </w:t>
      </w:r>
      <w:r w:rsidRPr="00501B4B">
        <w:rPr>
          <w:b/>
        </w:rPr>
        <w:t>CONTRACTOR</w:t>
      </w:r>
      <w:r>
        <w:t xml:space="preserve"> executes the </w:t>
      </w:r>
      <w:r w:rsidRPr="00454817">
        <w:t>AGREEMENT</w:t>
      </w:r>
      <w:r>
        <w:t xml:space="preserve"> and files with the </w:t>
      </w:r>
      <w:r w:rsidRPr="003B7A28">
        <w:rPr>
          <w:b/>
        </w:rPr>
        <w:t>CITY</w:t>
      </w:r>
      <w:r>
        <w:t xml:space="preserve"> a good and sufficient </w:t>
      </w:r>
      <w:r>
        <w:rPr>
          <w:b/>
          <w:i/>
        </w:rPr>
        <w:t xml:space="preserve">Statutory Performance and </w:t>
      </w:r>
      <w:r w:rsidRPr="00A53CDD">
        <w:rPr>
          <w:b/>
          <w:i/>
        </w:rPr>
        <w:t xml:space="preserve">Maintenance </w:t>
      </w:r>
      <w:r w:rsidRPr="00370290">
        <w:rPr>
          <w:b/>
          <w:i/>
        </w:rPr>
        <w:t xml:space="preserve">Bond </w:t>
      </w:r>
      <w:r w:rsidRPr="00370290">
        <w:rPr>
          <w:b/>
        </w:rPr>
        <w:t>and</w:t>
      </w:r>
      <w:r w:rsidRPr="00BA45D2">
        <w:t xml:space="preserve"> </w:t>
      </w:r>
      <w:r w:rsidRPr="00A53CDD">
        <w:rPr>
          <w:b/>
          <w:i/>
        </w:rPr>
        <w:t>Payment Bond</w:t>
      </w:r>
      <w:r>
        <w:t xml:space="preserve"> (when applicable) or </w:t>
      </w:r>
      <w:r w:rsidRPr="00370290">
        <w:rPr>
          <w:b/>
          <w:i/>
        </w:rPr>
        <w:t>Payment Bond</w:t>
      </w:r>
      <w:r>
        <w:t xml:space="preserve"> </w:t>
      </w:r>
      <w:r w:rsidRPr="0018074F">
        <w:t>on standard forms</w:t>
      </w:r>
      <w:r>
        <w:t xml:space="preserve"> and in the amount equal to one hundred percent (100%) of the total amount of the contract.</w:t>
      </w:r>
      <w:r w:rsidR="00735AAC">
        <w:t xml:space="preserve"> </w:t>
      </w:r>
      <w:r>
        <w:t xml:space="preserve">Such bonds are furnished by the </w:t>
      </w:r>
      <w:r w:rsidRPr="00C8592C">
        <w:rPr>
          <w:b/>
        </w:rPr>
        <w:t>CONTRACTOR</w:t>
      </w:r>
      <w:r>
        <w:t xml:space="preserve"> and approved by the </w:t>
      </w:r>
      <w:r w:rsidRPr="00B935CF">
        <w:rPr>
          <w:b/>
        </w:rPr>
        <w:t>CITY</w:t>
      </w:r>
      <w:r>
        <w:t>.</w:t>
      </w:r>
    </w:p>
    <w:p w14:paraId="7220C137" w14:textId="77777777" w:rsidR="00695024" w:rsidRDefault="00695024" w:rsidP="00695024"/>
    <w:p w14:paraId="6DA1599B" w14:textId="77777777" w:rsidR="00303CD8" w:rsidRDefault="00303CD8" w:rsidP="00695024">
      <w:r>
        <w:t xml:space="preserve">A </w:t>
      </w:r>
      <w:r w:rsidRPr="0018074F">
        <w:rPr>
          <w:b/>
          <w:i/>
        </w:rPr>
        <w:t xml:space="preserve">Performance and Maintenance Bond </w:t>
      </w:r>
      <w:r w:rsidRPr="00365ACE">
        <w:rPr>
          <w:b/>
          <w:i/>
        </w:rPr>
        <w:t>and</w:t>
      </w:r>
      <w:r w:rsidRPr="0018074F">
        <w:rPr>
          <w:b/>
          <w:i/>
        </w:rPr>
        <w:t xml:space="preserve"> Payment Bond</w:t>
      </w:r>
      <w:r>
        <w:t xml:space="preserve"> shall be required for contract amounts in excess of </w:t>
      </w:r>
      <w:r w:rsidRPr="0018074F">
        <w:t>one hundred thousand dollars ($100,000)</w:t>
      </w:r>
      <w:r w:rsidR="009346FB">
        <w:t>.</w:t>
      </w:r>
    </w:p>
    <w:p w14:paraId="61F78E9C" w14:textId="77777777" w:rsidR="00695024" w:rsidRDefault="00695024" w:rsidP="00695024"/>
    <w:p w14:paraId="7126E7E3" w14:textId="77777777" w:rsidR="00303CD8" w:rsidRDefault="00303CD8" w:rsidP="00695024">
      <w:r w:rsidRPr="00E257E8">
        <w:rPr>
          <w:b/>
          <w:i/>
        </w:rPr>
        <w:t xml:space="preserve">Payment Bond </w:t>
      </w:r>
      <w:r w:rsidRPr="00E257E8">
        <w:t>shall be required for all</w:t>
      </w:r>
      <w:r w:rsidR="009346FB">
        <w:t xml:space="preserve"> projects regardless of value.</w:t>
      </w:r>
    </w:p>
    <w:p w14:paraId="7C9ADAE9" w14:textId="77777777" w:rsidR="00695024" w:rsidRDefault="00695024" w:rsidP="00695024"/>
    <w:p w14:paraId="5BCD08C4" w14:textId="77777777" w:rsidR="00303CD8" w:rsidRDefault="00303CD8" w:rsidP="00695024">
      <w:r w:rsidRPr="0018074F">
        <w:t xml:space="preserve">Within fifteen (15) calendar days after written notification of the award of the contract, the </w:t>
      </w:r>
      <w:r w:rsidRPr="0018074F">
        <w:rPr>
          <w:b/>
        </w:rPr>
        <w:t>CONTRACTOR</w:t>
      </w:r>
      <w:r w:rsidRPr="0018074F">
        <w:t xml:space="preserve"> shall submit </w:t>
      </w:r>
      <w:r w:rsidRPr="0018074F">
        <w:rPr>
          <w:b/>
          <w:i/>
        </w:rPr>
        <w:t xml:space="preserve">Statutory Performance and Maintenance </w:t>
      </w:r>
      <w:r w:rsidRPr="00365ACE">
        <w:rPr>
          <w:b/>
          <w:i/>
        </w:rPr>
        <w:t>Bond and Payment</w:t>
      </w:r>
      <w:r w:rsidRPr="0018074F">
        <w:rPr>
          <w:b/>
          <w:i/>
        </w:rPr>
        <w:t xml:space="preserve"> Bond</w:t>
      </w:r>
      <w:r>
        <w:rPr>
          <w:b/>
          <w:i/>
        </w:rPr>
        <w:t xml:space="preserve"> </w:t>
      </w:r>
      <w:r>
        <w:t xml:space="preserve">(when applicable) or </w:t>
      </w:r>
      <w:r w:rsidRPr="00370290">
        <w:rPr>
          <w:b/>
          <w:i/>
        </w:rPr>
        <w:t>Payment Bond</w:t>
      </w:r>
      <w:r>
        <w:t xml:space="preserve"> to </w:t>
      </w:r>
      <w:r w:rsidRPr="009C644E">
        <w:rPr>
          <w:b/>
        </w:rPr>
        <w:t>CITY</w:t>
      </w:r>
      <w:r>
        <w:t xml:space="preserve"> </w:t>
      </w:r>
      <w:r w:rsidRPr="0018074F">
        <w:t>on st</w:t>
      </w:r>
      <w:r>
        <w:t>andard forms as required by the AGREEMENT</w:t>
      </w:r>
      <w:r w:rsidRPr="0018074F">
        <w:t>.</w:t>
      </w:r>
    </w:p>
    <w:p w14:paraId="63D6253C" w14:textId="77777777" w:rsidR="00303CD8" w:rsidRDefault="00303CD8" w:rsidP="00520B48"/>
    <w:p w14:paraId="295F6D6D" w14:textId="77777777" w:rsidR="00303CD8" w:rsidRDefault="00303CD8" w:rsidP="009809FE">
      <w:pPr>
        <w:pStyle w:val="Heading2"/>
        <w:tabs>
          <w:tab w:val="clear" w:pos="1008"/>
          <w:tab w:val="num" w:pos="1080"/>
        </w:tabs>
        <w:spacing w:before="0"/>
      </w:pPr>
      <w:bookmarkStart w:id="159" w:name="_Toc31357791"/>
      <w:bookmarkStart w:id="160" w:name="_Toc56076741"/>
      <w:bookmarkStart w:id="161" w:name="_Toc56086168"/>
      <w:r>
        <w:t>I</w:t>
      </w:r>
      <w:bookmarkEnd w:id="158"/>
      <w:r w:rsidR="009D3E4B">
        <w:t>nsurance</w:t>
      </w:r>
      <w:bookmarkEnd w:id="159"/>
      <w:bookmarkEnd w:id="160"/>
      <w:bookmarkEnd w:id="161"/>
    </w:p>
    <w:p w14:paraId="4CF5C763" w14:textId="77777777" w:rsidR="00303CD8" w:rsidRDefault="00303CD8" w:rsidP="00695024">
      <w:r w:rsidRPr="00F94466">
        <w:rPr>
          <w:b/>
          <w:caps/>
        </w:rPr>
        <w:t>Contractor</w:t>
      </w:r>
      <w:r w:rsidRPr="00F94466">
        <w:t xml:space="preserve"> agrees, at its sole expense, to maintain on a primary basis durin</w:t>
      </w:r>
      <w:r>
        <w:t xml:space="preserve">g the life of the Contract and </w:t>
      </w:r>
      <w:r w:rsidRPr="00F94466">
        <w:t>t</w:t>
      </w:r>
      <w:r>
        <w:t>he performance of Work</w:t>
      </w:r>
      <w:r w:rsidRPr="00F94466">
        <w:t xml:space="preserve">, </w:t>
      </w:r>
      <w:r>
        <w:t xml:space="preserve">required </w:t>
      </w:r>
      <w:r w:rsidRPr="00F94466">
        <w:t>insurance coverages, limits, and endors</w:t>
      </w:r>
      <w:r>
        <w:t>ements.</w:t>
      </w:r>
      <w:r w:rsidR="00735AAC">
        <w:t xml:space="preserve"> </w:t>
      </w:r>
      <w:r>
        <w:t>Insurance required by the</w:t>
      </w:r>
      <w:r w:rsidRPr="00F94466">
        <w:t xml:space="preserve"> </w:t>
      </w:r>
      <w:r>
        <w:t>AGREEMENT</w:t>
      </w:r>
      <w:r w:rsidRPr="00F94466">
        <w:t xml:space="preserve"> for the </w:t>
      </w:r>
      <w:r w:rsidRPr="00F94466">
        <w:rPr>
          <w:b/>
        </w:rPr>
        <w:t>CITY</w:t>
      </w:r>
      <w:r w:rsidRPr="00F94466">
        <w:t xml:space="preserve"> as additional insured shall be primary insurance and not contributing with any other insurance available to </w:t>
      </w:r>
      <w:r w:rsidRPr="00F94466">
        <w:rPr>
          <w:b/>
        </w:rPr>
        <w:t>CITY</w:t>
      </w:r>
      <w:r w:rsidRPr="00F94466">
        <w:t>.</w:t>
      </w:r>
    </w:p>
    <w:p w14:paraId="0BEF042C" w14:textId="77777777" w:rsidR="00695024" w:rsidRDefault="00695024" w:rsidP="00695024"/>
    <w:p w14:paraId="6B7FD257" w14:textId="77777777" w:rsidR="00303CD8" w:rsidRDefault="00303CD8" w:rsidP="00695024">
      <w:r w:rsidRPr="00221F24">
        <w:rPr>
          <w:b/>
          <w:caps/>
        </w:rPr>
        <w:t>Contractor</w:t>
      </w:r>
      <w:r w:rsidRPr="00221F24">
        <w:t xml:space="preserve"> agrees to pr</w:t>
      </w:r>
      <w:r>
        <w:t xml:space="preserve">ovide evidence of the required </w:t>
      </w:r>
      <w:r w:rsidRPr="00221F24">
        <w:t>coverages at execution of contract</w:t>
      </w:r>
      <w:r>
        <w:t>.</w:t>
      </w:r>
      <w:r w:rsidR="00735AAC">
        <w:t xml:space="preserve"> </w:t>
      </w:r>
      <w:r w:rsidRPr="00221F24">
        <w:t xml:space="preserve">In the event the </w:t>
      </w:r>
      <w:r w:rsidRPr="00221F24">
        <w:rPr>
          <w:b/>
          <w:caps/>
        </w:rPr>
        <w:t>Contractor</w:t>
      </w:r>
      <w:r w:rsidRPr="00221F24">
        <w:t xml:space="preserve"> performs any site work,</w:t>
      </w:r>
      <w:r>
        <w:t xml:space="preserve"> other than testing, </w:t>
      </w:r>
      <w:r w:rsidRPr="00221F24">
        <w:t>then al</w:t>
      </w:r>
      <w:r>
        <w:t xml:space="preserve">l the insurance required </w:t>
      </w:r>
      <w:r w:rsidRPr="00221F24">
        <w:t>will need to be evidenced prior to commencement of said site work.</w:t>
      </w:r>
    </w:p>
    <w:p w14:paraId="21B542F3" w14:textId="77777777" w:rsidR="008D62CE" w:rsidRPr="00627EAF" w:rsidRDefault="008D62CE" w:rsidP="00D34779"/>
    <w:p w14:paraId="41D63B1F" w14:textId="77777777" w:rsidR="00D34779" w:rsidRPr="00627EAF" w:rsidRDefault="00B14584" w:rsidP="009809FE">
      <w:pPr>
        <w:pStyle w:val="Heading2"/>
        <w:tabs>
          <w:tab w:val="clear" w:pos="1008"/>
          <w:tab w:val="num" w:pos="1080"/>
        </w:tabs>
        <w:spacing w:before="0"/>
      </w:pPr>
      <w:bookmarkStart w:id="162" w:name="_Toc234317800"/>
      <w:bookmarkStart w:id="163" w:name="_Toc31357792"/>
      <w:bookmarkStart w:id="164" w:name="_Toc56076742"/>
      <w:bookmarkStart w:id="165" w:name="_Toc56086169"/>
      <w:r>
        <w:t>Execution Of</w:t>
      </w:r>
      <w:r w:rsidR="00D34779" w:rsidRPr="00627EAF">
        <w:t xml:space="preserve"> C</w:t>
      </w:r>
      <w:bookmarkEnd w:id="162"/>
      <w:r>
        <w:t>ontract</w:t>
      </w:r>
      <w:bookmarkEnd w:id="163"/>
      <w:bookmarkEnd w:id="164"/>
      <w:bookmarkEnd w:id="165"/>
    </w:p>
    <w:p w14:paraId="52A6DBBE" w14:textId="77777777" w:rsidR="00D34779" w:rsidRPr="00627EAF" w:rsidRDefault="00D34779" w:rsidP="00695024">
      <w:r w:rsidRPr="00627EAF">
        <w:t xml:space="preserve">The person(s), partnership, company, firm, association or corporation to whom a contract is awarded must, within fifteen (15) calendar days after </w:t>
      </w:r>
      <w:r w:rsidR="00E65C01">
        <w:t>receipt of the contract</w:t>
      </w:r>
      <w:r w:rsidRPr="00627EAF">
        <w:t xml:space="preserve">, sign the necessary agreements entering into the required contract with the </w:t>
      </w:r>
      <w:r w:rsidRPr="009C644E">
        <w:rPr>
          <w:b/>
        </w:rPr>
        <w:t>CITY</w:t>
      </w:r>
      <w:r w:rsidRPr="00627EAF">
        <w:t>.</w:t>
      </w:r>
      <w:r w:rsidR="00735AAC">
        <w:t xml:space="preserve"> </w:t>
      </w:r>
      <w:r w:rsidRPr="00627EAF">
        <w:t xml:space="preserve">No contract will be binding on the </w:t>
      </w:r>
      <w:r w:rsidRPr="009C644E">
        <w:rPr>
          <w:b/>
        </w:rPr>
        <w:t>CITY</w:t>
      </w:r>
      <w:r w:rsidRPr="00627EAF">
        <w:t xml:space="preserve"> until it has been approved by the City Attorney, executed by the City Manager, attested by the City Clerk, and delivered to the </w:t>
      </w:r>
      <w:r w:rsidRPr="009C644E">
        <w:rPr>
          <w:b/>
        </w:rPr>
        <w:t>CONTRACTOR</w:t>
      </w:r>
      <w:r w:rsidRPr="00627EAF">
        <w:t>.</w:t>
      </w:r>
    </w:p>
    <w:p w14:paraId="6648ECCD" w14:textId="77777777" w:rsidR="00D34779" w:rsidRPr="00627EAF" w:rsidRDefault="00D34779" w:rsidP="00520B48"/>
    <w:p w14:paraId="16B15A14" w14:textId="77777777" w:rsidR="00D34779" w:rsidRPr="00627EAF" w:rsidRDefault="00B14584" w:rsidP="009809FE">
      <w:pPr>
        <w:pStyle w:val="Heading2"/>
        <w:tabs>
          <w:tab w:val="clear" w:pos="1008"/>
          <w:tab w:val="num" w:pos="1080"/>
        </w:tabs>
        <w:spacing w:before="0"/>
      </w:pPr>
      <w:bookmarkStart w:id="166" w:name="_Toc234317801"/>
      <w:bookmarkStart w:id="167" w:name="_Toc31357793"/>
      <w:bookmarkStart w:id="168" w:name="_Toc56076743"/>
      <w:bookmarkStart w:id="169" w:name="_Toc56086170"/>
      <w:r>
        <w:t>Failure To Execute</w:t>
      </w:r>
      <w:r w:rsidR="00D34779" w:rsidRPr="00627EAF">
        <w:t xml:space="preserve"> C</w:t>
      </w:r>
      <w:bookmarkEnd w:id="166"/>
      <w:r>
        <w:t>ontract</w:t>
      </w:r>
      <w:bookmarkEnd w:id="167"/>
      <w:bookmarkEnd w:id="168"/>
      <w:bookmarkEnd w:id="169"/>
    </w:p>
    <w:p w14:paraId="2CD9706F" w14:textId="77777777" w:rsidR="00D34779" w:rsidRPr="00627EAF" w:rsidRDefault="00D34779" w:rsidP="00695024">
      <w:r w:rsidRPr="00627EAF">
        <w:t xml:space="preserve">The failure of the bidder to execute the required bonds or to sign the required contract within fifteen (15) calendar days after </w:t>
      </w:r>
      <w:r w:rsidR="00E65C01">
        <w:t xml:space="preserve">receipt of the </w:t>
      </w:r>
      <w:r w:rsidRPr="00627EAF">
        <w:t xml:space="preserve">contract will be considered by the </w:t>
      </w:r>
      <w:r w:rsidRPr="009C644E">
        <w:rPr>
          <w:b/>
        </w:rPr>
        <w:t>CITY</w:t>
      </w:r>
      <w:r w:rsidRPr="00627EAF">
        <w:t xml:space="preserve"> as an abandonment of the proposal and the </w:t>
      </w:r>
      <w:r w:rsidRPr="009C644E">
        <w:rPr>
          <w:b/>
        </w:rPr>
        <w:t>CITY</w:t>
      </w:r>
      <w:r w:rsidRPr="00627EAF">
        <w:t xml:space="preserve"> may annul the award.</w:t>
      </w:r>
      <w:r w:rsidR="00735AAC">
        <w:t xml:space="preserve"> </w:t>
      </w:r>
      <w:r w:rsidRPr="00627EAF">
        <w:t xml:space="preserve">By reason of the uncertainty of the market prices of materials and labor, and it being impracticable and difficult to determine accurately the amount of damages accruing to the </w:t>
      </w:r>
      <w:r w:rsidRPr="009C644E">
        <w:rPr>
          <w:b/>
        </w:rPr>
        <w:t>CITY</w:t>
      </w:r>
      <w:r w:rsidRPr="00627EAF">
        <w:t xml:space="preserve"> by reason of said bidder</w:t>
      </w:r>
      <w:smartTag w:uri="urn:schemas-microsoft-com:office:smarttags" w:element="PersonName">
        <w:r w:rsidRPr="00627EAF">
          <w:t>'</w:t>
        </w:r>
      </w:smartTag>
      <w:r w:rsidRPr="00627EAF">
        <w:t xml:space="preserve">s failure to execute said bonds and contract within said fifteen (15) calendar days, the proposal guaranty accompanying the proposal will be the agreed amount of damages which the </w:t>
      </w:r>
      <w:r w:rsidRPr="009C644E">
        <w:rPr>
          <w:b/>
        </w:rPr>
        <w:t>CITY</w:t>
      </w:r>
      <w:r w:rsidRPr="00627EAF">
        <w:t xml:space="preserve"> will suffer by reason of such failure on the part of the bidder, and will thereupon immediately be forfeited to the </w:t>
      </w:r>
      <w:r w:rsidRPr="007609D4">
        <w:rPr>
          <w:b/>
        </w:rPr>
        <w:lastRenderedPageBreak/>
        <w:t>CITY</w:t>
      </w:r>
      <w:r w:rsidRPr="00627EAF">
        <w:t>.</w:t>
      </w:r>
      <w:r w:rsidR="00735AAC">
        <w:t xml:space="preserve"> </w:t>
      </w:r>
      <w:r w:rsidRPr="00627EAF">
        <w:t xml:space="preserve">The filing of a </w:t>
      </w:r>
      <w:r w:rsidR="00391639">
        <w:t>bid package</w:t>
      </w:r>
      <w:r w:rsidRPr="00627EAF">
        <w:t xml:space="preserve"> will be considered as an acceptance of this provision.</w:t>
      </w:r>
    </w:p>
    <w:p w14:paraId="2CBB0A86" w14:textId="77777777" w:rsidR="00D34779" w:rsidRPr="00627EAF" w:rsidRDefault="00D34779" w:rsidP="00520B48"/>
    <w:p w14:paraId="1E8F7300" w14:textId="77777777" w:rsidR="00D34779" w:rsidRPr="00627EAF" w:rsidRDefault="00B14584" w:rsidP="009809FE">
      <w:pPr>
        <w:pStyle w:val="Heading2"/>
        <w:tabs>
          <w:tab w:val="clear" w:pos="1008"/>
          <w:tab w:val="num" w:pos="1080"/>
        </w:tabs>
        <w:spacing w:before="0"/>
      </w:pPr>
      <w:bookmarkStart w:id="170" w:name="_Toc216149616"/>
      <w:bookmarkStart w:id="171" w:name="_Toc216149667"/>
      <w:bookmarkStart w:id="172" w:name="_Toc216149729"/>
      <w:bookmarkStart w:id="173" w:name="_Toc216149780"/>
      <w:bookmarkStart w:id="174" w:name="_Toc216149621"/>
      <w:bookmarkStart w:id="175" w:name="_Toc216149672"/>
      <w:bookmarkStart w:id="176" w:name="_Toc216149734"/>
      <w:bookmarkStart w:id="177" w:name="_Toc216149785"/>
      <w:bookmarkStart w:id="178" w:name="_Toc216149622"/>
      <w:bookmarkStart w:id="179" w:name="_Toc216149673"/>
      <w:bookmarkStart w:id="180" w:name="_Toc216149735"/>
      <w:bookmarkStart w:id="181" w:name="_Toc216149786"/>
      <w:bookmarkStart w:id="182" w:name="_Toc216149625"/>
      <w:bookmarkStart w:id="183" w:name="_Toc216149676"/>
      <w:bookmarkStart w:id="184" w:name="_Toc216149738"/>
      <w:bookmarkStart w:id="185" w:name="_Toc216149789"/>
      <w:bookmarkStart w:id="186" w:name="_Toc216149627"/>
      <w:bookmarkStart w:id="187" w:name="_Toc216149678"/>
      <w:bookmarkStart w:id="188" w:name="_Toc216149740"/>
      <w:bookmarkStart w:id="189" w:name="_Toc216149791"/>
      <w:bookmarkStart w:id="190" w:name="_Toc234317802"/>
      <w:bookmarkStart w:id="191" w:name="_Toc31357794"/>
      <w:bookmarkStart w:id="192" w:name="_Toc56076744"/>
      <w:bookmarkStart w:id="193" w:name="_Toc56086171"/>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t>Beginning Of</w:t>
      </w:r>
      <w:r w:rsidR="00D34779" w:rsidRPr="00627EAF">
        <w:t xml:space="preserve"> W</w:t>
      </w:r>
      <w:bookmarkEnd w:id="190"/>
      <w:r>
        <w:t>ork</w:t>
      </w:r>
      <w:bookmarkEnd w:id="191"/>
      <w:bookmarkEnd w:id="192"/>
      <w:bookmarkEnd w:id="193"/>
    </w:p>
    <w:p w14:paraId="003B82F2" w14:textId="77777777" w:rsidR="00D34779" w:rsidRPr="00627EAF" w:rsidRDefault="00D34779" w:rsidP="00695024">
      <w:r w:rsidRPr="00627EAF">
        <w:t xml:space="preserve">The </w:t>
      </w:r>
      <w:r w:rsidRPr="009C644E">
        <w:rPr>
          <w:b/>
        </w:rPr>
        <w:t>CONTRACTOR</w:t>
      </w:r>
      <w:r w:rsidRPr="00627EAF">
        <w:t xml:space="preserve"> will not begin Work until notified in writing by the </w:t>
      </w:r>
      <w:r w:rsidRPr="009C644E">
        <w:rPr>
          <w:b/>
        </w:rPr>
        <w:t>CITY</w:t>
      </w:r>
      <w:r w:rsidRPr="00627EAF">
        <w:t xml:space="preserve"> to do so.</w:t>
      </w:r>
    </w:p>
    <w:p w14:paraId="061B3D62" w14:textId="77777777" w:rsidR="00D34779" w:rsidRPr="00F00193" w:rsidRDefault="006771B9" w:rsidP="00F00193">
      <w:pPr>
        <w:pStyle w:val="Heading1"/>
        <w:tabs>
          <w:tab w:val="num" w:pos="2160"/>
        </w:tabs>
        <w:spacing w:before="240" w:after="60"/>
        <w:ind w:left="450"/>
        <w:rPr>
          <w:rFonts w:ascii="Times New Roman" w:hAnsi="Times New Roman"/>
        </w:rPr>
      </w:pPr>
      <w:r>
        <w:rPr>
          <w:rFonts w:ascii="Times New Roman" w:hAnsi="Times New Roman"/>
          <w:b w:val="0"/>
          <w:bCs w:val="0"/>
          <w:caps w:val="0"/>
          <w:kern w:val="0"/>
          <w:sz w:val="24"/>
          <w:szCs w:val="20"/>
        </w:rPr>
        <w:br w:type="page"/>
      </w:r>
      <w:bookmarkStart w:id="194" w:name="_Toc31357795"/>
      <w:bookmarkStart w:id="195" w:name="_Toc56076745"/>
      <w:bookmarkStart w:id="196" w:name="_Toc56086102"/>
      <w:bookmarkStart w:id="197" w:name="_Toc56086172"/>
      <w:r w:rsidR="003B6CE2" w:rsidRPr="00F00193">
        <w:rPr>
          <w:rFonts w:ascii="Times New Roman" w:hAnsi="Times New Roman"/>
        </w:rPr>
        <w:lastRenderedPageBreak/>
        <w:t>Policy Statement on E</w:t>
      </w:r>
      <w:r w:rsidR="00241F9C" w:rsidRPr="00F00193">
        <w:rPr>
          <w:rFonts w:ascii="Times New Roman" w:hAnsi="Times New Roman"/>
        </w:rPr>
        <w:t>EO</w:t>
      </w:r>
      <w:bookmarkEnd w:id="194"/>
      <w:bookmarkEnd w:id="195"/>
      <w:bookmarkEnd w:id="196"/>
      <w:bookmarkEnd w:id="197"/>
    </w:p>
    <w:p w14:paraId="5E0E864F" w14:textId="77777777" w:rsidR="00244461" w:rsidRPr="009D648A" w:rsidRDefault="00244461" w:rsidP="009D648A">
      <w:bookmarkStart w:id="198" w:name="_Toc437526950"/>
      <w:bookmarkStart w:id="199" w:name="_Toc437527035"/>
      <w:bookmarkStart w:id="200" w:name="_Toc441825046"/>
    </w:p>
    <w:p w14:paraId="6E436544" w14:textId="77777777" w:rsidR="00244461" w:rsidRPr="009D648A" w:rsidRDefault="00244461" w:rsidP="009D648A"/>
    <w:p w14:paraId="2A90D039" w14:textId="6E997D13" w:rsidR="007602D8" w:rsidRDefault="006A75C7" w:rsidP="009D648A">
      <w:r w:rsidRPr="00C45FD2">
        <w:rPr>
          <w:noProof/>
        </w:rPr>
        <w:drawing>
          <wp:inline distT="0" distB="0" distL="0" distR="0" wp14:anchorId="3F5EEC89" wp14:editId="4DBB7F26">
            <wp:extent cx="5943600" cy="76530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7653020"/>
                    </a:xfrm>
                    <a:prstGeom prst="rect">
                      <a:avLst/>
                    </a:prstGeom>
                    <a:noFill/>
                    <a:ln>
                      <a:noFill/>
                    </a:ln>
                  </pic:spPr>
                </pic:pic>
              </a:graphicData>
            </a:graphic>
          </wp:inline>
        </w:drawing>
      </w:r>
      <w:bookmarkEnd w:id="198"/>
      <w:bookmarkEnd w:id="199"/>
      <w:bookmarkEnd w:id="200"/>
    </w:p>
    <w:p w14:paraId="1090F18D" w14:textId="77777777" w:rsidR="00B54C2A" w:rsidRPr="009D648A" w:rsidRDefault="00B54C2A" w:rsidP="009D648A"/>
    <w:p w14:paraId="238F75B5" w14:textId="77777777" w:rsidR="003B6CE2" w:rsidRPr="007E4992" w:rsidRDefault="000B01D5" w:rsidP="00F00193">
      <w:pPr>
        <w:pStyle w:val="Heading1"/>
        <w:tabs>
          <w:tab w:val="num" w:pos="2160"/>
        </w:tabs>
        <w:spacing w:before="240" w:after="60"/>
        <w:ind w:left="450" w:hanging="450"/>
      </w:pPr>
      <w:r>
        <w:br w:type="page"/>
      </w:r>
      <w:bookmarkStart w:id="201" w:name="_Toc31357796"/>
      <w:bookmarkStart w:id="202" w:name="_Toc56076746"/>
      <w:bookmarkStart w:id="203" w:name="_Toc56086103"/>
      <w:bookmarkStart w:id="204" w:name="_Toc56086173"/>
      <w:r w:rsidR="003B6CE2" w:rsidRPr="007E4992">
        <w:lastRenderedPageBreak/>
        <w:t>PROPOSAL</w:t>
      </w:r>
      <w:bookmarkEnd w:id="201"/>
      <w:bookmarkEnd w:id="202"/>
      <w:bookmarkEnd w:id="203"/>
      <w:bookmarkEnd w:id="204"/>
    </w:p>
    <w:p w14:paraId="51A35F2B" w14:textId="77777777" w:rsidR="000B01D5" w:rsidRPr="00541A1B" w:rsidRDefault="000B01D5" w:rsidP="00541A1B"/>
    <w:p w14:paraId="0386DA3A" w14:textId="77777777" w:rsidR="000B61DC" w:rsidRDefault="000B61DC" w:rsidP="000B61DC"/>
    <w:p w14:paraId="676EA23C" w14:textId="77777777" w:rsidR="000B61DC" w:rsidRDefault="000B61DC" w:rsidP="000B61DC"/>
    <w:p w14:paraId="1A52B65C" w14:textId="77777777" w:rsidR="000B61DC" w:rsidRDefault="000B61DC" w:rsidP="000B61DC"/>
    <w:p w14:paraId="722AA3BD" w14:textId="77777777" w:rsidR="000B61DC" w:rsidRDefault="000B61DC" w:rsidP="000B61DC"/>
    <w:p w14:paraId="68D86BF7" w14:textId="77777777" w:rsidR="000B61DC" w:rsidRDefault="000B61DC" w:rsidP="000B61DC"/>
    <w:p w14:paraId="51B2C88F" w14:textId="77777777" w:rsidR="000B61DC" w:rsidRDefault="000B61DC" w:rsidP="000B61DC"/>
    <w:p w14:paraId="52C4EA05" w14:textId="77777777" w:rsidR="000B61DC" w:rsidRDefault="000B61DC" w:rsidP="000B61DC"/>
    <w:p w14:paraId="67529403" w14:textId="77777777" w:rsidR="000B61DC" w:rsidRDefault="000B61DC" w:rsidP="000B61DC"/>
    <w:p w14:paraId="66051AE4" w14:textId="77777777" w:rsidR="000B61DC" w:rsidRPr="00D559D0" w:rsidRDefault="000B61DC" w:rsidP="000B61DC"/>
    <w:p w14:paraId="6CE59AEE" w14:textId="77777777" w:rsidR="000B61DC" w:rsidRDefault="000B61DC" w:rsidP="000B61DC"/>
    <w:p w14:paraId="3F759133" w14:textId="77777777" w:rsidR="000B61DC" w:rsidRDefault="000B61DC" w:rsidP="000B61DC"/>
    <w:p w14:paraId="1C502B5E" w14:textId="77777777" w:rsidR="000B61DC" w:rsidRDefault="000B61DC" w:rsidP="000B61DC"/>
    <w:p w14:paraId="4A9C86D2" w14:textId="77777777" w:rsidR="000B61DC" w:rsidRDefault="000B61DC" w:rsidP="000B61DC"/>
    <w:p w14:paraId="71ECFFAD" w14:textId="77777777" w:rsidR="000B61DC" w:rsidRPr="00D559D0" w:rsidRDefault="000B61DC" w:rsidP="000B61DC"/>
    <w:p w14:paraId="2C198470" w14:textId="77777777" w:rsidR="000B61DC" w:rsidRPr="00D559D0" w:rsidRDefault="000B61DC" w:rsidP="00541A1B">
      <w:pPr>
        <w:jc w:val="center"/>
      </w:pPr>
      <w:r>
        <w:rPr>
          <w:b/>
          <w:color w:val="FF0000"/>
          <w:sz w:val="32"/>
          <w:szCs w:val="32"/>
        </w:rPr>
        <w:t>[</w:t>
      </w:r>
      <w:r w:rsidRPr="00A365E9">
        <w:rPr>
          <w:b/>
          <w:color w:val="FF0000"/>
          <w:sz w:val="32"/>
          <w:szCs w:val="32"/>
        </w:rPr>
        <w:t xml:space="preserve">Insert </w:t>
      </w:r>
      <w:r>
        <w:rPr>
          <w:b/>
          <w:color w:val="FF0000"/>
          <w:sz w:val="32"/>
          <w:szCs w:val="32"/>
        </w:rPr>
        <w:t>Proposal Here]</w:t>
      </w:r>
    </w:p>
    <w:p w14:paraId="69FA8870" w14:textId="77777777" w:rsidR="00F936C0" w:rsidRDefault="001C4B4A" w:rsidP="00F00193">
      <w:pPr>
        <w:pStyle w:val="Heading1"/>
        <w:tabs>
          <w:tab w:val="num" w:pos="2160"/>
        </w:tabs>
        <w:spacing w:before="240" w:after="60"/>
        <w:ind w:left="450"/>
      </w:pPr>
      <w:r>
        <w:br w:type="page"/>
      </w:r>
      <w:bookmarkStart w:id="205" w:name="_Toc238013666"/>
      <w:bookmarkStart w:id="206" w:name="_Toc238013825"/>
      <w:bookmarkStart w:id="207" w:name="_Toc31357797"/>
      <w:bookmarkStart w:id="208" w:name="_Toc56076747"/>
      <w:bookmarkStart w:id="209" w:name="_Toc56086104"/>
      <w:bookmarkStart w:id="210" w:name="_Toc56086174"/>
      <w:r w:rsidR="00F936C0">
        <w:lastRenderedPageBreak/>
        <w:t>Bid Bond</w:t>
      </w:r>
      <w:bookmarkEnd w:id="205"/>
      <w:bookmarkEnd w:id="206"/>
      <w:bookmarkEnd w:id="207"/>
      <w:bookmarkEnd w:id="208"/>
      <w:bookmarkEnd w:id="209"/>
      <w:bookmarkEnd w:id="210"/>
    </w:p>
    <w:p w14:paraId="4B512307" w14:textId="77777777" w:rsidR="00BF4F52" w:rsidRPr="009461A0" w:rsidRDefault="00BF4F52" w:rsidP="00BF4F52">
      <w:pPr>
        <w:jc w:val="center"/>
        <w:rPr>
          <w:b/>
          <w:sz w:val="28"/>
          <w:szCs w:val="28"/>
        </w:rPr>
      </w:pPr>
      <w:r w:rsidRPr="009461A0">
        <w:rPr>
          <w:b/>
          <w:sz w:val="28"/>
          <w:szCs w:val="28"/>
        </w:rPr>
        <w:t xml:space="preserve">Check Here if this Section is NOT Used </w:t>
      </w:r>
      <w:sdt>
        <w:sdtPr>
          <w:rPr>
            <w:b/>
            <w:sz w:val="28"/>
            <w:szCs w:val="28"/>
          </w:rPr>
          <w:id w:val="1179473778"/>
          <w14:checkbox>
            <w14:checked w14:val="0"/>
            <w14:checkedState w14:val="2612" w14:font="MS Gothic"/>
            <w14:uncheckedState w14:val="2610" w14:font="MS Gothic"/>
          </w14:checkbox>
        </w:sdtPr>
        <w:sdtEndPr/>
        <w:sdtContent>
          <w:r w:rsidR="00F772AE">
            <w:rPr>
              <w:rFonts w:ascii="MS Gothic" w:eastAsia="MS Gothic" w:hAnsi="MS Gothic" w:hint="eastAsia"/>
              <w:b/>
              <w:sz w:val="28"/>
              <w:szCs w:val="28"/>
            </w:rPr>
            <w:t>☐</w:t>
          </w:r>
        </w:sdtContent>
      </w:sdt>
    </w:p>
    <w:p w14:paraId="02B9A46E" w14:textId="77777777" w:rsidR="00F936C0" w:rsidRDefault="00F936C0" w:rsidP="00F936C0"/>
    <w:tbl>
      <w:tblPr>
        <w:tblW w:w="0" w:type="auto"/>
        <w:tblInd w:w="108" w:type="dxa"/>
        <w:tblLook w:val="01E0" w:firstRow="1" w:lastRow="1" w:firstColumn="1" w:lastColumn="1" w:noHBand="0" w:noVBand="0"/>
      </w:tblPr>
      <w:tblGrid>
        <w:gridCol w:w="3208"/>
        <w:gridCol w:w="596"/>
        <w:gridCol w:w="5448"/>
      </w:tblGrid>
      <w:tr w:rsidR="00F936C0" w:rsidRPr="001544D4" w14:paraId="07F1C6B1" w14:textId="77777777" w:rsidTr="00A35DCA">
        <w:tc>
          <w:tcPr>
            <w:tcW w:w="3240" w:type="dxa"/>
          </w:tcPr>
          <w:p w14:paraId="26E5BE1E" w14:textId="77777777" w:rsidR="00F936C0" w:rsidRPr="001544D4" w:rsidRDefault="00F936C0" w:rsidP="00A35DCA">
            <w:pPr>
              <w:tabs>
                <w:tab w:val="center" w:pos="4320"/>
                <w:tab w:val="right" w:pos="8640"/>
              </w:tabs>
            </w:pPr>
            <w:r>
              <w:br w:type="page"/>
            </w:r>
            <w:r w:rsidRPr="001544D4">
              <w:t xml:space="preserve">THE STATE OF </w:t>
            </w:r>
            <w:smartTag w:uri="urn:schemas-microsoft-com:office:smarttags" w:element="place">
              <w:smartTag w:uri="urn:schemas-microsoft-com:office:smarttags" w:element="State">
                <w:r w:rsidRPr="001544D4">
                  <w:t>TEXAS</w:t>
                </w:r>
              </w:smartTag>
            </w:smartTag>
          </w:p>
        </w:tc>
        <w:tc>
          <w:tcPr>
            <w:tcW w:w="600" w:type="dxa"/>
          </w:tcPr>
          <w:p w14:paraId="56BB5A8B" w14:textId="77777777" w:rsidR="00F936C0" w:rsidRPr="001544D4" w:rsidRDefault="00F936C0" w:rsidP="00A35DCA">
            <w:pPr>
              <w:tabs>
                <w:tab w:val="center" w:pos="4320"/>
                <w:tab w:val="right" w:pos="8640"/>
              </w:tabs>
            </w:pPr>
            <w:r w:rsidRPr="001544D4">
              <w:t>§</w:t>
            </w:r>
          </w:p>
        </w:tc>
        <w:tc>
          <w:tcPr>
            <w:tcW w:w="5520" w:type="dxa"/>
          </w:tcPr>
          <w:p w14:paraId="6C8D6893" w14:textId="77777777" w:rsidR="00F936C0" w:rsidRPr="001544D4" w:rsidRDefault="00F936C0" w:rsidP="00A35DCA">
            <w:pPr>
              <w:tabs>
                <w:tab w:val="center" w:pos="4320"/>
                <w:tab w:val="right" w:pos="8640"/>
              </w:tabs>
              <w:jc w:val="center"/>
            </w:pPr>
          </w:p>
        </w:tc>
      </w:tr>
      <w:tr w:rsidR="00F936C0" w:rsidRPr="00A35DCA" w14:paraId="1B620C55" w14:textId="77777777" w:rsidTr="00A35DCA">
        <w:tc>
          <w:tcPr>
            <w:tcW w:w="3240" w:type="dxa"/>
          </w:tcPr>
          <w:p w14:paraId="61602E5E" w14:textId="77777777" w:rsidR="00F936C0" w:rsidRPr="001544D4" w:rsidRDefault="00F936C0" w:rsidP="00A35DCA">
            <w:pPr>
              <w:tabs>
                <w:tab w:val="center" w:pos="4320"/>
                <w:tab w:val="right" w:pos="8640"/>
              </w:tabs>
            </w:pPr>
          </w:p>
        </w:tc>
        <w:tc>
          <w:tcPr>
            <w:tcW w:w="600" w:type="dxa"/>
          </w:tcPr>
          <w:p w14:paraId="41DFC396" w14:textId="77777777" w:rsidR="00F936C0" w:rsidRPr="001544D4" w:rsidRDefault="00F936C0" w:rsidP="00A35DCA">
            <w:pPr>
              <w:tabs>
                <w:tab w:val="center" w:pos="4320"/>
                <w:tab w:val="right" w:pos="8640"/>
              </w:tabs>
            </w:pPr>
            <w:r w:rsidRPr="001544D4">
              <w:t>§</w:t>
            </w:r>
          </w:p>
        </w:tc>
        <w:tc>
          <w:tcPr>
            <w:tcW w:w="5520" w:type="dxa"/>
          </w:tcPr>
          <w:p w14:paraId="405F1980" w14:textId="77777777" w:rsidR="00F936C0" w:rsidRPr="00A35DCA" w:rsidRDefault="00F936C0" w:rsidP="00A35DCA">
            <w:pPr>
              <w:tabs>
                <w:tab w:val="center" w:pos="4320"/>
                <w:tab w:val="right" w:pos="8640"/>
              </w:tabs>
              <w:jc w:val="center"/>
              <w:rPr>
                <w:rFonts w:ascii="Times New Roman Bold" w:hAnsi="Times New Roman Bold"/>
                <w:b/>
                <w:caps/>
              </w:rPr>
            </w:pPr>
            <w:r w:rsidRPr="00A35DCA">
              <w:rPr>
                <w:rFonts w:ascii="Times New Roman Bold" w:hAnsi="Times New Roman Bold"/>
                <w:b/>
                <w:caps/>
              </w:rPr>
              <w:t>Bid Bond</w:t>
            </w:r>
          </w:p>
        </w:tc>
      </w:tr>
      <w:tr w:rsidR="00F936C0" w:rsidRPr="001544D4" w14:paraId="12FD4AF7" w14:textId="77777777" w:rsidTr="00A35DCA">
        <w:tc>
          <w:tcPr>
            <w:tcW w:w="3240" w:type="dxa"/>
          </w:tcPr>
          <w:p w14:paraId="1B7FE1A3" w14:textId="77777777" w:rsidR="00F936C0" w:rsidRPr="001544D4" w:rsidRDefault="00F936C0" w:rsidP="00A35DCA">
            <w:pPr>
              <w:tabs>
                <w:tab w:val="center" w:pos="4320"/>
                <w:tab w:val="right" w:pos="8640"/>
              </w:tabs>
            </w:pPr>
            <w:smartTag w:uri="urn:schemas-microsoft-com:office:smarttags" w:element="place">
              <w:smartTag w:uri="urn:schemas-microsoft-com:office:smarttags" w:element="PlaceType">
                <w:r w:rsidRPr="001544D4">
                  <w:t>COUNTY</w:t>
                </w:r>
              </w:smartTag>
              <w:r w:rsidRPr="001544D4">
                <w:t xml:space="preserve"> OF </w:t>
              </w:r>
              <w:smartTag w:uri="urn:schemas-microsoft-com:office:smarttags" w:element="PlaceName">
                <w:r w:rsidRPr="001544D4">
                  <w:t>SMITH</w:t>
                </w:r>
              </w:smartTag>
            </w:smartTag>
          </w:p>
        </w:tc>
        <w:tc>
          <w:tcPr>
            <w:tcW w:w="600" w:type="dxa"/>
          </w:tcPr>
          <w:p w14:paraId="13FFEC01" w14:textId="77777777" w:rsidR="00F936C0" w:rsidRPr="001544D4" w:rsidRDefault="00F936C0" w:rsidP="00A35DCA">
            <w:pPr>
              <w:tabs>
                <w:tab w:val="center" w:pos="4320"/>
                <w:tab w:val="right" w:pos="8640"/>
              </w:tabs>
            </w:pPr>
            <w:r w:rsidRPr="001544D4">
              <w:t>§</w:t>
            </w:r>
          </w:p>
        </w:tc>
        <w:tc>
          <w:tcPr>
            <w:tcW w:w="5520" w:type="dxa"/>
          </w:tcPr>
          <w:p w14:paraId="5C0DA845" w14:textId="77777777" w:rsidR="00F936C0" w:rsidRPr="001544D4" w:rsidRDefault="00F936C0" w:rsidP="00A35DCA">
            <w:pPr>
              <w:tabs>
                <w:tab w:val="center" w:pos="4320"/>
                <w:tab w:val="right" w:pos="8640"/>
              </w:tabs>
              <w:jc w:val="center"/>
            </w:pPr>
          </w:p>
        </w:tc>
      </w:tr>
    </w:tbl>
    <w:p w14:paraId="1A31AECA" w14:textId="77777777" w:rsidR="00F936C0" w:rsidRDefault="00F936C0" w:rsidP="00F936C0">
      <w:pPr>
        <w:rPr>
          <w:bCs/>
        </w:rPr>
      </w:pPr>
    </w:p>
    <w:p w14:paraId="7F0B32AD" w14:textId="77777777" w:rsidR="008A7B0F" w:rsidRDefault="00F936C0" w:rsidP="00F936C0">
      <w:r>
        <w:t>THAT,</w:t>
      </w:r>
      <w:r w:rsidRPr="00CE1585">
        <w:t xml:space="preserve"> </w:t>
      </w:r>
      <w:r w:rsidR="004E3BBF" w:rsidRPr="004E3BBF">
        <w:rPr>
          <w:u w:val="single"/>
        </w:rPr>
        <w:t xml:space="preserve">  </w:t>
      </w:r>
      <w:r w:rsidR="004E3BBF">
        <w:rPr>
          <w:u w:val="single"/>
        </w:rPr>
        <w:t xml:space="preserve"> </w:t>
      </w:r>
      <w:r w:rsidR="008A7B0F">
        <w:rPr>
          <w:u w:val="single"/>
        </w:rPr>
        <w:t xml:space="preserve"> </w:t>
      </w:r>
      <w:r w:rsidR="00AB7220">
        <w:rPr>
          <w:u w:val="single"/>
        </w:rPr>
        <w:t xml:space="preserve">                                                                                                </w:t>
      </w:r>
      <w:r>
        <w:t xml:space="preserve"> </w:t>
      </w:r>
      <w:r w:rsidRPr="00CE1585">
        <w:t>[</w:t>
      </w:r>
      <w:r w:rsidRPr="00CE1585">
        <w:rPr>
          <w:i/>
        </w:rPr>
        <w:t>contractor</w:t>
      </w:r>
      <w:r w:rsidRPr="00CE1585">
        <w:t>]</w:t>
      </w:r>
      <w:r>
        <w:t xml:space="preserve">, as </w:t>
      </w:r>
      <w:r w:rsidRPr="00CE1585">
        <w:rPr>
          <w:b/>
          <w:caps/>
        </w:rPr>
        <w:t>principal</w:t>
      </w:r>
      <w:r>
        <w:t xml:space="preserve">, and </w:t>
      </w:r>
      <w:r w:rsidR="00AB7220" w:rsidRPr="004E3BBF">
        <w:rPr>
          <w:u w:val="single"/>
        </w:rPr>
        <w:t xml:space="preserve">  </w:t>
      </w:r>
      <w:r w:rsidR="00AB7220">
        <w:rPr>
          <w:u w:val="single"/>
        </w:rPr>
        <w:t xml:space="preserve">                                                                                                  </w:t>
      </w:r>
      <w:r>
        <w:t xml:space="preserve"> </w:t>
      </w:r>
      <w:r w:rsidRPr="00CE1585">
        <w:t>[</w:t>
      </w:r>
      <w:r w:rsidRPr="00CE1585">
        <w:rPr>
          <w:i/>
        </w:rPr>
        <w:t>surety</w:t>
      </w:r>
      <w:r w:rsidRPr="00CE1585">
        <w:t xml:space="preserve">], as </w:t>
      </w:r>
      <w:r w:rsidRPr="00CE1585">
        <w:rPr>
          <w:rFonts w:ascii="Times New Roman Bold" w:hAnsi="Times New Roman Bold"/>
          <w:b/>
          <w:caps/>
        </w:rPr>
        <w:t>surety</w:t>
      </w:r>
      <w:r w:rsidRPr="00CE1585">
        <w:t>, acknowledge their indebtedness</w:t>
      </w:r>
      <w:r>
        <w:t xml:space="preserve"> and are held and firmly bound unto the</w:t>
      </w:r>
      <w:r w:rsidRPr="00CE1585">
        <w:t xml:space="preserve"> </w:t>
      </w:r>
      <w:r>
        <w:t>City of Tyler (</w:t>
      </w:r>
      <w:r w:rsidRPr="008B286A">
        <w:rPr>
          <w:b/>
        </w:rPr>
        <w:t>CITY</w:t>
      </w:r>
      <w:r>
        <w:t>), Texas in Smith County</w:t>
      </w:r>
      <w:r w:rsidRPr="00CE1585">
        <w:t xml:space="preserve">, as </w:t>
      </w:r>
      <w:r w:rsidRPr="008B286A">
        <w:rPr>
          <w:b/>
          <w:caps/>
        </w:rPr>
        <w:t>obligee</w:t>
      </w:r>
      <w:r w:rsidRPr="00CE1585">
        <w:t>,</w:t>
      </w:r>
      <w:r w:rsidR="00735AAC">
        <w:t xml:space="preserve"> in the amount of</w:t>
      </w:r>
    </w:p>
    <w:p w14:paraId="6BA418FF" w14:textId="77777777" w:rsidR="00F936C0" w:rsidRDefault="00AB7220" w:rsidP="00F936C0">
      <w:r w:rsidRPr="004E3BBF">
        <w:rPr>
          <w:u w:val="single"/>
        </w:rPr>
        <w:t xml:space="preserve">  </w:t>
      </w:r>
      <w:r>
        <w:rPr>
          <w:u w:val="single"/>
        </w:rPr>
        <w:t xml:space="preserve">                                                                                                                                     </w:t>
      </w:r>
      <w:r w:rsidR="00F936C0" w:rsidRPr="006771B9">
        <w:t xml:space="preserve"> [</w:t>
      </w:r>
      <w:r w:rsidR="00F936C0" w:rsidRPr="006771B9">
        <w:rPr>
          <w:i/>
        </w:rPr>
        <w:t>insert figure using written words</w:t>
      </w:r>
      <w:r w:rsidR="00F936C0" w:rsidRPr="006771B9">
        <w:t xml:space="preserve">], </w:t>
      </w:r>
      <w:r w:rsidR="00F936C0" w:rsidRPr="0065116A">
        <w:t>($</w:t>
      </w:r>
      <w:r w:rsidRPr="004E3BBF">
        <w:rPr>
          <w:u w:val="single"/>
        </w:rPr>
        <w:t xml:space="preserve">  </w:t>
      </w:r>
      <w:r>
        <w:rPr>
          <w:u w:val="single"/>
        </w:rPr>
        <w:t xml:space="preserve">                                                               </w:t>
      </w:r>
      <w:r w:rsidR="00F936C0" w:rsidRPr="0065116A">
        <w:t>)</w:t>
      </w:r>
      <w:r w:rsidR="00F936C0" w:rsidRPr="00735AAC">
        <w:t xml:space="preserve"> </w:t>
      </w:r>
      <w:r w:rsidR="00F936C0" w:rsidRPr="006771B9">
        <w:t>[</w:t>
      </w:r>
      <w:r w:rsidR="00F936C0" w:rsidRPr="006771B9">
        <w:rPr>
          <w:i/>
        </w:rPr>
        <w:t>insert numerical figure</w:t>
      </w:r>
      <w:r w:rsidR="00F936C0" w:rsidRPr="006771B9">
        <w:t>]</w:t>
      </w:r>
      <w:r w:rsidR="00F936C0" w:rsidRPr="00CE1585">
        <w:t xml:space="preserve"> </w:t>
      </w:r>
      <w:r w:rsidR="00F936C0">
        <w:t xml:space="preserve">payable to the City of Tyler, Texas </w:t>
      </w:r>
      <w:r w:rsidR="00F936C0" w:rsidRPr="00CE1585">
        <w:t xml:space="preserve">for </w:t>
      </w:r>
      <w:r w:rsidR="00F936C0">
        <w:t xml:space="preserve">the </w:t>
      </w:r>
      <w:r w:rsidR="00F936C0" w:rsidRPr="00CE1585">
        <w:t>payment of which</w:t>
      </w:r>
      <w:r w:rsidR="00F936C0">
        <w:t>, the said</w:t>
      </w:r>
      <w:r w:rsidR="00F936C0" w:rsidRPr="00CE1585">
        <w:t xml:space="preserve"> </w:t>
      </w:r>
      <w:r w:rsidR="00F936C0" w:rsidRPr="00CE1585">
        <w:rPr>
          <w:b/>
          <w:caps/>
        </w:rPr>
        <w:t>principal</w:t>
      </w:r>
      <w:r w:rsidR="00F936C0" w:rsidRPr="00735AAC">
        <w:rPr>
          <w:caps/>
        </w:rPr>
        <w:t xml:space="preserve"> </w:t>
      </w:r>
      <w:r w:rsidR="00F936C0" w:rsidRPr="008B286A">
        <w:t>(Contractor)</w:t>
      </w:r>
      <w:r w:rsidR="00F936C0" w:rsidRPr="00CE1585">
        <w:t xml:space="preserve"> and </w:t>
      </w:r>
      <w:r w:rsidR="00F936C0" w:rsidRPr="00CE1585">
        <w:rPr>
          <w:b/>
          <w:caps/>
        </w:rPr>
        <w:t>surety</w:t>
      </w:r>
      <w:r w:rsidR="00F936C0" w:rsidRPr="00CE1585">
        <w:rPr>
          <w:caps/>
        </w:rPr>
        <w:t xml:space="preserve"> </w:t>
      </w:r>
      <w:r w:rsidR="00F936C0" w:rsidRPr="00CE1585">
        <w:t xml:space="preserve">bind themselves, </w:t>
      </w:r>
      <w:r w:rsidR="00F936C0">
        <w:t xml:space="preserve">and </w:t>
      </w:r>
      <w:r w:rsidR="00F936C0" w:rsidRPr="00CE1585">
        <w:t xml:space="preserve">their heirs, </w:t>
      </w:r>
      <w:r w:rsidR="00F936C0">
        <w:t xml:space="preserve">administrators, executors, </w:t>
      </w:r>
      <w:r w:rsidR="00F936C0" w:rsidRPr="00CE1585">
        <w:t>successors,</w:t>
      </w:r>
      <w:r w:rsidR="00F936C0">
        <w:t xml:space="preserve"> </w:t>
      </w:r>
      <w:r w:rsidR="00F936C0" w:rsidRPr="00CE1585">
        <w:t>legal representatives, and assigns, jointly and several</w:t>
      </w:r>
      <w:r w:rsidR="00F936C0">
        <w:t>ly, firmly by these presents.</w:t>
      </w:r>
    </w:p>
    <w:p w14:paraId="115FDC1C" w14:textId="77777777" w:rsidR="00F936C0" w:rsidRPr="00363C74" w:rsidRDefault="00F936C0" w:rsidP="00F936C0">
      <w:pPr>
        <w:rPr>
          <w:bCs/>
        </w:rPr>
      </w:pPr>
    </w:p>
    <w:p w14:paraId="258BE030" w14:textId="77777777" w:rsidR="00F936C0" w:rsidRDefault="00F936C0" w:rsidP="00F936C0">
      <w:pPr>
        <w:rPr>
          <w:szCs w:val="24"/>
        </w:rPr>
      </w:pPr>
      <w:r w:rsidRPr="00245D96">
        <w:rPr>
          <w:b/>
          <w:caps/>
          <w:szCs w:val="24"/>
        </w:rPr>
        <w:t>Principal</w:t>
      </w:r>
      <w:r>
        <w:rPr>
          <w:szCs w:val="24"/>
        </w:rPr>
        <w:t xml:space="preserve"> (Contractor) is about to submit to </w:t>
      </w:r>
      <w:r>
        <w:rPr>
          <w:b/>
          <w:szCs w:val="24"/>
        </w:rPr>
        <w:t xml:space="preserve">OBLIGEE </w:t>
      </w:r>
      <w:r w:rsidRPr="00E45A50">
        <w:rPr>
          <w:szCs w:val="24"/>
        </w:rPr>
        <w:t>(City)</w:t>
      </w:r>
      <w:r w:rsidRPr="00CE1585">
        <w:rPr>
          <w:szCs w:val="24"/>
        </w:rPr>
        <w:t xml:space="preserve"> a bi</w:t>
      </w:r>
      <w:r>
        <w:rPr>
          <w:szCs w:val="24"/>
        </w:rPr>
        <w:t>d or proposal for:</w:t>
      </w:r>
    </w:p>
    <w:p w14:paraId="022445E4" w14:textId="77777777" w:rsidR="00F936C0" w:rsidRPr="00BF4F52" w:rsidRDefault="00F936C0" w:rsidP="00F936C0">
      <w:pPr>
        <w:rPr>
          <w:sz w:val="16"/>
          <w:szCs w:val="16"/>
        </w:rPr>
      </w:pPr>
    </w:p>
    <w:tbl>
      <w:tblPr>
        <w:tblW w:w="0" w:type="auto"/>
        <w:tblInd w:w="108" w:type="dxa"/>
        <w:tblLook w:val="01E0" w:firstRow="1" w:lastRow="1" w:firstColumn="1" w:lastColumn="1" w:noHBand="0" w:noVBand="0"/>
      </w:tblPr>
      <w:tblGrid>
        <w:gridCol w:w="2972"/>
        <w:gridCol w:w="6280"/>
      </w:tblGrid>
      <w:tr w:rsidR="00F772AE" w:rsidRPr="00A35DCA" w14:paraId="26778DD0" w14:textId="77777777" w:rsidTr="00F772AE">
        <w:trPr>
          <w:trHeight w:val="270"/>
        </w:trPr>
        <w:tc>
          <w:tcPr>
            <w:tcW w:w="3000" w:type="dxa"/>
          </w:tcPr>
          <w:p w14:paraId="4499F500" w14:textId="77777777" w:rsidR="00F772AE" w:rsidRPr="00A35DCA" w:rsidRDefault="00F772AE" w:rsidP="00F772AE">
            <w:pPr>
              <w:tabs>
                <w:tab w:val="center" w:pos="4320"/>
                <w:tab w:val="right" w:pos="8640"/>
              </w:tabs>
              <w:jc w:val="left"/>
              <w:rPr>
                <w:b/>
                <w:szCs w:val="24"/>
              </w:rPr>
            </w:pPr>
            <w:r w:rsidRPr="00A35DCA">
              <w:rPr>
                <w:b/>
                <w:szCs w:val="24"/>
              </w:rPr>
              <w:t xml:space="preserve">City of </w:t>
            </w:r>
            <w:smartTag w:uri="urn:schemas-microsoft-com:office:smarttags" w:element="place">
              <w:smartTag w:uri="urn:schemas-microsoft-com:office:smarttags" w:element="City">
                <w:r w:rsidRPr="00A35DCA">
                  <w:rPr>
                    <w:b/>
                    <w:szCs w:val="24"/>
                  </w:rPr>
                  <w:t>Tyler Bid</w:t>
                </w:r>
              </w:smartTag>
            </w:smartTag>
            <w:r w:rsidRPr="00A35DCA">
              <w:rPr>
                <w:b/>
                <w:szCs w:val="24"/>
              </w:rPr>
              <w:t xml:space="preserve"> Number</w:t>
            </w:r>
          </w:p>
        </w:tc>
        <w:sdt>
          <w:sdtPr>
            <w:rPr>
              <w:szCs w:val="24"/>
            </w:rPr>
            <w:id w:val="849762003"/>
            <w:placeholder>
              <w:docPart w:val="8B0FAD87827A4E94897CD6057B0C8395"/>
            </w:placeholder>
            <w:showingPlcHdr/>
          </w:sdtPr>
          <w:sdtEndPr/>
          <w:sdtContent>
            <w:tc>
              <w:tcPr>
                <w:tcW w:w="6360" w:type="dxa"/>
              </w:tcPr>
              <w:p w14:paraId="6158CB2E" w14:textId="77777777" w:rsidR="00F772AE" w:rsidRPr="00A35DCA" w:rsidRDefault="00F772AE" w:rsidP="00F772AE">
                <w:pPr>
                  <w:tabs>
                    <w:tab w:val="center" w:pos="4320"/>
                    <w:tab w:val="right" w:pos="8640"/>
                  </w:tabs>
                  <w:jc w:val="left"/>
                  <w:rPr>
                    <w:szCs w:val="24"/>
                  </w:rPr>
                </w:pPr>
                <w:r>
                  <w:rPr>
                    <w:szCs w:val="24"/>
                  </w:rPr>
                  <w:t>Enter COT bid number here</w:t>
                </w:r>
              </w:p>
            </w:tc>
          </w:sdtContent>
        </w:sdt>
      </w:tr>
      <w:tr w:rsidR="00F772AE" w:rsidRPr="00A35DCA" w14:paraId="537FD35A" w14:textId="77777777" w:rsidTr="00F772AE">
        <w:trPr>
          <w:trHeight w:val="285"/>
        </w:trPr>
        <w:tc>
          <w:tcPr>
            <w:tcW w:w="3000" w:type="dxa"/>
          </w:tcPr>
          <w:p w14:paraId="53881FD4" w14:textId="77777777" w:rsidR="00F772AE" w:rsidRPr="00A35DCA" w:rsidRDefault="00F772AE" w:rsidP="00F772AE">
            <w:pPr>
              <w:tabs>
                <w:tab w:val="center" w:pos="4320"/>
                <w:tab w:val="right" w:pos="8640"/>
              </w:tabs>
              <w:rPr>
                <w:b/>
                <w:szCs w:val="24"/>
              </w:rPr>
            </w:pPr>
            <w:r w:rsidRPr="00A35DCA">
              <w:rPr>
                <w:b/>
                <w:szCs w:val="24"/>
              </w:rPr>
              <w:t>Project Name</w:t>
            </w:r>
          </w:p>
        </w:tc>
        <w:sdt>
          <w:sdtPr>
            <w:rPr>
              <w:szCs w:val="24"/>
            </w:rPr>
            <w:id w:val="709076518"/>
            <w:placeholder>
              <w:docPart w:val="8FEE5ECB8B8F47DEBD82F6CF028B70A4"/>
            </w:placeholder>
            <w:showingPlcHdr/>
          </w:sdtPr>
          <w:sdtEndPr/>
          <w:sdtContent>
            <w:tc>
              <w:tcPr>
                <w:tcW w:w="6360" w:type="dxa"/>
              </w:tcPr>
              <w:p w14:paraId="2839FBDB" w14:textId="77777777" w:rsidR="00F772AE" w:rsidRPr="00A35DCA" w:rsidRDefault="00F772AE" w:rsidP="00F772AE">
                <w:pPr>
                  <w:tabs>
                    <w:tab w:val="center" w:pos="4320"/>
                    <w:tab w:val="right" w:pos="8640"/>
                  </w:tabs>
                  <w:jc w:val="left"/>
                  <w:rPr>
                    <w:szCs w:val="24"/>
                  </w:rPr>
                </w:pPr>
                <w:r w:rsidRPr="00172E94">
                  <w:rPr>
                    <w:rStyle w:val="PlaceholderText"/>
                    <w:color w:val="auto"/>
                  </w:rPr>
                  <w:t>Enter project name here</w:t>
                </w:r>
              </w:p>
            </w:tc>
          </w:sdtContent>
        </w:sdt>
      </w:tr>
    </w:tbl>
    <w:p w14:paraId="69DC18E2" w14:textId="77777777" w:rsidR="00F936C0" w:rsidRPr="00BF4F52" w:rsidRDefault="00F936C0" w:rsidP="00F936C0">
      <w:pPr>
        <w:rPr>
          <w:sz w:val="16"/>
          <w:szCs w:val="16"/>
        </w:rPr>
      </w:pPr>
    </w:p>
    <w:p w14:paraId="3BB3733D" w14:textId="77777777" w:rsidR="00F936C0" w:rsidRDefault="00F936C0" w:rsidP="00F936C0">
      <w:pPr>
        <w:autoSpaceDE w:val="0"/>
        <w:autoSpaceDN w:val="0"/>
        <w:adjustRightInd w:val="0"/>
        <w:rPr>
          <w:szCs w:val="24"/>
        </w:rPr>
      </w:pPr>
      <w:r w:rsidRPr="00CE1585">
        <w:rPr>
          <w:szCs w:val="24"/>
        </w:rPr>
        <w:t xml:space="preserve">in accordance with plans and specifications filed in </w:t>
      </w:r>
      <w:r>
        <w:rPr>
          <w:b/>
          <w:caps/>
          <w:szCs w:val="24"/>
        </w:rPr>
        <w:t xml:space="preserve">OBLIGEE’S </w:t>
      </w:r>
      <w:r w:rsidRPr="00E45A50">
        <w:rPr>
          <w:szCs w:val="24"/>
        </w:rPr>
        <w:t>(City’s)</w:t>
      </w:r>
      <w:r w:rsidRPr="00CE1585">
        <w:rPr>
          <w:szCs w:val="24"/>
        </w:rPr>
        <w:t xml:space="preserve"> office and under the </w:t>
      </w:r>
      <w:r>
        <w:rPr>
          <w:szCs w:val="24"/>
        </w:rPr>
        <w:t xml:space="preserve">Request for Quotation (RFQ) / </w:t>
      </w:r>
      <w:r w:rsidR="00541A1B">
        <w:rPr>
          <w:szCs w:val="24"/>
        </w:rPr>
        <w:t xml:space="preserve">Request for Proposal (RFP) / </w:t>
      </w:r>
      <w:r>
        <w:rPr>
          <w:szCs w:val="24"/>
        </w:rPr>
        <w:t>Invitation to Bid therefor.</w:t>
      </w:r>
    </w:p>
    <w:p w14:paraId="6E58BC88" w14:textId="77777777" w:rsidR="00F936C0" w:rsidRPr="00363C74" w:rsidRDefault="00F936C0" w:rsidP="00F936C0">
      <w:pPr>
        <w:rPr>
          <w:bCs/>
        </w:rPr>
      </w:pPr>
    </w:p>
    <w:p w14:paraId="5D459149" w14:textId="77777777" w:rsidR="00F936C0" w:rsidRPr="00E45A50" w:rsidRDefault="00F936C0" w:rsidP="00F936C0">
      <w:pPr>
        <w:autoSpaceDE w:val="0"/>
        <w:autoSpaceDN w:val="0"/>
        <w:adjustRightInd w:val="0"/>
        <w:rPr>
          <w:b/>
          <w:szCs w:val="24"/>
        </w:rPr>
      </w:pPr>
      <w:r w:rsidRPr="00E45A50">
        <w:rPr>
          <w:b/>
          <w:szCs w:val="24"/>
        </w:rPr>
        <w:t>NOW THEREFORE:</w:t>
      </w:r>
    </w:p>
    <w:p w14:paraId="50E37C4E" w14:textId="77777777" w:rsidR="00F936C0" w:rsidRDefault="00F936C0" w:rsidP="00F936C0">
      <w:pPr>
        <w:autoSpaceDE w:val="0"/>
        <w:autoSpaceDN w:val="0"/>
        <w:adjustRightInd w:val="0"/>
        <w:rPr>
          <w:szCs w:val="24"/>
        </w:rPr>
      </w:pPr>
      <w:r w:rsidRPr="00E45A50">
        <w:rPr>
          <w:caps/>
          <w:szCs w:val="24"/>
        </w:rPr>
        <w:t>The condition of this obligation is that if</w:t>
      </w:r>
      <w:r>
        <w:rPr>
          <w:szCs w:val="24"/>
        </w:rPr>
        <w:t>:</w:t>
      </w:r>
    </w:p>
    <w:p w14:paraId="42248D8F" w14:textId="77777777" w:rsidR="00F936C0" w:rsidRDefault="00F936C0" w:rsidP="00F936C0">
      <w:pPr>
        <w:autoSpaceDE w:val="0"/>
        <w:autoSpaceDN w:val="0"/>
        <w:adjustRightInd w:val="0"/>
        <w:rPr>
          <w:szCs w:val="24"/>
        </w:rPr>
      </w:pPr>
    </w:p>
    <w:p w14:paraId="0F577CE5" w14:textId="77777777" w:rsidR="00F936C0" w:rsidRPr="00926E40" w:rsidRDefault="00F936C0" w:rsidP="00947A63">
      <w:pPr>
        <w:numPr>
          <w:ilvl w:val="0"/>
          <w:numId w:val="7"/>
        </w:numPr>
        <w:autoSpaceDE w:val="0"/>
        <w:autoSpaceDN w:val="0"/>
        <w:adjustRightInd w:val="0"/>
      </w:pPr>
      <w:r>
        <w:t>the bid or proposal is rejected, or</w:t>
      </w:r>
    </w:p>
    <w:p w14:paraId="2A5F1DC8" w14:textId="77777777" w:rsidR="00F936C0" w:rsidRPr="00245D96" w:rsidRDefault="00F936C0" w:rsidP="00947A63">
      <w:pPr>
        <w:numPr>
          <w:ilvl w:val="0"/>
          <w:numId w:val="7"/>
        </w:numPr>
        <w:autoSpaceDE w:val="0"/>
        <w:autoSpaceDN w:val="0"/>
        <w:adjustRightInd w:val="0"/>
        <w:ind w:left="0" w:firstLine="0"/>
      </w:pPr>
      <w:r w:rsidRPr="00245D96">
        <w:rPr>
          <w:szCs w:val="24"/>
        </w:rPr>
        <w:t xml:space="preserve">the bid or proposal of </w:t>
      </w:r>
      <w:r w:rsidRPr="00245D96">
        <w:rPr>
          <w:b/>
          <w:caps/>
          <w:szCs w:val="24"/>
        </w:rPr>
        <w:t>principal</w:t>
      </w:r>
      <w:r>
        <w:rPr>
          <w:b/>
          <w:caps/>
          <w:szCs w:val="24"/>
        </w:rPr>
        <w:t xml:space="preserve"> </w:t>
      </w:r>
      <w:r w:rsidRPr="00E45A50">
        <w:rPr>
          <w:szCs w:val="24"/>
        </w:rPr>
        <w:t>(Contractor)</w:t>
      </w:r>
      <w:r w:rsidRPr="00245D96">
        <w:rPr>
          <w:szCs w:val="24"/>
        </w:rPr>
        <w:t xml:space="preserve"> is accepted;</w:t>
      </w:r>
      <w:r>
        <w:rPr>
          <w:szCs w:val="24"/>
        </w:rPr>
        <w:t xml:space="preserve"> and</w:t>
      </w:r>
    </w:p>
    <w:p w14:paraId="1E064B2A" w14:textId="77777777" w:rsidR="00F936C0" w:rsidRDefault="00F936C0" w:rsidP="00947A63">
      <w:pPr>
        <w:numPr>
          <w:ilvl w:val="1"/>
          <w:numId w:val="8"/>
        </w:numPr>
        <w:tabs>
          <w:tab w:val="clear" w:pos="1440"/>
        </w:tabs>
        <w:autoSpaceDE w:val="0"/>
        <w:autoSpaceDN w:val="0"/>
        <w:adjustRightInd w:val="0"/>
        <w:ind w:hanging="720"/>
      </w:pPr>
      <w:r w:rsidRPr="00245D96">
        <w:rPr>
          <w:szCs w:val="24"/>
        </w:rPr>
        <w:t>the contract for the work is awarded</w:t>
      </w:r>
      <w:r>
        <w:rPr>
          <w:szCs w:val="24"/>
        </w:rPr>
        <w:t xml:space="preserve"> to </w:t>
      </w:r>
      <w:r w:rsidRPr="00245D96">
        <w:rPr>
          <w:b/>
          <w:caps/>
          <w:szCs w:val="24"/>
        </w:rPr>
        <w:t>principal</w:t>
      </w:r>
      <w:r>
        <w:rPr>
          <w:b/>
          <w:caps/>
          <w:szCs w:val="24"/>
        </w:rPr>
        <w:t xml:space="preserve"> </w:t>
      </w:r>
      <w:r w:rsidRPr="00E45A50">
        <w:rPr>
          <w:szCs w:val="24"/>
        </w:rPr>
        <w:t>(Contractor)</w:t>
      </w:r>
      <w:r w:rsidRPr="00245D96">
        <w:rPr>
          <w:szCs w:val="24"/>
        </w:rPr>
        <w:t xml:space="preserve"> </w:t>
      </w:r>
      <w:r>
        <w:rPr>
          <w:szCs w:val="24"/>
        </w:rPr>
        <w:t xml:space="preserve">by </w:t>
      </w:r>
      <w:r>
        <w:rPr>
          <w:b/>
          <w:szCs w:val="24"/>
        </w:rPr>
        <w:t xml:space="preserve">OBLIGEE </w:t>
      </w:r>
      <w:r w:rsidRPr="00E45A50">
        <w:rPr>
          <w:szCs w:val="24"/>
        </w:rPr>
        <w:t>(City)</w:t>
      </w:r>
      <w:r>
        <w:rPr>
          <w:szCs w:val="24"/>
        </w:rPr>
        <w:t>,</w:t>
      </w:r>
    </w:p>
    <w:p w14:paraId="727E4500" w14:textId="77777777" w:rsidR="00F936C0" w:rsidRPr="004E2B41" w:rsidRDefault="00F936C0" w:rsidP="00947A63">
      <w:pPr>
        <w:numPr>
          <w:ilvl w:val="1"/>
          <w:numId w:val="8"/>
        </w:numPr>
        <w:tabs>
          <w:tab w:val="clear" w:pos="1440"/>
        </w:tabs>
        <w:autoSpaceDE w:val="0"/>
        <w:autoSpaceDN w:val="0"/>
        <w:adjustRightInd w:val="0"/>
        <w:ind w:hanging="720"/>
      </w:pPr>
      <w:r w:rsidRPr="00701CFE">
        <w:rPr>
          <w:b/>
          <w:caps/>
          <w:szCs w:val="24"/>
        </w:rPr>
        <w:t>principal</w:t>
      </w:r>
      <w:r w:rsidRPr="00245D96">
        <w:rPr>
          <w:szCs w:val="24"/>
        </w:rPr>
        <w:t xml:space="preserve"> </w:t>
      </w:r>
      <w:r w:rsidRPr="00E45A50">
        <w:rPr>
          <w:szCs w:val="24"/>
        </w:rPr>
        <w:t>(Contractor)</w:t>
      </w:r>
      <w:r w:rsidRPr="00245D96">
        <w:rPr>
          <w:szCs w:val="24"/>
        </w:rPr>
        <w:t xml:space="preserve"> enters into a </w:t>
      </w:r>
      <w:r>
        <w:rPr>
          <w:szCs w:val="24"/>
        </w:rPr>
        <w:t xml:space="preserve">written </w:t>
      </w:r>
      <w:r w:rsidRPr="00245D96">
        <w:rPr>
          <w:szCs w:val="24"/>
        </w:rPr>
        <w:t xml:space="preserve">contract </w:t>
      </w:r>
      <w:r>
        <w:rPr>
          <w:szCs w:val="24"/>
        </w:rPr>
        <w:t xml:space="preserve">in the form of contract provided in these </w:t>
      </w:r>
      <w:r w:rsidRPr="00E45A50">
        <w:rPr>
          <w:szCs w:val="24"/>
        </w:rPr>
        <w:t>contract documents</w:t>
      </w:r>
      <w:r>
        <w:rPr>
          <w:b/>
          <w:i/>
          <w:szCs w:val="24"/>
        </w:rPr>
        <w:t xml:space="preserve"> </w:t>
      </w:r>
      <w:r>
        <w:rPr>
          <w:szCs w:val="24"/>
        </w:rPr>
        <w:t>(properly completed in accordance with the bid),</w:t>
      </w:r>
    </w:p>
    <w:p w14:paraId="7129FA6C" w14:textId="77777777" w:rsidR="00F936C0" w:rsidRPr="004E2B41" w:rsidRDefault="00F936C0" w:rsidP="00947A63">
      <w:pPr>
        <w:numPr>
          <w:ilvl w:val="1"/>
          <w:numId w:val="8"/>
        </w:numPr>
        <w:tabs>
          <w:tab w:val="clear" w:pos="1440"/>
        </w:tabs>
        <w:autoSpaceDE w:val="0"/>
        <w:autoSpaceDN w:val="0"/>
        <w:adjustRightInd w:val="0"/>
        <w:ind w:hanging="720"/>
      </w:pPr>
      <w:r w:rsidRPr="00E85F20">
        <w:rPr>
          <w:b/>
          <w:caps/>
          <w:szCs w:val="24"/>
        </w:rPr>
        <w:t>Principal</w:t>
      </w:r>
      <w:r>
        <w:rPr>
          <w:szCs w:val="24"/>
        </w:rPr>
        <w:t xml:space="preserve"> </w:t>
      </w:r>
      <w:r w:rsidRPr="00E45A50">
        <w:rPr>
          <w:szCs w:val="24"/>
        </w:rPr>
        <w:t>(Contractor)</w:t>
      </w:r>
      <w:r w:rsidRPr="00245D96">
        <w:rPr>
          <w:szCs w:val="24"/>
        </w:rPr>
        <w:t xml:space="preserve"> </w:t>
      </w:r>
      <w:r>
        <w:rPr>
          <w:szCs w:val="24"/>
        </w:rPr>
        <w:t xml:space="preserve">furnishes a </w:t>
      </w:r>
      <w:r>
        <w:rPr>
          <w:b/>
          <w:i/>
          <w:szCs w:val="24"/>
        </w:rPr>
        <w:t xml:space="preserve">Performance and </w:t>
      </w:r>
      <w:r w:rsidRPr="004E2B41">
        <w:rPr>
          <w:b/>
          <w:i/>
          <w:szCs w:val="24"/>
        </w:rPr>
        <w:t>Maintenance Bond</w:t>
      </w:r>
      <w:r>
        <w:rPr>
          <w:b/>
          <w:i/>
          <w:szCs w:val="24"/>
        </w:rPr>
        <w:t xml:space="preserve"> </w:t>
      </w:r>
      <w:r w:rsidRPr="00245D96">
        <w:rPr>
          <w:szCs w:val="24"/>
        </w:rPr>
        <w:t>for the performance of the work as required by law</w:t>
      </w:r>
      <w:r>
        <w:rPr>
          <w:szCs w:val="24"/>
        </w:rPr>
        <w:t xml:space="preserve"> and/or the AGREEMENT,</w:t>
      </w:r>
    </w:p>
    <w:p w14:paraId="7278F0F3" w14:textId="77777777" w:rsidR="00F936C0" w:rsidRPr="004E2B41" w:rsidRDefault="00F936C0" w:rsidP="00947A63">
      <w:pPr>
        <w:numPr>
          <w:ilvl w:val="1"/>
          <w:numId w:val="8"/>
        </w:numPr>
        <w:tabs>
          <w:tab w:val="clear" w:pos="1440"/>
        </w:tabs>
        <w:autoSpaceDE w:val="0"/>
        <w:autoSpaceDN w:val="0"/>
        <w:adjustRightInd w:val="0"/>
        <w:ind w:hanging="720"/>
      </w:pPr>
      <w:r w:rsidRPr="00E85F20">
        <w:rPr>
          <w:b/>
          <w:caps/>
          <w:szCs w:val="24"/>
        </w:rPr>
        <w:t>Principal</w:t>
      </w:r>
      <w:r>
        <w:rPr>
          <w:b/>
          <w:caps/>
          <w:szCs w:val="24"/>
        </w:rPr>
        <w:t xml:space="preserve"> </w:t>
      </w:r>
      <w:r w:rsidRPr="00E45A50">
        <w:rPr>
          <w:szCs w:val="24"/>
        </w:rPr>
        <w:t>(Contractor)</w:t>
      </w:r>
      <w:r w:rsidR="00735AAC">
        <w:rPr>
          <w:szCs w:val="24"/>
        </w:rPr>
        <w:t xml:space="preserve"> </w:t>
      </w:r>
      <w:r>
        <w:rPr>
          <w:szCs w:val="24"/>
        </w:rPr>
        <w:t xml:space="preserve">furnishes a </w:t>
      </w:r>
      <w:r w:rsidRPr="004E2B41">
        <w:rPr>
          <w:b/>
          <w:i/>
          <w:szCs w:val="24"/>
        </w:rPr>
        <w:t>Payment Bond</w:t>
      </w:r>
      <w:r>
        <w:rPr>
          <w:szCs w:val="24"/>
        </w:rPr>
        <w:t xml:space="preserve"> for the payment of all persons performing labor or furnishing materials in connection therewith as required by law and/or the AGREEMENT, and</w:t>
      </w:r>
    </w:p>
    <w:p w14:paraId="24C093E3" w14:textId="77777777" w:rsidR="00F936C0" w:rsidRPr="004E2B41" w:rsidRDefault="00F936C0" w:rsidP="00947A63">
      <w:pPr>
        <w:numPr>
          <w:ilvl w:val="1"/>
          <w:numId w:val="8"/>
        </w:numPr>
        <w:tabs>
          <w:tab w:val="clear" w:pos="1440"/>
        </w:tabs>
        <w:autoSpaceDE w:val="0"/>
        <w:autoSpaceDN w:val="0"/>
        <w:adjustRightInd w:val="0"/>
        <w:ind w:hanging="720"/>
      </w:pPr>
      <w:r w:rsidRPr="00E85F20">
        <w:rPr>
          <w:b/>
          <w:caps/>
          <w:szCs w:val="24"/>
        </w:rPr>
        <w:t>Principal</w:t>
      </w:r>
      <w:r>
        <w:rPr>
          <w:b/>
          <w:caps/>
          <w:szCs w:val="24"/>
        </w:rPr>
        <w:t xml:space="preserve"> </w:t>
      </w:r>
      <w:r w:rsidRPr="00E45A50">
        <w:rPr>
          <w:szCs w:val="24"/>
        </w:rPr>
        <w:t>(Contractor)</w:t>
      </w:r>
      <w:r w:rsidR="00735AAC">
        <w:rPr>
          <w:szCs w:val="24"/>
        </w:rPr>
        <w:t xml:space="preserve"> </w:t>
      </w:r>
      <w:r>
        <w:rPr>
          <w:szCs w:val="24"/>
        </w:rPr>
        <w:t>in all other respects performs the agreement created by the acceptance of the bid,</w:t>
      </w:r>
    </w:p>
    <w:p w14:paraId="0AF63DD1" w14:textId="77777777" w:rsidR="00F936C0" w:rsidRDefault="00F936C0" w:rsidP="00F936C0">
      <w:pPr>
        <w:autoSpaceDE w:val="0"/>
        <w:autoSpaceDN w:val="0"/>
        <w:adjustRightInd w:val="0"/>
        <w:rPr>
          <w:szCs w:val="24"/>
        </w:rPr>
      </w:pPr>
      <w:r w:rsidRPr="00245D96">
        <w:rPr>
          <w:szCs w:val="24"/>
        </w:rPr>
        <w:t>then this obligation will be null and void; otherwise, subject to the following limitation, it will remain in full force and effect.</w:t>
      </w:r>
    </w:p>
    <w:p w14:paraId="23AE1FF1" w14:textId="77777777" w:rsidR="00F936C0" w:rsidRDefault="00F936C0" w:rsidP="00F936C0">
      <w:pPr>
        <w:autoSpaceDE w:val="0"/>
        <w:autoSpaceDN w:val="0"/>
        <w:adjustRightInd w:val="0"/>
      </w:pPr>
    </w:p>
    <w:p w14:paraId="6A0C300C" w14:textId="77777777" w:rsidR="00F936C0" w:rsidRDefault="00F936C0" w:rsidP="00BF4F52">
      <w:pPr>
        <w:autoSpaceDE w:val="0"/>
        <w:autoSpaceDN w:val="0"/>
        <w:adjustRightInd w:val="0"/>
      </w:pPr>
      <w:r w:rsidRPr="00406E7F">
        <w:t>The limitation referred to above is that surety, in any event, will not be liable for a greater amount than the difference between the amount of principal</w:t>
      </w:r>
      <w:smartTag w:uri="urn:schemas-microsoft-com:office:smarttags" w:element="PersonName">
        <w:r w:rsidRPr="00406E7F">
          <w:t>'</w:t>
        </w:r>
      </w:smartTag>
      <w:r w:rsidRPr="00406E7F">
        <w:t xml:space="preserve">s bid or proposal and the lowest amount in excess of that bid or proposal for which </w:t>
      </w:r>
      <w:r w:rsidRPr="00A25DA0">
        <w:rPr>
          <w:b/>
        </w:rPr>
        <w:t>CITY</w:t>
      </w:r>
      <w:r w:rsidRPr="00406E7F">
        <w:t xml:space="preserve"> may be able to award the contract within a reasonable time.</w:t>
      </w:r>
    </w:p>
    <w:p w14:paraId="709C31D8" w14:textId="77777777" w:rsidR="00F936C0" w:rsidRDefault="00F936C0" w:rsidP="00F936C0">
      <w:r>
        <w:t xml:space="preserve">The </w:t>
      </w:r>
      <w:r w:rsidRPr="00E85F20">
        <w:rPr>
          <w:b/>
          <w:caps/>
        </w:rPr>
        <w:t>surety</w:t>
      </w:r>
      <w:r>
        <w:t xml:space="preserve">, for value received, hereby stipulates and agrees that the obligations of said </w:t>
      </w:r>
      <w:r w:rsidRPr="00E85F20">
        <w:rPr>
          <w:b/>
          <w:caps/>
        </w:rPr>
        <w:lastRenderedPageBreak/>
        <w:t>Surety</w:t>
      </w:r>
      <w:r>
        <w:t xml:space="preserve"> and its Bond shall be in no way impaired or affected by any extension of the time within which the </w:t>
      </w:r>
      <w:r>
        <w:rPr>
          <w:b/>
        </w:rPr>
        <w:t>OBLIGEE</w:t>
      </w:r>
      <w:r w:rsidRPr="004E3BBF">
        <w:t xml:space="preserve"> </w:t>
      </w:r>
      <w:r>
        <w:t>(City</w:t>
      </w:r>
      <w:r w:rsidRPr="00556E39">
        <w:t>)</w:t>
      </w:r>
      <w:r>
        <w:t xml:space="preserve"> may accept such bid; and said </w:t>
      </w:r>
      <w:r w:rsidRPr="00E85F20">
        <w:rPr>
          <w:b/>
          <w:caps/>
        </w:rPr>
        <w:t>Surety</w:t>
      </w:r>
      <w:r>
        <w:t xml:space="preserve"> does hereby waive notice of any such extension.</w:t>
      </w:r>
    </w:p>
    <w:p w14:paraId="3331247B" w14:textId="77777777" w:rsidR="00F936C0" w:rsidRDefault="00F936C0" w:rsidP="00F936C0"/>
    <w:p w14:paraId="7F5143A5" w14:textId="77777777" w:rsidR="00F936C0" w:rsidRDefault="00F936C0" w:rsidP="00F936C0">
      <w:r>
        <w:t xml:space="preserve">I (WE) CERTIFY that the </w:t>
      </w:r>
      <w:r w:rsidRPr="00E85F20">
        <w:rPr>
          <w:b/>
          <w:caps/>
        </w:rPr>
        <w:t>Surety</w:t>
      </w:r>
      <w:r>
        <w:t xml:space="preserve"> is registered by the State Board of Insurance to conduct business in the State of Texas, and acceptable according to the latest list of companies holding Certificates of Authority from the Secretary of the Treasury of the United States, shown on the Treasury List.</w:t>
      </w:r>
    </w:p>
    <w:p w14:paraId="6B9CFD49" w14:textId="77777777" w:rsidR="00F936C0" w:rsidRDefault="00F936C0" w:rsidP="00F936C0"/>
    <w:p w14:paraId="00ADCC8A" w14:textId="77777777" w:rsidR="00F936C0" w:rsidRDefault="00F936C0" w:rsidP="00F936C0">
      <w:r>
        <w:t xml:space="preserve">I (WE) CERTIFY that the </w:t>
      </w:r>
      <w:r w:rsidRPr="00E85F20">
        <w:rPr>
          <w:b/>
          <w:caps/>
        </w:rPr>
        <w:t>Surety</w:t>
      </w:r>
      <w:r>
        <w:t xml:space="preserve"> has reviewed the financial condition of the </w:t>
      </w:r>
      <w:r w:rsidRPr="00E85F20">
        <w:rPr>
          <w:b/>
          <w:caps/>
        </w:rPr>
        <w:t>Principal</w:t>
      </w:r>
      <w:r w:rsidRPr="004E3BBF">
        <w:rPr>
          <w:caps/>
        </w:rPr>
        <w:t xml:space="preserve"> </w:t>
      </w:r>
      <w:r>
        <w:t xml:space="preserve">and the </w:t>
      </w:r>
      <w:r w:rsidRPr="00E85F20">
        <w:rPr>
          <w:b/>
          <w:caps/>
        </w:rPr>
        <w:t>Principal’s</w:t>
      </w:r>
      <w:r>
        <w:t xml:space="preserve"> qualification to perform the work required by this project.</w:t>
      </w:r>
    </w:p>
    <w:p w14:paraId="268C76B8" w14:textId="77777777" w:rsidR="00F936C0" w:rsidRDefault="00F936C0" w:rsidP="00F936C0"/>
    <w:p w14:paraId="75B3273D" w14:textId="77777777" w:rsidR="00F936C0" w:rsidRDefault="00F936C0" w:rsidP="00F936C0">
      <w:r w:rsidRPr="00026CAB">
        <w:rPr>
          <w:b/>
        </w:rPr>
        <w:t>IN WITNESS WHEREOF</w:t>
      </w:r>
      <w:r>
        <w:t xml:space="preserve"> the </w:t>
      </w:r>
      <w:r w:rsidRPr="00B71ED0">
        <w:rPr>
          <w:b/>
          <w:caps/>
        </w:rPr>
        <w:t>Principal</w:t>
      </w:r>
      <w:r w:rsidRPr="004E3BBF">
        <w:rPr>
          <w:caps/>
        </w:rPr>
        <w:t xml:space="preserve"> </w:t>
      </w:r>
      <w:r w:rsidRPr="00556E39">
        <w:t>(Contractor)</w:t>
      </w:r>
      <w:r w:rsidRPr="004E3BBF">
        <w:rPr>
          <w:caps/>
        </w:rPr>
        <w:t xml:space="preserve"> </w:t>
      </w:r>
      <w:r>
        <w:t xml:space="preserve">and </w:t>
      </w:r>
      <w:r w:rsidRPr="00B71ED0">
        <w:rPr>
          <w:b/>
          <w:caps/>
        </w:rPr>
        <w:t>Surety</w:t>
      </w:r>
      <w:r w:rsidRPr="004E3BBF">
        <w:rPr>
          <w:caps/>
        </w:rPr>
        <w:t xml:space="preserve"> </w:t>
      </w:r>
      <w:r>
        <w:t>have hereunto set their hands and seals, and such of them as are corporations have caused their corporate seals to be hereunto affixed and these presents to be signed by their proper officers, the day and year set forth below.</w:t>
      </w:r>
    </w:p>
    <w:p w14:paraId="74F555EA" w14:textId="77777777" w:rsidR="00F936C0" w:rsidRDefault="00F936C0" w:rsidP="00F936C0">
      <w:pPr>
        <w:pStyle w:val="BodyTextIndent"/>
        <w:pBdr>
          <w:bottom w:val="none" w:sz="0" w:space="0" w:color="auto"/>
        </w:pBdr>
        <w:spacing w:line="240" w:lineRule="auto"/>
        <w:ind w:firstLine="0"/>
      </w:pPr>
    </w:p>
    <w:p w14:paraId="02EDF942" w14:textId="77777777" w:rsidR="00F936C0" w:rsidRDefault="00F936C0" w:rsidP="00F936C0">
      <w:pPr>
        <w:pStyle w:val="BodyTextIndent"/>
        <w:pBdr>
          <w:bottom w:val="none" w:sz="0" w:space="0" w:color="auto"/>
        </w:pBdr>
        <w:spacing w:line="240" w:lineRule="auto"/>
        <w:ind w:firstLine="0"/>
      </w:pPr>
      <w:r>
        <w:t>Signed this</w:t>
      </w:r>
      <w:r w:rsidR="00F22778">
        <w:t xml:space="preserve"> </w:t>
      </w:r>
      <w:r w:rsidR="00907C93">
        <w:rPr>
          <w:u w:val="single"/>
        </w:rPr>
        <w:t xml:space="preserve">               </w:t>
      </w:r>
      <w:r w:rsidR="00907C93">
        <w:t xml:space="preserve"> day of </w:t>
      </w:r>
      <w:r w:rsidR="00907C93">
        <w:rPr>
          <w:u w:val="single"/>
        </w:rPr>
        <w:t xml:space="preserve">                              </w:t>
      </w:r>
      <w:r w:rsidR="00907C93">
        <w:t>, 20</w:t>
      </w:r>
      <w:r w:rsidR="00907C93">
        <w:rPr>
          <w:u w:val="single"/>
        </w:rPr>
        <w:t xml:space="preserve">          </w:t>
      </w:r>
      <w:r>
        <w:t>.</w:t>
      </w:r>
    </w:p>
    <w:p w14:paraId="7E800734" w14:textId="77777777" w:rsidR="00F936C0" w:rsidRDefault="00F936C0" w:rsidP="00F936C0">
      <w:pPr>
        <w:pStyle w:val="BodyTextIndent"/>
        <w:pBdr>
          <w:bottom w:val="none" w:sz="0" w:space="0" w:color="auto"/>
        </w:pBdr>
        <w:spacing w:line="240" w:lineRule="auto"/>
        <w:ind w:firstLine="0"/>
      </w:pPr>
    </w:p>
    <w:tbl>
      <w:tblPr>
        <w:tblW w:w="0" w:type="auto"/>
        <w:tblLook w:val="01E0" w:firstRow="1" w:lastRow="1" w:firstColumn="1" w:lastColumn="1" w:noHBand="0" w:noVBand="0"/>
      </w:tblPr>
      <w:tblGrid>
        <w:gridCol w:w="3984"/>
        <w:gridCol w:w="174"/>
        <w:gridCol w:w="1051"/>
        <w:gridCol w:w="1584"/>
        <w:gridCol w:w="2567"/>
      </w:tblGrid>
      <w:tr w:rsidR="00F936C0" w14:paraId="711DA7E5" w14:textId="77777777" w:rsidTr="00A35DCA">
        <w:tc>
          <w:tcPr>
            <w:tcW w:w="4068" w:type="dxa"/>
          </w:tcPr>
          <w:p w14:paraId="10A158DF" w14:textId="77777777" w:rsidR="00F936C0" w:rsidRPr="00A35DCA" w:rsidRDefault="00F936C0" w:rsidP="00A35DCA">
            <w:pPr>
              <w:tabs>
                <w:tab w:val="center" w:pos="4320"/>
                <w:tab w:val="right" w:pos="8640"/>
              </w:tabs>
              <w:snapToGrid w:val="0"/>
              <w:jc w:val="right"/>
              <w:rPr>
                <w:b/>
              </w:rPr>
            </w:pPr>
            <w:r w:rsidRPr="00A35DCA">
              <w:rPr>
                <w:b/>
              </w:rPr>
              <w:t>BOND NUMBER:</w:t>
            </w:r>
          </w:p>
        </w:tc>
        <w:tc>
          <w:tcPr>
            <w:tcW w:w="2880" w:type="dxa"/>
            <w:gridSpan w:val="3"/>
            <w:tcBorders>
              <w:top w:val="nil"/>
              <w:left w:val="nil"/>
              <w:bottom w:val="single" w:sz="4" w:space="0" w:color="auto"/>
              <w:right w:val="nil"/>
            </w:tcBorders>
          </w:tcPr>
          <w:p w14:paraId="18DB1AB0" w14:textId="77777777" w:rsidR="00F936C0" w:rsidRPr="00A35DCA" w:rsidRDefault="00F936C0" w:rsidP="00A35DCA">
            <w:pPr>
              <w:tabs>
                <w:tab w:val="center" w:pos="4320"/>
                <w:tab w:val="right" w:pos="8640"/>
              </w:tabs>
              <w:snapToGrid w:val="0"/>
              <w:rPr>
                <w:b/>
              </w:rPr>
            </w:pPr>
          </w:p>
        </w:tc>
        <w:tc>
          <w:tcPr>
            <w:tcW w:w="2628" w:type="dxa"/>
          </w:tcPr>
          <w:p w14:paraId="289B83D7" w14:textId="77777777" w:rsidR="00F936C0" w:rsidRDefault="00F936C0" w:rsidP="00A35DCA">
            <w:pPr>
              <w:tabs>
                <w:tab w:val="center" w:pos="4320"/>
                <w:tab w:val="right" w:pos="8640"/>
              </w:tabs>
              <w:snapToGrid w:val="0"/>
            </w:pPr>
          </w:p>
        </w:tc>
      </w:tr>
      <w:tr w:rsidR="00F936C0" w14:paraId="4A8D1269" w14:textId="77777777" w:rsidTr="00A35DCA">
        <w:trPr>
          <w:trHeight w:val="197"/>
        </w:trPr>
        <w:tc>
          <w:tcPr>
            <w:tcW w:w="9576" w:type="dxa"/>
            <w:gridSpan w:val="5"/>
          </w:tcPr>
          <w:p w14:paraId="19BEDF66" w14:textId="77777777" w:rsidR="00F936C0" w:rsidRDefault="00F936C0" w:rsidP="00A35DCA">
            <w:pPr>
              <w:tabs>
                <w:tab w:val="center" w:pos="4320"/>
                <w:tab w:val="right" w:pos="8640"/>
              </w:tabs>
              <w:snapToGrid w:val="0"/>
            </w:pPr>
          </w:p>
        </w:tc>
      </w:tr>
      <w:tr w:rsidR="00F936C0" w:rsidRPr="00A35DCA" w14:paraId="3394A5B8" w14:textId="77777777" w:rsidTr="00A35DCA">
        <w:tc>
          <w:tcPr>
            <w:tcW w:w="4248" w:type="dxa"/>
            <w:gridSpan w:val="2"/>
          </w:tcPr>
          <w:p w14:paraId="2108357D" w14:textId="77777777" w:rsidR="00F936C0" w:rsidRPr="00A35DCA" w:rsidRDefault="00F936C0" w:rsidP="00A35DCA">
            <w:pPr>
              <w:tabs>
                <w:tab w:val="center" w:pos="4320"/>
                <w:tab w:val="right" w:pos="8640"/>
              </w:tabs>
              <w:snapToGrid w:val="0"/>
              <w:rPr>
                <w:b/>
              </w:rPr>
            </w:pPr>
            <w:r w:rsidRPr="00A35DCA">
              <w:rPr>
                <w:b/>
              </w:rPr>
              <w:t>PRINCIPAL (Contractor)</w:t>
            </w:r>
          </w:p>
        </w:tc>
        <w:tc>
          <w:tcPr>
            <w:tcW w:w="1080" w:type="dxa"/>
          </w:tcPr>
          <w:p w14:paraId="52F8D31A" w14:textId="77777777" w:rsidR="00F936C0" w:rsidRDefault="00F936C0" w:rsidP="00A35DCA">
            <w:pPr>
              <w:tabs>
                <w:tab w:val="center" w:pos="4320"/>
                <w:tab w:val="right" w:pos="8640"/>
              </w:tabs>
              <w:snapToGrid w:val="0"/>
            </w:pPr>
          </w:p>
        </w:tc>
        <w:tc>
          <w:tcPr>
            <w:tcW w:w="4248" w:type="dxa"/>
            <w:gridSpan w:val="2"/>
          </w:tcPr>
          <w:p w14:paraId="2EC76C5B" w14:textId="77777777" w:rsidR="00F936C0" w:rsidRPr="00A35DCA" w:rsidRDefault="00F936C0" w:rsidP="00A35DCA">
            <w:pPr>
              <w:tabs>
                <w:tab w:val="center" w:pos="4320"/>
                <w:tab w:val="right" w:pos="8640"/>
              </w:tabs>
              <w:snapToGrid w:val="0"/>
              <w:rPr>
                <w:b/>
              </w:rPr>
            </w:pPr>
            <w:r w:rsidRPr="00A35DCA">
              <w:rPr>
                <w:b/>
              </w:rPr>
              <w:t>SURETY</w:t>
            </w:r>
          </w:p>
        </w:tc>
      </w:tr>
      <w:tr w:rsidR="00F936C0" w14:paraId="120C6E03" w14:textId="77777777" w:rsidTr="00A35DCA">
        <w:tc>
          <w:tcPr>
            <w:tcW w:w="4248" w:type="dxa"/>
            <w:gridSpan w:val="2"/>
            <w:tcBorders>
              <w:top w:val="nil"/>
              <w:left w:val="nil"/>
              <w:bottom w:val="single" w:sz="4" w:space="0" w:color="auto"/>
              <w:right w:val="nil"/>
            </w:tcBorders>
          </w:tcPr>
          <w:p w14:paraId="68A64255" w14:textId="77777777" w:rsidR="00F936C0" w:rsidRDefault="00F936C0" w:rsidP="00A35DCA">
            <w:pPr>
              <w:tabs>
                <w:tab w:val="center" w:pos="4320"/>
                <w:tab w:val="right" w:pos="8640"/>
              </w:tabs>
              <w:snapToGrid w:val="0"/>
            </w:pPr>
          </w:p>
        </w:tc>
        <w:tc>
          <w:tcPr>
            <w:tcW w:w="1080" w:type="dxa"/>
          </w:tcPr>
          <w:p w14:paraId="4D4BA373" w14:textId="77777777" w:rsidR="00F936C0" w:rsidRDefault="00F936C0" w:rsidP="00A35DCA">
            <w:pPr>
              <w:tabs>
                <w:tab w:val="center" w:pos="4320"/>
                <w:tab w:val="right" w:pos="8640"/>
              </w:tabs>
              <w:snapToGrid w:val="0"/>
            </w:pPr>
          </w:p>
        </w:tc>
        <w:tc>
          <w:tcPr>
            <w:tcW w:w="4248" w:type="dxa"/>
            <w:gridSpan w:val="2"/>
            <w:tcBorders>
              <w:top w:val="nil"/>
              <w:left w:val="nil"/>
              <w:bottom w:val="single" w:sz="4" w:space="0" w:color="auto"/>
              <w:right w:val="nil"/>
            </w:tcBorders>
          </w:tcPr>
          <w:p w14:paraId="69CA542F" w14:textId="77777777" w:rsidR="00F936C0" w:rsidRDefault="00F936C0" w:rsidP="00A35DCA">
            <w:pPr>
              <w:tabs>
                <w:tab w:val="center" w:pos="4320"/>
                <w:tab w:val="right" w:pos="8640"/>
              </w:tabs>
              <w:snapToGrid w:val="0"/>
            </w:pPr>
          </w:p>
        </w:tc>
      </w:tr>
      <w:tr w:rsidR="00F936C0" w14:paraId="1FA567D5" w14:textId="77777777" w:rsidTr="00A35DCA">
        <w:tc>
          <w:tcPr>
            <w:tcW w:w="4248" w:type="dxa"/>
            <w:gridSpan w:val="2"/>
            <w:tcBorders>
              <w:top w:val="single" w:sz="4" w:space="0" w:color="auto"/>
              <w:left w:val="nil"/>
              <w:bottom w:val="nil"/>
              <w:right w:val="nil"/>
            </w:tcBorders>
          </w:tcPr>
          <w:p w14:paraId="01E521E4" w14:textId="77777777" w:rsidR="00F936C0" w:rsidRDefault="00F936C0" w:rsidP="00A35DCA">
            <w:pPr>
              <w:tabs>
                <w:tab w:val="center" w:pos="4320"/>
                <w:tab w:val="right" w:pos="8640"/>
              </w:tabs>
              <w:snapToGrid w:val="0"/>
            </w:pPr>
            <w:r>
              <w:t>Printed Name of Principal</w:t>
            </w:r>
          </w:p>
        </w:tc>
        <w:tc>
          <w:tcPr>
            <w:tcW w:w="1080" w:type="dxa"/>
          </w:tcPr>
          <w:p w14:paraId="4E51CF2A" w14:textId="77777777" w:rsidR="00F936C0" w:rsidRDefault="00F936C0" w:rsidP="00A35DCA">
            <w:pPr>
              <w:tabs>
                <w:tab w:val="center" w:pos="4320"/>
                <w:tab w:val="right" w:pos="8640"/>
              </w:tabs>
              <w:snapToGrid w:val="0"/>
            </w:pPr>
          </w:p>
        </w:tc>
        <w:tc>
          <w:tcPr>
            <w:tcW w:w="4248" w:type="dxa"/>
            <w:gridSpan w:val="2"/>
            <w:tcBorders>
              <w:top w:val="single" w:sz="4" w:space="0" w:color="auto"/>
              <w:left w:val="nil"/>
              <w:bottom w:val="nil"/>
              <w:right w:val="nil"/>
            </w:tcBorders>
          </w:tcPr>
          <w:p w14:paraId="338565F6" w14:textId="77777777" w:rsidR="00F936C0" w:rsidRDefault="00F936C0" w:rsidP="00A35DCA">
            <w:pPr>
              <w:tabs>
                <w:tab w:val="center" w:pos="4320"/>
                <w:tab w:val="right" w:pos="8640"/>
              </w:tabs>
              <w:snapToGrid w:val="0"/>
            </w:pPr>
            <w:r>
              <w:t>Printed Name of Surety</w:t>
            </w:r>
          </w:p>
        </w:tc>
      </w:tr>
      <w:tr w:rsidR="00F936C0" w14:paraId="7B478032" w14:textId="77777777" w:rsidTr="00A35DCA">
        <w:tc>
          <w:tcPr>
            <w:tcW w:w="4248" w:type="dxa"/>
            <w:gridSpan w:val="2"/>
          </w:tcPr>
          <w:p w14:paraId="278D2B93" w14:textId="77777777" w:rsidR="00F936C0" w:rsidRDefault="00F936C0" w:rsidP="00A35DCA">
            <w:pPr>
              <w:tabs>
                <w:tab w:val="center" w:pos="4320"/>
                <w:tab w:val="right" w:pos="8640"/>
              </w:tabs>
              <w:snapToGrid w:val="0"/>
            </w:pPr>
          </w:p>
        </w:tc>
        <w:tc>
          <w:tcPr>
            <w:tcW w:w="1080" w:type="dxa"/>
          </w:tcPr>
          <w:p w14:paraId="6DCD6E08" w14:textId="77777777" w:rsidR="00F936C0" w:rsidRDefault="00F936C0" w:rsidP="00A35DCA">
            <w:pPr>
              <w:tabs>
                <w:tab w:val="center" w:pos="4320"/>
                <w:tab w:val="right" w:pos="8640"/>
              </w:tabs>
              <w:snapToGrid w:val="0"/>
            </w:pPr>
          </w:p>
        </w:tc>
        <w:tc>
          <w:tcPr>
            <w:tcW w:w="4248" w:type="dxa"/>
            <w:gridSpan w:val="2"/>
          </w:tcPr>
          <w:p w14:paraId="7D031B9E" w14:textId="77777777" w:rsidR="00F936C0" w:rsidRDefault="00F936C0" w:rsidP="00A35DCA">
            <w:pPr>
              <w:tabs>
                <w:tab w:val="center" w:pos="4320"/>
                <w:tab w:val="right" w:pos="8640"/>
              </w:tabs>
              <w:snapToGrid w:val="0"/>
            </w:pPr>
          </w:p>
        </w:tc>
      </w:tr>
      <w:tr w:rsidR="00F936C0" w14:paraId="08CE25BC" w14:textId="77777777" w:rsidTr="00A35DCA">
        <w:tc>
          <w:tcPr>
            <w:tcW w:w="4248" w:type="dxa"/>
            <w:gridSpan w:val="2"/>
            <w:tcBorders>
              <w:top w:val="nil"/>
              <w:left w:val="nil"/>
              <w:bottom w:val="single" w:sz="4" w:space="0" w:color="auto"/>
              <w:right w:val="nil"/>
            </w:tcBorders>
          </w:tcPr>
          <w:p w14:paraId="010DEB7D" w14:textId="77777777" w:rsidR="00F936C0" w:rsidRDefault="00F936C0" w:rsidP="00A35DCA">
            <w:pPr>
              <w:tabs>
                <w:tab w:val="center" w:pos="4320"/>
                <w:tab w:val="right" w:pos="8640"/>
              </w:tabs>
              <w:snapToGrid w:val="0"/>
            </w:pPr>
          </w:p>
        </w:tc>
        <w:tc>
          <w:tcPr>
            <w:tcW w:w="1080" w:type="dxa"/>
          </w:tcPr>
          <w:p w14:paraId="0E0FCE7D" w14:textId="77777777" w:rsidR="00F936C0" w:rsidRDefault="00F936C0" w:rsidP="00A35DCA">
            <w:pPr>
              <w:tabs>
                <w:tab w:val="center" w:pos="4320"/>
                <w:tab w:val="right" w:pos="8640"/>
              </w:tabs>
              <w:snapToGrid w:val="0"/>
            </w:pPr>
          </w:p>
        </w:tc>
        <w:tc>
          <w:tcPr>
            <w:tcW w:w="4248" w:type="dxa"/>
            <w:gridSpan w:val="2"/>
            <w:tcBorders>
              <w:top w:val="nil"/>
              <w:left w:val="nil"/>
              <w:bottom w:val="single" w:sz="4" w:space="0" w:color="auto"/>
              <w:right w:val="nil"/>
            </w:tcBorders>
          </w:tcPr>
          <w:p w14:paraId="0F714E1B" w14:textId="77777777" w:rsidR="00F936C0" w:rsidRDefault="00F936C0" w:rsidP="00A35DCA">
            <w:pPr>
              <w:tabs>
                <w:tab w:val="center" w:pos="4320"/>
                <w:tab w:val="right" w:pos="8640"/>
              </w:tabs>
              <w:snapToGrid w:val="0"/>
            </w:pPr>
          </w:p>
        </w:tc>
      </w:tr>
      <w:tr w:rsidR="00F936C0" w14:paraId="0FAE27BB" w14:textId="77777777" w:rsidTr="00A35DCA">
        <w:tc>
          <w:tcPr>
            <w:tcW w:w="4248" w:type="dxa"/>
            <w:gridSpan w:val="2"/>
            <w:tcBorders>
              <w:top w:val="single" w:sz="4" w:space="0" w:color="auto"/>
              <w:left w:val="nil"/>
              <w:bottom w:val="single" w:sz="4" w:space="0" w:color="auto"/>
              <w:right w:val="nil"/>
            </w:tcBorders>
          </w:tcPr>
          <w:p w14:paraId="678A56CD" w14:textId="77777777" w:rsidR="00F936C0" w:rsidRDefault="00F936C0" w:rsidP="00A35DCA">
            <w:pPr>
              <w:tabs>
                <w:tab w:val="center" w:pos="4320"/>
                <w:tab w:val="right" w:pos="8640"/>
              </w:tabs>
              <w:snapToGrid w:val="0"/>
            </w:pPr>
          </w:p>
        </w:tc>
        <w:tc>
          <w:tcPr>
            <w:tcW w:w="1080" w:type="dxa"/>
          </w:tcPr>
          <w:p w14:paraId="4130F331" w14:textId="77777777" w:rsidR="00F936C0" w:rsidRDefault="00F936C0" w:rsidP="00A35DCA">
            <w:pPr>
              <w:tabs>
                <w:tab w:val="center" w:pos="4320"/>
                <w:tab w:val="right" w:pos="8640"/>
              </w:tabs>
              <w:snapToGrid w:val="0"/>
            </w:pPr>
          </w:p>
        </w:tc>
        <w:tc>
          <w:tcPr>
            <w:tcW w:w="4248" w:type="dxa"/>
            <w:gridSpan w:val="2"/>
            <w:tcBorders>
              <w:top w:val="single" w:sz="4" w:space="0" w:color="auto"/>
              <w:left w:val="nil"/>
              <w:bottom w:val="single" w:sz="4" w:space="0" w:color="auto"/>
              <w:right w:val="nil"/>
            </w:tcBorders>
          </w:tcPr>
          <w:p w14:paraId="0DEE7293" w14:textId="77777777" w:rsidR="00F936C0" w:rsidRDefault="00F936C0" w:rsidP="00A35DCA">
            <w:pPr>
              <w:tabs>
                <w:tab w:val="center" w:pos="4320"/>
                <w:tab w:val="right" w:pos="8640"/>
              </w:tabs>
              <w:snapToGrid w:val="0"/>
            </w:pPr>
          </w:p>
        </w:tc>
      </w:tr>
      <w:tr w:rsidR="00F936C0" w14:paraId="1ED6E990" w14:textId="77777777" w:rsidTr="00A35DCA">
        <w:tc>
          <w:tcPr>
            <w:tcW w:w="4248" w:type="dxa"/>
            <w:gridSpan w:val="2"/>
            <w:tcBorders>
              <w:top w:val="single" w:sz="4" w:space="0" w:color="auto"/>
              <w:left w:val="nil"/>
              <w:bottom w:val="nil"/>
              <w:right w:val="nil"/>
            </w:tcBorders>
          </w:tcPr>
          <w:p w14:paraId="2736D87F" w14:textId="77777777" w:rsidR="00F936C0" w:rsidRDefault="00F936C0" w:rsidP="00A35DCA">
            <w:pPr>
              <w:tabs>
                <w:tab w:val="center" w:pos="4320"/>
                <w:tab w:val="right" w:pos="8640"/>
              </w:tabs>
              <w:snapToGrid w:val="0"/>
            </w:pPr>
            <w:r>
              <w:t>Physical Address</w:t>
            </w:r>
          </w:p>
        </w:tc>
        <w:tc>
          <w:tcPr>
            <w:tcW w:w="1080" w:type="dxa"/>
          </w:tcPr>
          <w:p w14:paraId="7E1C5660" w14:textId="77777777" w:rsidR="00F936C0" w:rsidRDefault="00F936C0" w:rsidP="00A35DCA">
            <w:pPr>
              <w:tabs>
                <w:tab w:val="center" w:pos="4320"/>
                <w:tab w:val="right" w:pos="8640"/>
              </w:tabs>
              <w:snapToGrid w:val="0"/>
            </w:pPr>
          </w:p>
        </w:tc>
        <w:tc>
          <w:tcPr>
            <w:tcW w:w="4248" w:type="dxa"/>
            <w:gridSpan w:val="2"/>
            <w:tcBorders>
              <w:top w:val="single" w:sz="4" w:space="0" w:color="auto"/>
              <w:left w:val="nil"/>
              <w:bottom w:val="nil"/>
              <w:right w:val="nil"/>
            </w:tcBorders>
          </w:tcPr>
          <w:p w14:paraId="202AA3B4" w14:textId="77777777" w:rsidR="00F936C0" w:rsidRDefault="00F936C0" w:rsidP="00A35DCA">
            <w:pPr>
              <w:tabs>
                <w:tab w:val="center" w:pos="4320"/>
                <w:tab w:val="right" w:pos="8640"/>
              </w:tabs>
              <w:snapToGrid w:val="0"/>
            </w:pPr>
            <w:r>
              <w:t>Physical Address</w:t>
            </w:r>
          </w:p>
        </w:tc>
      </w:tr>
      <w:tr w:rsidR="00F936C0" w14:paraId="75F298FB" w14:textId="77777777" w:rsidTr="00A35DCA">
        <w:tc>
          <w:tcPr>
            <w:tcW w:w="4248" w:type="dxa"/>
            <w:gridSpan w:val="2"/>
          </w:tcPr>
          <w:p w14:paraId="35CB037E" w14:textId="77777777" w:rsidR="00F936C0" w:rsidRDefault="00F936C0" w:rsidP="00A35DCA">
            <w:pPr>
              <w:tabs>
                <w:tab w:val="center" w:pos="4320"/>
                <w:tab w:val="right" w:pos="8640"/>
              </w:tabs>
              <w:snapToGrid w:val="0"/>
            </w:pPr>
          </w:p>
        </w:tc>
        <w:tc>
          <w:tcPr>
            <w:tcW w:w="1080" w:type="dxa"/>
          </w:tcPr>
          <w:p w14:paraId="4851CBDE" w14:textId="77777777" w:rsidR="00F936C0" w:rsidRDefault="00F936C0" w:rsidP="00A35DCA">
            <w:pPr>
              <w:tabs>
                <w:tab w:val="center" w:pos="4320"/>
                <w:tab w:val="right" w:pos="8640"/>
              </w:tabs>
              <w:snapToGrid w:val="0"/>
            </w:pPr>
          </w:p>
        </w:tc>
        <w:tc>
          <w:tcPr>
            <w:tcW w:w="4248" w:type="dxa"/>
            <w:gridSpan w:val="2"/>
          </w:tcPr>
          <w:p w14:paraId="0506EE5A" w14:textId="77777777" w:rsidR="00F936C0" w:rsidRDefault="00F936C0" w:rsidP="00A35DCA">
            <w:pPr>
              <w:tabs>
                <w:tab w:val="center" w:pos="4320"/>
                <w:tab w:val="right" w:pos="8640"/>
              </w:tabs>
              <w:snapToGrid w:val="0"/>
            </w:pPr>
          </w:p>
        </w:tc>
      </w:tr>
      <w:tr w:rsidR="00F936C0" w14:paraId="55C54F54" w14:textId="77777777" w:rsidTr="00A35DCA">
        <w:tc>
          <w:tcPr>
            <w:tcW w:w="4248" w:type="dxa"/>
            <w:gridSpan w:val="2"/>
            <w:tcBorders>
              <w:bottom w:val="single" w:sz="4" w:space="0" w:color="auto"/>
            </w:tcBorders>
          </w:tcPr>
          <w:p w14:paraId="76E3CE6A" w14:textId="77777777" w:rsidR="00F936C0" w:rsidRDefault="00F936C0" w:rsidP="00A35DCA">
            <w:pPr>
              <w:tabs>
                <w:tab w:val="center" w:pos="4320"/>
                <w:tab w:val="right" w:pos="8640"/>
              </w:tabs>
              <w:snapToGrid w:val="0"/>
            </w:pPr>
          </w:p>
        </w:tc>
        <w:tc>
          <w:tcPr>
            <w:tcW w:w="1080" w:type="dxa"/>
          </w:tcPr>
          <w:p w14:paraId="1C72B4D1" w14:textId="77777777" w:rsidR="00F936C0" w:rsidRDefault="00F936C0" w:rsidP="00A35DCA">
            <w:pPr>
              <w:tabs>
                <w:tab w:val="center" w:pos="4320"/>
                <w:tab w:val="right" w:pos="8640"/>
              </w:tabs>
              <w:snapToGrid w:val="0"/>
            </w:pPr>
          </w:p>
        </w:tc>
        <w:tc>
          <w:tcPr>
            <w:tcW w:w="4248" w:type="dxa"/>
            <w:gridSpan w:val="2"/>
            <w:tcBorders>
              <w:bottom w:val="single" w:sz="4" w:space="0" w:color="auto"/>
            </w:tcBorders>
          </w:tcPr>
          <w:p w14:paraId="778F7696" w14:textId="77777777" w:rsidR="00F936C0" w:rsidRDefault="00F936C0" w:rsidP="00A35DCA">
            <w:pPr>
              <w:tabs>
                <w:tab w:val="center" w:pos="4320"/>
                <w:tab w:val="right" w:pos="8640"/>
              </w:tabs>
              <w:snapToGrid w:val="0"/>
            </w:pPr>
          </w:p>
        </w:tc>
      </w:tr>
      <w:tr w:rsidR="00F936C0" w14:paraId="7670CD4C" w14:textId="77777777" w:rsidTr="00A35DCA">
        <w:tc>
          <w:tcPr>
            <w:tcW w:w="4248" w:type="dxa"/>
            <w:gridSpan w:val="2"/>
            <w:tcBorders>
              <w:top w:val="single" w:sz="4" w:space="0" w:color="auto"/>
              <w:bottom w:val="single" w:sz="4" w:space="0" w:color="auto"/>
            </w:tcBorders>
          </w:tcPr>
          <w:p w14:paraId="0D8126A8" w14:textId="77777777" w:rsidR="00F936C0" w:rsidRDefault="00F936C0" w:rsidP="00A35DCA">
            <w:pPr>
              <w:tabs>
                <w:tab w:val="center" w:pos="4320"/>
                <w:tab w:val="right" w:pos="8640"/>
              </w:tabs>
              <w:snapToGrid w:val="0"/>
            </w:pPr>
          </w:p>
        </w:tc>
        <w:tc>
          <w:tcPr>
            <w:tcW w:w="1080" w:type="dxa"/>
          </w:tcPr>
          <w:p w14:paraId="2EB4A60B" w14:textId="77777777" w:rsidR="00F936C0" w:rsidRDefault="00F936C0" w:rsidP="00A35DCA">
            <w:pPr>
              <w:tabs>
                <w:tab w:val="center" w:pos="4320"/>
                <w:tab w:val="right" w:pos="8640"/>
              </w:tabs>
              <w:snapToGrid w:val="0"/>
            </w:pPr>
          </w:p>
        </w:tc>
        <w:tc>
          <w:tcPr>
            <w:tcW w:w="4248" w:type="dxa"/>
            <w:gridSpan w:val="2"/>
            <w:tcBorders>
              <w:top w:val="single" w:sz="4" w:space="0" w:color="auto"/>
              <w:bottom w:val="single" w:sz="4" w:space="0" w:color="auto"/>
            </w:tcBorders>
          </w:tcPr>
          <w:p w14:paraId="6352B183" w14:textId="77777777" w:rsidR="00F936C0" w:rsidRDefault="00F936C0" w:rsidP="00A35DCA">
            <w:pPr>
              <w:tabs>
                <w:tab w:val="center" w:pos="4320"/>
                <w:tab w:val="right" w:pos="8640"/>
              </w:tabs>
              <w:snapToGrid w:val="0"/>
            </w:pPr>
          </w:p>
        </w:tc>
      </w:tr>
      <w:tr w:rsidR="00F936C0" w14:paraId="64E94B60" w14:textId="77777777" w:rsidTr="00A35DCA">
        <w:tc>
          <w:tcPr>
            <w:tcW w:w="4248" w:type="dxa"/>
            <w:gridSpan w:val="2"/>
            <w:tcBorders>
              <w:top w:val="single" w:sz="4" w:space="0" w:color="auto"/>
            </w:tcBorders>
          </w:tcPr>
          <w:p w14:paraId="6080CD3A" w14:textId="77777777" w:rsidR="00F936C0" w:rsidRDefault="00F936C0" w:rsidP="00A35DCA">
            <w:pPr>
              <w:tabs>
                <w:tab w:val="center" w:pos="4320"/>
                <w:tab w:val="right" w:pos="8640"/>
              </w:tabs>
              <w:snapToGrid w:val="0"/>
            </w:pPr>
            <w:r>
              <w:t>Mailing Address</w:t>
            </w:r>
          </w:p>
        </w:tc>
        <w:tc>
          <w:tcPr>
            <w:tcW w:w="1080" w:type="dxa"/>
            <w:tcBorders>
              <w:left w:val="nil"/>
            </w:tcBorders>
          </w:tcPr>
          <w:p w14:paraId="484E0435" w14:textId="77777777" w:rsidR="00F936C0" w:rsidRDefault="00F936C0" w:rsidP="00A35DCA">
            <w:pPr>
              <w:tabs>
                <w:tab w:val="center" w:pos="4320"/>
                <w:tab w:val="right" w:pos="8640"/>
              </w:tabs>
              <w:snapToGrid w:val="0"/>
            </w:pPr>
          </w:p>
        </w:tc>
        <w:tc>
          <w:tcPr>
            <w:tcW w:w="4248" w:type="dxa"/>
            <w:gridSpan w:val="2"/>
            <w:tcBorders>
              <w:top w:val="single" w:sz="4" w:space="0" w:color="auto"/>
            </w:tcBorders>
          </w:tcPr>
          <w:p w14:paraId="740452CC" w14:textId="77777777" w:rsidR="00F936C0" w:rsidRDefault="00F936C0" w:rsidP="00A35DCA">
            <w:pPr>
              <w:tabs>
                <w:tab w:val="center" w:pos="4320"/>
                <w:tab w:val="right" w:pos="8640"/>
              </w:tabs>
              <w:snapToGrid w:val="0"/>
            </w:pPr>
            <w:r>
              <w:t>Mailing Address</w:t>
            </w:r>
          </w:p>
        </w:tc>
      </w:tr>
      <w:tr w:rsidR="00F936C0" w14:paraId="424B0AE5" w14:textId="77777777" w:rsidTr="00A35DCA">
        <w:tc>
          <w:tcPr>
            <w:tcW w:w="4248" w:type="dxa"/>
            <w:gridSpan w:val="2"/>
          </w:tcPr>
          <w:p w14:paraId="64FD9809" w14:textId="77777777" w:rsidR="00F936C0" w:rsidRDefault="00F936C0" w:rsidP="00A35DCA">
            <w:pPr>
              <w:tabs>
                <w:tab w:val="center" w:pos="4320"/>
                <w:tab w:val="right" w:pos="8640"/>
              </w:tabs>
              <w:snapToGrid w:val="0"/>
            </w:pPr>
          </w:p>
        </w:tc>
        <w:tc>
          <w:tcPr>
            <w:tcW w:w="1080" w:type="dxa"/>
            <w:tcBorders>
              <w:left w:val="nil"/>
            </w:tcBorders>
          </w:tcPr>
          <w:p w14:paraId="6FBE7C44" w14:textId="77777777" w:rsidR="00F936C0" w:rsidRDefault="00F936C0" w:rsidP="00A35DCA">
            <w:pPr>
              <w:tabs>
                <w:tab w:val="center" w:pos="4320"/>
                <w:tab w:val="right" w:pos="8640"/>
              </w:tabs>
              <w:snapToGrid w:val="0"/>
            </w:pPr>
          </w:p>
        </w:tc>
        <w:tc>
          <w:tcPr>
            <w:tcW w:w="4248" w:type="dxa"/>
            <w:gridSpan w:val="2"/>
          </w:tcPr>
          <w:p w14:paraId="79B2253A" w14:textId="77777777" w:rsidR="00F936C0" w:rsidRDefault="00F936C0" w:rsidP="00A35DCA">
            <w:pPr>
              <w:tabs>
                <w:tab w:val="center" w:pos="4320"/>
                <w:tab w:val="right" w:pos="8640"/>
              </w:tabs>
              <w:snapToGrid w:val="0"/>
            </w:pPr>
          </w:p>
        </w:tc>
      </w:tr>
      <w:tr w:rsidR="00F936C0" w14:paraId="657B48EC" w14:textId="77777777" w:rsidTr="00A35DCA">
        <w:tc>
          <w:tcPr>
            <w:tcW w:w="4248" w:type="dxa"/>
            <w:gridSpan w:val="2"/>
            <w:tcBorders>
              <w:bottom w:val="single" w:sz="4" w:space="0" w:color="auto"/>
            </w:tcBorders>
          </w:tcPr>
          <w:p w14:paraId="53EDD186" w14:textId="77777777" w:rsidR="00F936C0" w:rsidRDefault="00F936C0" w:rsidP="00A35DCA">
            <w:pPr>
              <w:tabs>
                <w:tab w:val="center" w:pos="4320"/>
                <w:tab w:val="right" w:pos="8640"/>
              </w:tabs>
              <w:snapToGrid w:val="0"/>
            </w:pPr>
          </w:p>
        </w:tc>
        <w:tc>
          <w:tcPr>
            <w:tcW w:w="1080" w:type="dxa"/>
            <w:tcBorders>
              <w:left w:val="nil"/>
            </w:tcBorders>
          </w:tcPr>
          <w:p w14:paraId="658BF5D1" w14:textId="77777777" w:rsidR="00F936C0" w:rsidRDefault="00F936C0" w:rsidP="00A35DCA">
            <w:pPr>
              <w:tabs>
                <w:tab w:val="center" w:pos="4320"/>
                <w:tab w:val="right" w:pos="8640"/>
              </w:tabs>
              <w:snapToGrid w:val="0"/>
            </w:pPr>
          </w:p>
        </w:tc>
        <w:tc>
          <w:tcPr>
            <w:tcW w:w="4248" w:type="dxa"/>
            <w:gridSpan w:val="2"/>
            <w:tcBorders>
              <w:bottom w:val="single" w:sz="4" w:space="0" w:color="auto"/>
            </w:tcBorders>
          </w:tcPr>
          <w:p w14:paraId="45624198" w14:textId="77777777" w:rsidR="00F936C0" w:rsidRDefault="00F936C0" w:rsidP="00A35DCA">
            <w:pPr>
              <w:tabs>
                <w:tab w:val="center" w:pos="4320"/>
                <w:tab w:val="right" w:pos="8640"/>
              </w:tabs>
              <w:snapToGrid w:val="0"/>
            </w:pPr>
          </w:p>
        </w:tc>
      </w:tr>
      <w:tr w:rsidR="00F936C0" w14:paraId="0263FE74" w14:textId="77777777" w:rsidTr="00A35DCA">
        <w:tc>
          <w:tcPr>
            <w:tcW w:w="4248" w:type="dxa"/>
            <w:gridSpan w:val="2"/>
            <w:tcBorders>
              <w:top w:val="single" w:sz="4" w:space="0" w:color="auto"/>
            </w:tcBorders>
          </w:tcPr>
          <w:p w14:paraId="45A9645E" w14:textId="77777777" w:rsidR="00F936C0" w:rsidRDefault="00F936C0" w:rsidP="00A35DCA">
            <w:pPr>
              <w:tabs>
                <w:tab w:val="center" w:pos="4320"/>
                <w:tab w:val="right" w:pos="8640"/>
              </w:tabs>
              <w:snapToGrid w:val="0"/>
            </w:pPr>
            <w:r>
              <w:t>Telephone Number</w:t>
            </w:r>
          </w:p>
        </w:tc>
        <w:tc>
          <w:tcPr>
            <w:tcW w:w="1080" w:type="dxa"/>
          </w:tcPr>
          <w:p w14:paraId="0E7C53CD" w14:textId="77777777" w:rsidR="00F936C0" w:rsidRDefault="00F936C0" w:rsidP="00A35DCA">
            <w:pPr>
              <w:tabs>
                <w:tab w:val="center" w:pos="4320"/>
                <w:tab w:val="right" w:pos="8640"/>
              </w:tabs>
              <w:snapToGrid w:val="0"/>
            </w:pPr>
          </w:p>
        </w:tc>
        <w:tc>
          <w:tcPr>
            <w:tcW w:w="4248" w:type="dxa"/>
            <w:gridSpan w:val="2"/>
            <w:tcBorders>
              <w:top w:val="single" w:sz="4" w:space="0" w:color="auto"/>
            </w:tcBorders>
          </w:tcPr>
          <w:p w14:paraId="52A7974B" w14:textId="77777777" w:rsidR="00F936C0" w:rsidRDefault="00F936C0" w:rsidP="00A35DCA">
            <w:pPr>
              <w:tabs>
                <w:tab w:val="center" w:pos="4320"/>
                <w:tab w:val="right" w:pos="8640"/>
              </w:tabs>
              <w:snapToGrid w:val="0"/>
            </w:pPr>
            <w:r>
              <w:t>Telephone Number</w:t>
            </w:r>
          </w:p>
        </w:tc>
      </w:tr>
      <w:tr w:rsidR="00F936C0" w14:paraId="713114D6" w14:textId="77777777" w:rsidTr="00A35DCA">
        <w:tc>
          <w:tcPr>
            <w:tcW w:w="4248" w:type="dxa"/>
            <w:gridSpan w:val="2"/>
          </w:tcPr>
          <w:p w14:paraId="51255253" w14:textId="77777777" w:rsidR="00F936C0" w:rsidRDefault="00F936C0" w:rsidP="00A35DCA">
            <w:pPr>
              <w:tabs>
                <w:tab w:val="center" w:pos="4320"/>
                <w:tab w:val="right" w:pos="8640"/>
              </w:tabs>
              <w:snapToGrid w:val="0"/>
            </w:pPr>
          </w:p>
        </w:tc>
        <w:tc>
          <w:tcPr>
            <w:tcW w:w="1080" w:type="dxa"/>
          </w:tcPr>
          <w:p w14:paraId="1FD41E1C" w14:textId="77777777" w:rsidR="00F936C0" w:rsidRDefault="00F936C0" w:rsidP="00A35DCA">
            <w:pPr>
              <w:tabs>
                <w:tab w:val="center" w:pos="4320"/>
                <w:tab w:val="right" w:pos="8640"/>
              </w:tabs>
              <w:snapToGrid w:val="0"/>
            </w:pPr>
          </w:p>
        </w:tc>
        <w:tc>
          <w:tcPr>
            <w:tcW w:w="4248" w:type="dxa"/>
            <w:gridSpan w:val="2"/>
          </w:tcPr>
          <w:p w14:paraId="2793EE7E" w14:textId="77777777" w:rsidR="00F936C0" w:rsidRDefault="00F936C0" w:rsidP="00A35DCA">
            <w:pPr>
              <w:tabs>
                <w:tab w:val="center" w:pos="4320"/>
                <w:tab w:val="right" w:pos="8640"/>
              </w:tabs>
              <w:snapToGrid w:val="0"/>
            </w:pPr>
          </w:p>
        </w:tc>
      </w:tr>
      <w:tr w:rsidR="00F936C0" w:rsidRPr="00A35DCA" w14:paraId="79DDD7F6" w14:textId="77777777" w:rsidTr="00A35DCA">
        <w:tc>
          <w:tcPr>
            <w:tcW w:w="4248" w:type="dxa"/>
            <w:gridSpan w:val="2"/>
            <w:tcBorders>
              <w:top w:val="nil"/>
              <w:left w:val="nil"/>
              <w:bottom w:val="single" w:sz="4" w:space="0" w:color="auto"/>
              <w:right w:val="nil"/>
            </w:tcBorders>
          </w:tcPr>
          <w:p w14:paraId="02F9575F" w14:textId="77777777" w:rsidR="00F936C0" w:rsidRPr="00A35DCA" w:rsidRDefault="00F936C0" w:rsidP="00A35DCA">
            <w:pPr>
              <w:tabs>
                <w:tab w:val="center" w:pos="4320"/>
                <w:tab w:val="right" w:pos="8640"/>
              </w:tabs>
              <w:snapToGrid w:val="0"/>
              <w:rPr>
                <w:b/>
              </w:rPr>
            </w:pPr>
            <w:r w:rsidRPr="00A35DCA">
              <w:rPr>
                <w:b/>
              </w:rPr>
              <w:t>By:</w:t>
            </w:r>
          </w:p>
        </w:tc>
        <w:tc>
          <w:tcPr>
            <w:tcW w:w="1080" w:type="dxa"/>
          </w:tcPr>
          <w:p w14:paraId="32999448" w14:textId="77777777" w:rsidR="00F936C0" w:rsidRDefault="00F936C0" w:rsidP="00A35DCA">
            <w:pPr>
              <w:tabs>
                <w:tab w:val="center" w:pos="4320"/>
                <w:tab w:val="right" w:pos="8640"/>
              </w:tabs>
              <w:snapToGrid w:val="0"/>
            </w:pPr>
          </w:p>
        </w:tc>
        <w:tc>
          <w:tcPr>
            <w:tcW w:w="4248" w:type="dxa"/>
            <w:gridSpan w:val="2"/>
            <w:tcBorders>
              <w:top w:val="nil"/>
              <w:left w:val="nil"/>
              <w:bottom w:val="single" w:sz="4" w:space="0" w:color="auto"/>
              <w:right w:val="nil"/>
            </w:tcBorders>
          </w:tcPr>
          <w:p w14:paraId="48DA4D8C" w14:textId="77777777" w:rsidR="00F936C0" w:rsidRPr="00A35DCA" w:rsidRDefault="00F936C0" w:rsidP="00A35DCA">
            <w:pPr>
              <w:tabs>
                <w:tab w:val="center" w:pos="4320"/>
                <w:tab w:val="right" w:pos="8640"/>
              </w:tabs>
              <w:snapToGrid w:val="0"/>
              <w:rPr>
                <w:b/>
              </w:rPr>
            </w:pPr>
            <w:r w:rsidRPr="00A35DCA">
              <w:rPr>
                <w:b/>
              </w:rPr>
              <w:t>By:</w:t>
            </w:r>
          </w:p>
        </w:tc>
      </w:tr>
      <w:tr w:rsidR="00F936C0" w14:paraId="2E65EE47" w14:textId="77777777" w:rsidTr="00A35DCA">
        <w:tc>
          <w:tcPr>
            <w:tcW w:w="4248" w:type="dxa"/>
            <w:gridSpan w:val="2"/>
            <w:tcBorders>
              <w:top w:val="single" w:sz="4" w:space="0" w:color="auto"/>
              <w:left w:val="nil"/>
              <w:right w:val="nil"/>
            </w:tcBorders>
          </w:tcPr>
          <w:p w14:paraId="4EB2EBFB" w14:textId="77777777" w:rsidR="00F936C0" w:rsidRDefault="00F936C0" w:rsidP="00A35DCA">
            <w:pPr>
              <w:tabs>
                <w:tab w:val="center" w:pos="4320"/>
                <w:tab w:val="right" w:pos="8640"/>
              </w:tabs>
              <w:snapToGrid w:val="0"/>
            </w:pPr>
            <w:r>
              <w:t>Signature</w:t>
            </w:r>
          </w:p>
        </w:tc>
        <w:tc>
          <w:tcPr>
            <w:tcW w:w="1080" w:type="dxa"/>
          </w:tcPr>
          <w:p w14:paraId="4113E083" w14:textId="77777777" w:rsidR="00F936C0" w:rsidRDefault="00F936C0" w:rsidP="00A35DCA">
            <w:pPr>
              <w:tabs>
                <w:tab w:val="center" w:pos="4320"/>
                <w:tab w:val="right" w:pos="8640"/>
              </w:tabs>
              <w:snapToGrid w:val="0"/>
            </w:pPr>
          </w:p>
        </w:tc>
        <w:tc>
          <w:tcPr>
            <w:tcW w:w="4248" w:type="dxa"/>
            <w:gridSpan w:val="2"/>
            <w:tcBorders>
              <w:top w:val="single" w:sz="4" w:space="0" w:color="auto"/>
              <w:left w:val="nil"/>
              <w:right w:val="nil"/>
            </w:tcBorders>
          </w:tcPr>
          <w:p w14:paraId="3298E3BF" w14:textId="77777777" w:rsidR="00F936C0" w:rsidRDefault="00F936C0" w:rsidP="00A35DCA">
            <w:pPr>
              <w:tabs>
                <w:tab w:val="center" w:pos="4320"/>
                <w:tab w:val="right" w:pos="8640"/>
              </w:tabs>
              <w:snapToGrid w:val="0"/>
            </w:pPr>
            <w:r>
              <w:t>Signature</w:t>
            </w:r>
          </w:p>
        </w:tc>
      </w:tr>
      <w:tr w:rsidR="00F936C0" w14:paraId="6D1EE474" w14:textId="77777777" w:rsidTr="00A35DCA">
        <w:tc>
          <w:tcPr>
            <w:tcW w:w="4248" w:type="dxa"/>
            <w:gridSpan w:val="2"/>
            <w:tcBorders>
              <w:top w:val="nil"/>
              <w:left w:val="nil"/>
              <w:right w:val="nil"/>
            </w:tcBorders>
          </w:tcPr>
          <w:p w14:paraId="1772F61C" w14:textId="77777777" w:rsidR="00F936C0" w:rsidRDefault="00F936C0" w:rsidP="00A35DCA">
            <w:pPr>
              <w:tabs>
                <w:tab w:val="center" w:pos="4320"/>
                <w:tab w:val="right" w:pos="8640"/>
              </w:tabs>
              <w:snapToGrid w:val="0"/>
            </w:pPr>
          </w:p>
        </w:tc>
        <w:tc>
          <w:tcPr>
            <w:tcW w:w="1080" w:type="dxa"/>
          </w:tcPr>
          <w:p w14:paraId="30583B42" w14:textId="77777777" w:rsidR="00F936C0" w:rsidRDefault="00F936C0" w:rsidP="00A35DCA">
            <w:pPr>
              <w:tabs>
                <w:tab w:val="center" w:pos="4320"/>
                <w:tab w:val="right" w:pos="8640"/>
              </w:tabs>
              <w:snapToGrid w:val="0"/>
            </w:pPr>
          </w:p>
        </w:tc>
        <w:tc>
          <w:tcPr>
            <w:tcW w:w="4248" w:type="dxa"/>
            <w:gridSpan w:val="2"/>
            <w:tcBorders>
              <w:top w:val="nil"/>
              <w:left w:val="nil"/>
              <w:right w:val="nil"/>
            </w:tcBorders>
          </w:tcPr>
          <w:p w14:paraId="43E61776" w14:textId="77777777" w:rsidR="00F936C0" w:rsidRDefault="00F936C0" w:rsidP="00A35DCA">
            <w:pPr>
              <w:tabs>
                <w:tab w:val="center" w:pos="4320"/>
                <w:tab w:val="right" w:pos="8640"/>
              </w:tabs>
              <w:snapToGrid w:val="0"/>
            </w:pPr>
          </w:p>
        </w:tc>
      </w:tr>
      <w:tr w:rsidR="00F936C0" w14:paraId="2F927229" w14:textId="77777777" w:rsidTr="00A35DCA">
        <w:tc>
          <w:tcPr>
            <w:tcW w:w="4248" w:type="dxa"/>
            <w:gridSpan w:val="2"/>
            <w:tcBorders>
              <w:left w:val="nil"/>
              <w:bottom w:val="single" w:sz="4" w:space="0" w:color="auto"/>
              <w:right w:val="nil"/>
            </w:tcBorders>
          </w:tcPr>
          <w:p w14:paraId="552F2722" w14:textId="77777777" w:rsidR="00F936C0" w:rsidRDefault="00F936C0" w:rsidP="00A35DCA">
            <w:pPr>
              <w:tabs>
                <w:tab w:val="center" w:pos="4320"/>
                <w:tab w:val="right" w:pos="8640"/>
              </w:tabs>
              <w:snapToGrid w:val="0"/>
            </w:pPr>
          </w:p>
        </w:tc>
        <w:tc>
          <w:tcPr>
            <w:tcW w:w="1080" w:type="dxa"/>
          </w:tcPr>
          <w:p w14:paraId="0CFD19E6" w14:textId="77777777" w:rsidR="00F936C0" w:rsidRDefault="00F936C0" w:rsidP="00A35DCA">
            <w:pPr>
              <w:tabs>
                <w:tab w:val="center" w:pos="4320"/>
                <w:tab w:val="right" w:pos="8640"/>
              </w:tabs>
              <w:snapToGrid w:val="0"/>
            </w:pPr>
          </w:p>
        </w:tc>
        <w:tc>
          <w:tcPr>
            <w:tcW w:w="4248" w:type="dxa"/>
            <w:gridSpan w:val="2"/>
            <w:tcBorders>
              <w:left w:val="nil"/>
              <w:bottom w:val="single" w:sz="4" w:space="0" w:color="auto"/>
              <w:right w:val="nil"/>
            </w:tcBorders>
          </w:tcPr>
          <w:p w14:paraId="64D73829" w14:textId="77777777" w:rsidR="00F936C0" w:rsidRDefault="00F936C0" w:rsidP="00A35DCA">
            <w:pPr>
              <w:tabs>
                <w:tab w:val="center" w:pos="4320"/>
                <w:tab w:val="right" w:pos="8640"/>
              </w:tabs>
              <w:snapToGrid w:val="0"/>
            </w:pPr>
          </w:p>
        </w:tc>
      </w:tr>
      <w:tr w:rsidR="00F936C0" w14:paraId="2726AB3D" w14:textId="77777777" w:rsidTr="00A35DCA">
        <w:tc>
          <w:tcPr>
            <w:tcW w:w="4248" w:type="dxa"/>
            <w:gridSpan w:val="2"/>
            <w:tcBorders>
              <w:top w:val="single" w:sz="4" w:space="0" w:color="auto"/>
              <w:left w:val="nil"/>
              <w:right w:val="nil"/>
            </w:tcBorders>
          </w:tcPr>
          <w:p w14:paraId="20324CA3" w14:textId="77777777" w:rsidR="00F936C0" w:rsidRDefault="00F936C0" w:rsidP="00A35DCA">
            <w:pPr>
              <w:tabs>
                <w:tab w:val="center" w:pos="4320"/>
                <w:tab w:val="right" w:pos="8640"/>
              </w:tabs>
              <w:snapToGrid w:val="0"/>
            </w:pPr>
            <w:r>
              <w:t>Title</w:t>
            </w:r>
          </w:p>
        </w:tc>
        <w:tc>
          <w:tcPr>
            <w:tcW w:w="1080" w:type="dxa"/>
          </w:tcPr>
          <w:p w14:paraId="44B2D677" w14:textId="77777777" w:rsidR="00F936C0" w:rsidRDefault="00F936C0" w:rsidP="00A35DCA">
            <w:pPr>
              <w:tabs>
                <w:tab w:val="center" w:pos="4320"/>
                <w:tab w:val="right" w:pos="8640"/>
              </w:tabs>
              <w:snapToGrid w:val="0"/>
            </w:pPr>
          </w:p>
        </w:tc>
        <w:tc>
          <w:tcPr>
            <w:tcW w:w="4248" w:type="dxa"/>
            <w:gridSpan w:val="2"/>
          </w:tcPr>
          <w:p w14:paraId="1BDA777D" w14:textId="77777777" w:rsidR="00F936C0" w:rsidRDefault="00F936C0" w:rsidP="00A35DCA">
            <w:pPr>
              <w:tabs>
                <w:tab w:val="center" w:pos="4320"/>
                <w:tab w:val="right" w:pos="8640"/>
              </w:tabs>
              <w:snapToGrid w:val="0"/>
            </w:pPr>
            <w:r>
              <w:t>Title</w:t>
            </w:r>
          </w:p>
        </w:tc>
      </w:tr>
      <w:tr w:rsidR="00F936C0" w14:paraId="126E7AAB" w14:textId="77777777" w:rsidTr="00A35DCA">
        <w:tc>
          <w:tcPr>
            <w:tcW w:w="4248" w:type="dxa"/>
            <w:gridSpan w:val="2"/>
            <w:tcBorders>
              <w:left w:val="nil"/>
              <w:bottom w:val="nil"/>
              <w:right w:val="nil"/>
            </w:tcBorders>
          </w:tcPr>
          <w:p w14:paraId="1183F8D0" w14:textId="77777777" w:rsidR="00F936C0" w:rsidRDefault="00F936C0" w:rsidP="00A35DCA">
            <w:pPr>
              <w:tabs>
                <w:tab w:val="center" w:pos="4320"/>
                <w:tab w:val="right" w:pos="8640"/>
              </w:tabs>
              <w:snapToGrid w:val="0"/>
            </w:pPr>
          </w:p>
        </w:tc>
        <w:tc>
          <w:tcPr>
            <w:tcW w:w="1080" w:type="dxa"/>
          </w:tcPr>
          <w:p w14:paraId="0EECF924" w14:textId="77777777" w:rsidR="00F936C0" w:rsidRDefault="00F936C0" w:rsidP="00A35DCA">
            <w:pPr>
              <w:tabs>
                <w:tab w:val="center" w:pos="4320"/>
                <w:tab w:val="right" w:pos="8640"/>
              </w:tabs>
              <w:snapToGrid w:val="0"/>
            </w:pPr>
          </w:p>
        </w:tc>
        <w:tc>
          <w:tcPr>
            <w:tcW w:w="4248" w:type="dxa"/>
            <w:gridSpan w:val="2"/>
          </w:tcPr>
          <w:p w14:paraId="341E88AF" w14:textId="77777777" w:rsidR="00F936C0" w:rsidRDefault="00F936C0" w:rsidP="00A35DCA">
            <w:pPr>
              <w:tabs>
                <w:tab w:val="center" w:pos="4320"/>
                <w:tab w:val="right" w:pos="8640"/>
              </w:tabs>
              <w:snapToGrid w:val="0"/>
            </w:pPr>
          </w:p>
        </w:tc>
      </w:tr>
      <w:tr w:rsidR="00F936C0" w:rsidRPr="00A35DCA" w14:paraId="70264C8B" w14:textId="77777777" w:rsidTr="00A35DCA">
        <w:tc>
          <w:tcPr>
            <w:tcW w:w="4248" w:type="dxa"/>
            <w:gridSpan w:val="2"/>
          </w:tcPr>
          <w:p w14:paraId="3364A479" w14:textId="77777777" w:rsidR="00F936C0" w:rsidRDefault="00F936C0" w:rsidP="00A35DCA">
            <w:pPr>
              <w:tabs>
                <w:tab w:val="center" w:pos="4320"/>
                <w:tab w:val="right" w:pos="8640"/>
              </w:tabs>
              <w:snapToGrid w:val="0"/>
            </w:pPr>
          </w:p>
        </w:tc>
        <w:tc>
          <w:tcPr>
            <w:tcW w:w="1080" w:type="dxa"/>
          </w:tcPr>
          <w:p w14:paraId="37069232" w14:textId="77777777" w:rsidR="00F936C0" w:rsidRDefault="00F936C0" w:rsidP="00A35DCA">
            <w:pPr>
              <w:tabs>
                <w:tab w:val="center" w:pos="4320"/>
                <w:tab w:val="right" w:pos="8640"/>
              </w:tabs>
              <w:snapToGrid w:val="0"/>
            </w:pPr>
          </w:p>
        </w:tc>
        <w:tc>
          <w:tcPr>
            <w:tcW w:w="4248" w:type="dxa"/>
            <w:gridSpan w:val="2"/>
          </w:tcPr>
          <w:p w14:paraId="122352A5" w14:textId="77777777" w:rsidR="00E718F7" w:rsidRPr="00A35DCA" w:rsidRDefault="00F936C0" w:rsidP="004E3BBF">
            <w:pPr>
              <w:tabs>
                <w:tab w:val="center" w:pos="4320"/>
                <w:tab w:val="right" w:pos="8640"/>
              </w:tabs>
              <w:rPr>
                <w:caps/>
              </w:rPr>
            </w:pPr>
            <w:r w:rsidRPr="00A35DCA">
              <w:rPr>
                <w:caps/>
              </w:rPr>
              <w:t>Surety’s Seal:</w:t>
            </w:r>
          </w:p>
        </w:tc>
      </w:tr>
    </w:tbl>
    <w:p w14:paraId="08537114" w14:textId="77777777" w:rsidR="00F936C0" w:rsidRDefault="00F936C0" w:rsidP="00F936C0">
      <w:pPr>
        <w:jc w:val="center"/>
        <w:rPr>
          <w:b/>
        </w:rPr>
      </w:pPr>
      <w:r>
        <w:rPr>
          <w:b/>
        </w:rPr>
        <w:br w:type="page"/>
      </w:r>
      <w:r>
        <w:rPr>
          <w:b/>
        </w:rPr>
        <w:lastRenderedPageBreak/>
        <w:t>***** NOTE *****</w:t>
      </w:r>
    </w:p>
    <w:p w14:paraId="0425B40E" w14:textId="77777777" w:rsidR="00F936C0" w:rsidRDefault="00F936C0" w:rsidP="00F936C0">
      <w:pPr>
        <w:rPr>
          <w:b/>
        </w:rPr>
      </w:pPr>
    </w:p>
    <w:p w14:paraId="357941DF" w14:textId="77777777" w:rsidR="00F936C0" w:rsidRDefault="00F936C0" w:rsidP="00F936C0">
      <w:pPr>
        <w:spacing w:line="360" w:lineRule="auto"/>
        <w:rPr>
          <w:b/>
        </w:rPr>
      </w:pPr>
      <w:r w:rsidRPr="00350A44">
        <w:rPr>
          <w:b/>
        </w:rPr>
        <w:t xml:space="preserve">If signed by an Attorney-in-Fact a copy of the Power </w:t>
      </w:r>
      <w:r>
        <w:rPr>
          <w:b/>
        </w:rPr>
        <w:t>of Attorney shall be attached, or</w:t>
      </w:r>
    </w:p>
    <w:p w14:paraId="07E0D81D" w14:textId="77777777" w:rsidR="00F936C0" w:rsidRDefault="00F936C0" w:rsidP="00E718F7">
      <w:pPr>
        <w:rPr>
          <w:b/>
        </w:rPr>
      </w:pPr>
      <w:r w:rsidRPr="00350A44">
        <w:rPr>
          <w:b/>
        </w:rPr>
        <w:t>If signed by an officer of the Surety Company a certified extract from the by-laws showing that this person has authority to sign</w:t>
      </w:r>
      <w:r>
        <w:rPr>
          <w:b/>
        </w:rPr>
        <w:t xml:space="preserve"> obligation shall be attached.</w:t>
      </w:r>
    </w:p>
    <w:p w14:paraId="57CF8AAE" w14:textId="77777777" w:rsidR="008F07F0" w:rsidRPr="007E4992" w:rsidRDefault="00026CAB" w:rsidP="00F00193">
      <w:pPr>
        <w:pStyle w:val="Heading1"/>
        <w:tabs>
          <w:tab w:val="num" w:pos="2160"/>
        </w:tabs>
        <w:spacing w:before="240" w:after="60"/>
        <w:ind w:left="450"/>
      </w:pPr>
      <w:r>
        <w:br w:type="page"/>
      </w:r>
      <w:bookmarkStart w:id="211" w:name="_Toc31357798"/>
      <w:bookmarkStart w:id="212" w:name="_Toc56076748"/>
      <w:bookmarkStart w:id="213" w:name="_Toc56086105"/>
      <w:bookmarkStart w:id="214" w:name="_Toc56086175"/>
      <w:r w:rsidR="00D12AAA" w:rsidRPr="007E4992">
        <w:lastRenderedPageBreak/>
        <w:t>Standard Form of Agreement</w:t>
      </w:r>
      <w:bookmarkEnd w:id="211"/>
      <w:bookmarkEnd w:id="212"/>
      <w:bookmarkEnd w:id="213"/>
      <w:bookmarkEnd w:id="214"/>
    </w:p>
    <w:p w14:paraId="50080D40" w14:textId="77777777" w:rsidR="00244B4B" w:rsidRDefault="00244B4B" w:rsidP="00FB0930"/>
    <w:tbl>
      <w:tblPr>
        <w:tblW w:w="0" w:type="auto"/>
        <w:tblInd w:w="108" w:type="dxa"/>
        <w:tblLook w:val="01E0" w:firstRow="1" w:lastRow="1" w:firstColumn="1" w:lastColumn="1" w:noHBand="0" w:noVBand="0"/>
      </w:tblPr>
      <w:tblGrid>
        <w:gridCol w:w="3204"/>
        <w:gridCol w:w="595"/>
        <w:gridCol w:w="5453"/>
      </w:tblGrid>
      <w:tr w:rsidR="00A42062" w:rsidRPr="001544D4" w14:paraId="3602A275" w14:textId="77777777" w:rsidTr="00A35DCA">
        <w:tc>
          <w:tcPr>
            <w:tcW w:w="3240" w:type="dxa"/>
          </w:tcPr>
          <w:p w14:paraId="5FF13A7F" w14:textId="77777777" w:rsidR="00A42062" w:rsidRPr="001544D4" w:rsidRDefault="00A42062" w:rsidP="00A35DCA">
            <w:pPr>
              <w:tabs>
                <w:tab w:val="center" w:pos="4320"/>
                <w:tab w:val="right" w:pos="8640"/>
              </w:tabs>
            </w:pPr>
            <w:r>
              <w:br w:type="page"/>
            </w:r>
            <w:r w:rsidRPr="001544D4">
              <w:t xml:space="preserve">THE STATE OF </w:t>
            </w:r>
            <w:smartTag w:uri="urn:schemas-microsoft-com:office:smarttags" w:element="place">
              <w:smartTag w:uri="urn:schemas-microsoft-com:office:smarttags" w:element="State">
                <w:r w:rsidRPr="001544D4">
                  <w:t>TEXAS</w:t>
                </w:r>
              </w:smartTag>
            </w:smartTag>
          </w:p>
        </w:tc>
        <w:tc>
          <w:tcPr>
            <w:tcW w:w="600" w:type="dxa"/>
          </w:tcPr>
          <w:p w14:paraId="445E09B4" w14:textId="77777777" w:rsidR="00A42062" w:rsidRPr="001544D4" w:rsidRDefault="00A42062" w:rsidP="00A35DCA">
            <w:pPr>
              <w:tabs>
                <w:tab w:val="center" w:pos="4320"/>
                <w:tab w:val="right" w:pos="8640"/>
              </w:tabs>
            </w:pPr>
            <w:r w:rsidRPr="001544D4">
              <w:t>§</w:t>
            </w:r>
          </w:p>
        </w:tc>
        <w:tc>
          <w:tcPr>
            <w:tcW w:w="5520" w:type="dxa"/>
          </w:tcPr>
          <w:p w14:paraId="66A729FC" w14:textId="77777777" w:rsidR="00A42062" w:rsidRPr="00A35DCA" w:rsidRDefault="00A42062" w:rsidP="00A35DCA">
            <w:pPr>
              <w:tabs>
                <w:tab w:val="center" w:pos="4320"/>
                <w:tab w:val="right" w:pos="8640"/>
              </w:tabs>
              <w:jc w:val="center"/>
              <w:rPr>
                <w:b/>
              </w:rPr>
            </w:pPr>
            <w:r w:rsidRPr="00A35DCA">
              <w:rPr>
                <w:b/>
              </w:rPr>
              <w:t>STANDARD FORM OF AGREEMENT</w:t>
            </w:r>
          </w:p>
        </w:tc>
      </w:tr>
      <w:tr w:rsidR="00A42062" w:rsidRPr="001544D4" w14:paraId="159EA875" w14:textId="77777777" w:rsidTr="00A35DCA">
        <w:tc>
          <w:tcPr>
            <w:tcW w:w="3240" w:type="dxa"/>
          </w:tcPr>
          <w:p w14:paraId="1E1F2A4A" w14:textId="77777777" w:rsidR="00A42062" w:rsidRPr="001544D4" w:rsidRDefault="00A42062" w:rsidP="00A35DCA">
            <w:pPr>
              <w:tabs>
                <w:tab w:val="center" w:pos="4320"/>
                <w:tab w:val="right" w:pos="8640"/>
              </w:tabs>
            </w:pPr>
          </w:p>
        </w:tc>
        <w:tc>
          <w:tcPr>
            <w:tcW w:w="600" w:type="dxa"/>
          </w:tcPr>
          <w:p w14:paraId="2CA60CCF" w14:textId="77777777" w:rsidR="00A42062" w:rsidRPr="001544D4" w:rsidRDefault="00A42062" w:rsidP="00A35DCA">
            <w:pPr>
              <w:tabs>
                <w:tab w:val="center" w:pos="4320"/>
                <w:tab w:val="right" w:pos="8640"/>
              </w:tabs>
            </w:pPr>
            <w:r w:rsidRPr="001544D4">
              <w:t>§</w:t>
            </w:r>
          </w:p>
        </w:tc>
        <w:tc>
          <w:tcPr>
            <w:tcW w:w="5520" w:type="dxa"/>
          </w:tcPr>
          <w:p w14:paraId="79463651" w14:textId="77777777" w:rsidR="00A42062" w:rsidRPr="00A35DCA" w:rsidRDefault="00A42062" w:rsidP="00A35DCA">
            <w:pPr>
              <w:tabs>
                <w:tab w:val="center" w:pos="4320"/>
                <w:tab w:val="right" w:pos="8640"/>
              </w:tabs>
              <w:jc w:val="center"/>
              <w:rPr>
                <w:rFonts w:ascii="Times New Roman Bold" w:hAnsi="Times New Roman Bold"/>
                <w:b/>
                <w:smallCaps/>
              </w:rPr>
            </w:pPr>
            <w:r w:rsidRPr="00A35DCA">
              <w:rPr>
                <w:rFonts w:ascii="Times New Roman Bold" w:hAnsi="Times New Roman Bold"/>
                <w:b/>
                <w:smallCaps/>
              </w:rPr>
              <w:t>For</w:t>
            </w:r>
          </w:p>
        </w:tc>
      </w:tr>
      <w:tr w:rsidR="00A42062" w:rsidRPr="001544D4" w14:paraId="13A9E55E" w14:textId="77777777" w:rsidTr="00A35DCA">
        <w:tc>
          <w:tcPr>
            <w:tcW w:w="3240" w:type="dxa"/>
          </w:tcPr>
          <w:p w14:paraId="02B13AB1" w14:textId="77777777" w:rsidR="00A42062" w:rsidRPr="001544D4" w:rsidRDefault="00A42062" w:rsidP="00A35DCA">
            <w:pPr>
              <w:tabs>
                <w:tab w:val="center" w:pos="4320"/>
                <w:tab w:val="right" w:pos="8640"/>
              </w:tabs>
            </w:pPr>
          </w:p>
        </w:tc>
        <w:tc>
          <w:tcPr>
            <w:tcW w:w="600" w:type="dxa"/>
          </w:tcPr>
          <w:p w14:paraId="642555E4" w14:textId="77777777" w:rsidR="00A42062" w:rsidRPr="001544D4" w:rsidRDefault="00A42062" w:rsidP="00A35DCA">
            <w:pPr>
              <w:tabs>
                <w:tab w:val="center" w:pos="4320"/>
                <w:tab w:val="right" w:pos="8640"/>
              </w:tabs>
            </w:pPr>
            <w:r w:rsidRPr="001544D4">
              <w:t>§</w:t>
            </w:r>
          </w:p>
        </w:tc>
        <w:tc>
          <w:tcPr>
            <w:tcW w:w="5520" w:type="dxa"/>
          </w:tcPr>
          <w:p w14:paraId="075CF183" w14:textId="77777777" w:rsidR="00A42062" w:rsidRPr="00A35DCA" w:rsidRDefault="00A42062" w:rsidP="00A35DCA">
            <w:pPr>
              <w:tabs>
                <w:tab w:val="center" w:pos="4320"/>
                <w:tab w:val="right" w:pos="8640"/>
              </w:tabs>
              <w:jc w:val="center"/>
              <w:rPr>
                <w:rFonts w:ascii="Times New Roman Bold" w:hAnsi="Times New Roman Bold"/>
                <w:b/>
                <w:smallCaps/>
              </w:rPr>
            </w:pPr>
          </w:p>
        </w:tc>
      </w:tr>
      <w:tr w:rsidR="00A42062" w:rsidRPr="001544D4" w14:paraId="0E4299B0" w14:textId="77777777" w:rsidTr="00A35DCA">
        <w:tc>
          <w:tcPr>
            <w:tcW w:w="3240" w:type="dxa"/>
          </w:tcPr>
          <w:p w14:paraId="77D0F227" w14:textId="77777777" w:rsidR="00A42062" w:rsidRPr="001544D4" w:rsidRDefault="00A42062" w:rsidP="00A35DCA">
            <w:pPr>
              <w:tabs>
                <w:tab w:val="center" w:pos="4320"/>
                <w:tab w:val="right" w:pos="8640"/>
              </w:tabs>
            </w:pPr>
          </w:p>
        </w:tc>
        <w:tc>
          <w:tcPr>
            <w:tcW w:w="600" w:type="dxa"/>
          </w:tcPr>
          <w:p w14:paraId="25E6CC6A" w14:textId="77777777" w:rsidR="00A42062" w:rsidRPr="001544D4" w:rsidRDefault="00A42062" w:rsidP="00A35DCA">
            <w:pPr>
              <w:tabs>
                <w:tab w:val="center" w:pos="4320"/>
                <w:tab w:val="right" w:pos="8640"/>
              </w:tabs>
            </w:pPr>
            <w:r w:rsidRPr="001544D4">
              <w:t>§</w:t>
            </w:r>
          </w:p>
        </w:tc>
        <w:tc>
          <w:tcPr>
            <w:tcW w:w="5520" w:type="dxa"/>
          </w:tcPr>
          <w:p w14:paraId="223CB6EE" w14:textId="77777777" w:rsidR="00A42062" w:rsidRPr="00A35DCA" w:rsidRDefault="00A42062" w:rsidP="00A35DCA">
            <w:pPr>
              <w:tabs>
                <w:tab w:val="center" w:pos="4320"/>
                <w:tab w:val="right" w:pos="8640"/>
              </w:tabs>
              <w:jc w:val="center"/>
              <w:rPr>
                <w:rFonts w:ascii="Times New Roman Bold" w:hAnsi="Times New Roman Bold"/>
                <w:b/>
                <w:smallCaps/>
              </w:rPr>
            </w:pPr>
            <w:r w:rsidRPr="00A35DCA">
              <w:rPr>
                <w:rFonts w:ascii="Times New Roman Bold" w:hAnsi="Times New Roman Bold"/>
                <w:b/>
                <w:smallCaps/>
              </w:rPr>
              <w:t xml:space="preserve">City of </w:t>
            </w:r>
            <w:smartTag w:uri="urn:schemas-microsoft-com:office:smarttags" w:element="place">
              <w:smartTag w:uri="urn:schemas-microsoft-com:office:smarttags" w:element="City">
                <w:r w:rsidRPr="00A35DCA">
                  <w:rPr>
                    <w:rFonts w:ascii="Times New Roman Bold" w:hAnsi="Times New Roman Bold"/>
                    <w:b/>
                    <w:smallCaps/>
                  </w:rPr>
                  <w:t>Tyler</w:t>
                </w:r>
              </w:smartTag>
            </w:smartTag>
          </w:p>
        </w:tc>
      </w:tr>
      <w:tr w:rsidR="00A42062" w:rsidRPr="001544D4" w14:paraId="41E70B20" w14:textId="77777777" w:rsidTr="00A35DCA">
        <w:tc>
          <w:tcPr>
            <w:tcW w:w="3240" w:type="dxa"/>
          </w:tcPr>
          <w:p w14:paraId="2C0EA485" w14:textId="77777777" w:rsidR="00A42062" w:rsidRPr="001544D4" w:rsidRDefault="00A42062" w:rsidP="00A35DCA">
            <w:pPr>
              <w:tabs>
                <w:tab w:val="center" w:pos="4320"/>
                <w:tab w:val="right" w:pos="8640"/>
              </w:tabs>
            </w:pPr>
          </w:p>
        </w:tc>
        <w:tc>
          <w:tcPr>
            <w:tcW w:w="600" w:type="dxa"/>
          </w:tcPr>
          <w:p w14:paraId="48CA42E8" w14:textId="77777777" w:rsidR="00A42062" w:rsidRPr="001544D4" w:rsidRDefault="00A42062" w:rsidP="00A35DCA">
            <w:pPr>
              <w:tabs>
                <w:tab w:val="center" w:pos="4320"/>
                <w:tab w:val="right" w:pos="8640"/>
              </w:tabs>
            </w:pPr>
            <w:r w:rsidRPr="001544D4">
              <w:t>§</w:t>
            </w:r>
          </w:p>
        </w:tc>
        <w:tc>
          <w:tcPr>
            <w:tcW w:w="5520" w:type="dxa"/>
          </w:tcPr>
          <w:p w14:paraId="127587CA" w14:textId="77777777" w:rsidR="00A42062" w:rsidRPr="001544D4" w:rsidRDefault="00A42062" w:rsidP="00A35DCA">
            <w:pPr>
              <w:tabs>
                <w:tab w:val="center" w:pos="4320"/>
                <w:tab w:val="right" w:pos="8640"/>
              </w:tabs>
              <w:jc w:val="center"/>
            </w:pPr>
          </w:p>
        </w:tc>
      </w:tr>
      <w:tr w:rsidR="00A42062" w:rsidRPr="001544D4" w14:paraId="6CED9419" w14:textId="77777777" w:rsidTr="00A35DCA">
        <w:tc>
          <w:tcPr>
            <w:tcW w:w="3240" w:type="dxa"/>
          </w:tcPr>
          <w:p w14:paraId="57A2B40C" w14:textId="77777777" w:rsidR="00A42062" w:rsidRPr="001544D4" w:rsidRDefault="00A42062" w:rsidP="00A35DCA">
            <w:pPr>
              <w:tabs>
                <w:tab w:val="center" w:pos="4320"/>
                <w:tab w:val="right" w:pos="8640"/>
              </w:tabs>
            </w:pPr>
            <w:smartTag w:uri="urn:schemas-microsoft-com:office:smarttags" w:element="place">
              <w:smartTag w:uri="urn:schemas-microsoft-com:office:smarttags" w:element="PlaceType">
                <w:r w:rsidRPr="001544D4">
                  <w:t>COUNTY</w:t>
                </w:r>
              </w:smartTag>
              <w:r w:rsidRPr="001544D4">
                <w:t xml:space="preserve"> OF </w:t>
              </w:r>
              <w:smartTag w:uri="urn:schemas-microsoft-com:office:smarttags" w:element="PlaceName">
                <w:r w:rsidRPr="001544D4">
                  <w:t>SMITH</w:t>
                </w:r>
              </w:smartTag>
            </w:smartTag>
          </w:p>
        </w:tc>
        <w:tc>
          <w:tcPr>
            <w:tcW w:w="600" w:type="dxa"/>
          </w:tcPr>
          <w:p w14:paraId="17E22001" w14:textId="77777777" w:rsidR="00A42062" w:rsidRPr="001544D4" w:rsidRDefault="00A42062" w:rsidP="00A35DCA">
            <w:pPr>
              <w:tabs>
                <w:tab w:val="center" w:pos="4320"/>
                <w:tab w:val="right" w:pos="8640"/>
              </w:tabs>
            </w:pPr>
            <w:r w:rsidRPr="001544D4">
              <w:t>§</w:t>
            </w:r>
          </w:p>
        </w:tc>
        <w:tc>
          <w:tcPr>
            <w:tcW w:w="5520" w:type="dxa"/>
          </w:tcPr>
          <w:p w14:paraId="58F29290" w14:textId="77777777" w:rsidR="00A42062" w:rsidRPr="00A35DCA" w:rsidRDefault="00A42062" w:rsidP="00A35DCA">
            <w:pPr>
              <w:tabs>
                <w:tab w:val="center" w:pos="4320"/>
                <w:tab w:val="right" w:pos="8640"/>
              </w:tabs>
              <w:jc w:val="center"/>
              <w:rPr>
                <w:rFonts w:ascii="Times New Roman Bold" w:hAnsi="Times New Roman Bold"/>
                <w:b/>
                <w:smallCaps/>
              </w:rPr>
            </w:pPr>
            <w:r w:rsidRPr="00A35DCA">
              <w:rPr>
                <w:rFonts w:ascii="Times New Roman Bold" w:hAnsi="Times New Roman Bold"/>
                <w:b/>
                <w:smallCaps/>
              </w:rPr>
              <w:t>Capital Improvement Project (CIP)</w:t>
            </w:r>
          </w:p>
        </w:tc>
      </w:tr>
    </w:tbl>
    <w:p w14:paraId="71577199" w14:textId="77777777" w:rsidR="00F936C0" w:rsidRDefault="00F936C0" w:rsidP="00F936C0"/>
    <w:tbl>
      <w:tblPr>
        <w:tblW w:w="0" w:type="auto"/>
        <w:tblInd w:w="108" w:type="dxa"/>
        <w:tblLook w:val="01E0" w:firstRow="1" w:lastRow="1" w:firstColumn="1" w:lastColumn="1" w:noHBand="0" w:noVBand="0"/>
      </w:tblPr>
      <w:tblGrid>
        <w:gridCol w:w="2972"/>
        <w:gridCol w:w="6280"/>
      </w:tblGrid>
      <w:tr w:rsidR="00F772AE" w:rsidRPr="00A35DCA" w14:paraId="708E2DEF" w14:textId="77777777" w:rsidTr="00F772AE">
        <w:trPr>
          <w:trHeight w:val="270"/>
        </w:trPr>
        <w:tc>
          <w:tcPr>
            <w:tcW w:w="3000" w:type="dxa"/>
          </w:tcPr>
          <w:p w14:paraId="42ADF7CA" w14:textId="77777777" w:rsidR="00F772AE" w:rsidRPr="00A35DCA" w:rsidRDefault="00F772AE" w:rsidP="00F772AE">
            <w:pPr>
              <w:tabs>
                <w:tab w:val="center" w:pos="4320"/>
                <w:tab w:val="right" w:pos="8640"/>
              </w:tabs>
              <w:jc w:val="left"/>
              <w:rPr>
                <w:b/>
                <w:szCs w:val="24"/>
              </w:rPr>
            </w:pPr>
            <w:r w:rsidRPr="00A35DCA">
              <w:rPr>
                <w:b/>
                <w:szCs w:val="24"/>
              </w:rPr>
              <w:t xml:space="preserve">City of </w:t>
            </w:r>
            <w:smartTag w:uri="urn:schemas-microsoft-com:office:smarttags" w:element="place">
              <w:smartTag w:uri="urn:schemas-microsoft-com:office:smarttags" w:element="City">
                <w:r w:rsidRPr="00A35DCA">
                  <w:rPr>
                    <w:b/>
                    <w:szCs w:val="24"/>
                  </w:rPr>
                  <w:t>Tyler Bid</w:t>
                </w:r>
              </w:smartTag>
            </w:smartTag>
            <w:r w:rsidRPr="00A35DCA">
              <w:rPr>
                <w:b/>
                <w:szCs w:val="24"/>
              </w:rPr>
              <w:t xml:space="preserve"> Number</w:t>
            </w:r>
          </w:p>
        </w:tc>
        <w:sdt>
          <w:sdtPr>
            <w:rPr>
              <w:szCs w:val="24"/>
            </w:rPr>
            <w:id w:val="-1663685902"/>
            <w:placeholder>
              <w:docPart w:val="F3A04A6E747D4CBD9E28003B12645863"/>
            </w:placeholder>
            <w:showingPlcHdr/>
          </w:sdtPr>
          <w:sdtEndPr/>
          <w:sdtContent>
            <w:tc>
              <w:tcPr>
                <w:tcW w:w="6360" w:type="dxa"/>
              </w:tcPr>
              <w:p w14:paraId="2707C7F1" w14:textId="77777777" w:rsidR="00F772AE" w:rsidRPr="00A35DCA" w:rsidRDefault="00F772AE" w:rsidP="00F772AE">
                <w:pPr>
                  <w:tabs>
                    <w:tab w:val="center" w:pos="4320"/>
                    <w:tab w:val="right" w:pos="8640"/>
                  </w:tabs>
                  <w:jc w:val="left"/>
                  <w:rPr>
                    <w:szCs w:val="24"/>
                  </w:rPr>
                </w:pPr>
                <w:r>
                  <w:rPr>
                    <w:szCs w:val="24"/>
                  </w:rPr>
                  <w:t>Enter COT bid number here</w:t>
                </w:r>
              </w:p>
            </w:tc>
          </w:sdtContent>
        </w:sdt>
      </w:tr>
      <w:tr w:rsidR="00F772AE" w:rsidRPr="00A35DCA" w14:paraId="10E00012" w14:textId="77777777" w:rsidTr="00F772AE">
        <w:trPr>
          <w:trHeight w:val="285"/>
        </w:trPr>
        <w:tc>
          <w:tcPr>
            <w:tcW w:w="3000" w:type="dxa"/>
          </w:tcPr>
          <w:p w14:paraId="19850B4F" w14:textId="77777777" w:rsidR="00F772AE" w:rsidRPr="00A35DCA" w:rsidRDefault="00F772AE" w:rsidP="00F772AE">
            <w:pPr>
              <w:tabs>
                <w:tab w:val="center" w:pos="4320"/>
                <w:tab w:val="right" w:pos="8640"/>
              </w:tabs>
              <w:rPr>
                <w:b/>
                <w:szCs w:val="24"/>
              </w:rPr>
            </w:pPr>
            <w:r w:rsidRPr="00A35DCA">
              <w:rPr>
                <w:b/>
                <w:szCs w:val="24"/>
              </w:rPr>
              <w:t>Project Name</w:t>
            </w:r>
          </w:p>
        </w:tc>
        <w:sdt>
          <w:sdtPr>
            <w:rPr>
              <w:szCs w:val="24"/>
            </w:rPr>
            <w:id w:val="-720433532"/>
            <w:placeholder>
              <w:docPart w:val="7C5C5D5003CE4A8B8D1431B6FDF9A9AB"/>
            </w:placeholder>
            <w:showingPlcHdr/>
          </w:sdtPr>
          <w:sdtEndPr/>
          <w:sdtContent>
            <w:tc>
              <w:tcPr>
                <w:tcW w:w="6360" w:type="dxa"/>
              </w:tcPr>
              <w:p w14:paraId="200F9551" w14:textId="77777777" w:rsidR="00F772AE" w:rsidRPr="00A35DCA" w:rsidRDefault="00F772AE" w:rsidP="00F772AE">
                <w:pPr>
                  <w:tabs>
                    <w:tab w:val="center" w:pos="4320"/>
                    <w:tab w:val="right" w:pos="8640"/>
                  </w:tabs>
                  <w:jc w:val="left"/>
                  <w:rPr>
                    <w:szCs w:val="24"/>
                  </w:rPr>
                </w:pPr>
                <w:r w:rsidRPr="00172E94">
                  <w:rPr>
                    <w:rStyle w:val="PlaceholderText"/>
                    <w:color w:val="auto"/>
                  </w:rPr>
                  <w:t>Enter project name here</w:t>
                </w:r>
              </w:p>
            </w:tc>
          </w:sdtContent>
        </w:sdt>
      </w:tr>
    </w:tbl>
    <w:p w14:paraId="7C6F7C7D" w14:textId="77777777" w:rsidR="00F936C0" w:rsidRPr="00627EAF" w:rsidRDefault="00F936C0" w:rsidP="00FB0930">
      <w:pPr>
        <w:tabs>
          <w:tab w:val="left" w:pos="3240"/>
        </w:tabs>
      </w:pPr>
    </w:p>
    <w:p w14:paraId="5C07D253" w14:textId="77777777" w:rsidR="00D12AAA" w:rsidRDefault="00D12AAA" w:rsidP="00907C93">
      <w:r w:rsidRPr="0075312C">
        <w:t xml:space="preserve">THIS </w:t>
      </w:r>
      <w:r w:rsidRPr="008032CE">
        <w:t>AGREEMENT</w:t>
      </w:r>
      <w:r w:rsidR="006B781E">
        <w:t xml:space="preserve">, made and entered into this </w:t>
      </w:r>
      <w:r w:rsidR="00AB7220">
        <w:rPr>
          <w:u w:val="single"/>
        </w:rPr>
        <w:t xml:space="preserve">               </w:t>
      </w:r>
      <w:r w:rsidR="006B781E">
        <w:t xml:space="preserve"> day of </w:t>
      </w:r>
      <w:r w:rsidR="00AB7220">
        <w:rPr>
          <w:u w:val="single"/>
        </w:rPr>
        <w:t xml:space="preserve">                              </w:t>
      </w:r>
      <w:r w:rsidR="006B781E">
        <w:t>, 20</w:t>
      </w:r>
      <w:r w:rsidR="00AB7220">
        <w:rPr>
          <w:u w:val="single"/>
        </w:rPr>
        <w:t xml:space="preserve">          </w:t>
      </w:r>
      <w:r>
        <w:t xml:space="preserve">, by </w:t>
      </w:r>
      <w:r w:rsidRPr="0075312C">
        <w:t>and between the City of Tyler, Texas, of the County of Smith and State of Texas, hereinafter termed "</w:t>
      </w:r>
      <w:r w:rsidRPr="00F04D86">
        <w:rPr>
          <w:b/>
        </w:rPr>
        <w:t>CITY</w:t>
      </w:r>
      <w:r w:rsidRPr="0075312C">
        <w:t>",</w:t>
      </w:r>
      <w:r>
        <w:t xml:space="preserve"> </w:t>
      </w:r>
      <w:r w:rsidRPr="0075312C">
        <w:t xml:space="preserve">acting through the City Manager, </w:t>
      </w:r>
      <w:r w:rsidR="00FF1B08" w:rsidRPr="00482D81">
        <w:t>an</w:t>
      </w:r>
      <w:r w:rsidR="006B781E">
        <w:t>d</w:t>
      </w:r>
      <w:r w:rsidR="00907C93">
        <w:br/>
      </w:r>
      <w:r w:rsidR="00907C93" w:rsidRPr="004E3BBF">
        <w:rPr>
          <w:u w:val="single"/>
        </w:rPr>
        <w:t xml:space="preserve">  </w:t>
      </w:r>
      <w:r w:rsidR="00907C93">
        <w:rPr>
          <w:u w:val="single"/>
        </w:rPr>
        <w:t xml:space="preserve">                                                                                                  </w:t>
      </w:r>
      <w:r w:rsidR="00FF1B08" w:rsidRPr="00482D81">
        <w:t xml:space="preserve"> [</w:t>
      </w:r>
      <w:r w:rsidR="00FF1B08" w:rsidRPr="00482D81">
        <w:rPr>
          <w:i/>
        </w:rPr>
        <w:t>insert name of Contractor</w:t>
      </w:r>
      <w:r w:rsidR="00FF1B08" w:rsidRPr="00482D81">
        <w:t xml:space="preserve">], of </w:t>
      </w:r>
      <w:r w:rsidR="006B781E">
        <w:t xml:space="preserve">the </w:t>
      </w:r>
      <w:r w:rsidR="00907C93">
        <w:t xml:space="preserve">City of </w:t>
      </w:r>
      <w:r w:rsidR="00907C93">
        <w:rPr>
          <w:u w:val="single"/>
        </w:rPr>
        <w:t xml:space="preserve">                                                  </w:t>
      </w:r>
      <w:r w:rsidR="00907C93">
        <w:t xml:space="preserve">, the County of </w:t>
      </w:r>
      <w:r w:rsidR="00907C93">
        <w:rPr>
          <w:u w:val="single"/>
        </w:rPr>
        <w:t xml:space="preserve">                                                  </w:t>
      </w:r>
      <w:r w:rsidR="00907C93">
        <w:t xml:space="preserve">, the State of </w:t>
      </w:r>
      <w:r w:rsidR="00907C93" w:rsidRPr="00907C93">
        <w:t>Texas</w:t>
      </w:r>
      <w:r w:rsidR="00907C93" w:rsidRPr="00183E44">
        <w:t>,</w:t>
      </w:r>
      <w:r w:rsidR="00FF1B08" w:rsidRPr="00482D81">
        <w:t xml:space="preserve"> hereinafter termed </w:t>
      </w:r>
      <w:r w:rsidR="00AB7220" w:rsidRPr="0075312C">
        <w:t>"</w:t>
      </w:r>
      <w:r w:rsidR="00FF1B08" w:rsidRPr="00482D81">
        <w:rPr>
          <w:rFonts w:ascii="Times New Roman Bold" w:hAnsi="Times New Roman Bold"/>
          <w:b/>
          <w:caps/>
        </w:rPr>
        <w:t>Contractor</w:t>
      </w:r>
      <w:r w:rsidR="00AB7220" w:rsidRPr="0075312C">
        <w:t>"</w:t>
      </w:r>
      <w:r w:rsidR="00FF1B08" w:rsidRPr="00482D81">
        <w:t>.</w:t>
      </w:r>
    </w:p>
    <w:p w14:paraId="331CB15D" w14:textId="77777777" w:rsidR="006B781E" w:rsidRDefault="006B781E" w:rsidP="006F6665"/>
    <w:p w14:paraId="6ECD163F" w14:textId="77777777" w:rsidR="00D12AAA" w:rsidRDefault="00D12AAA" w:rsidP="006F6665">
      <w:r>
        <w:t xml:space="preserve">THAT FOR AND IN CONSIDERATION of the payments and mutual covenants set forth in this </w:t>
      </w:r>
      <w:r w:rsidR="006D65FD" w:rsidRPr="00FE3C11">
        <w:rPr>
          <w:b/>
          <w:i/>
        </w:rPr>
        <w:t>Standard Form of</w:t>
      </w:r>
      <w:r w:rsidR="006D65FD">
        <w:t xml:space="preserve"> </w:t>
      </w:r>
      <w:r w:rsidRPr="00D93B5C">
        <w:rPr>
          <w:b/>
          <w:i/>
        </w:rPr>
        <w:t>Agreement</w:t>
      </w:r>
      <w:r>
        <w:t xml:space="preserve"> and under the conditions expressed in the </w:t>
      </w:r>
      <w:r w:rsidRPr="00285609">
        <w:t>contract documents</w:t>
      </w:r>
      <w:r>
        <w:t xml:space="preserve"> and in the bond bearing even date herewith, </w:t>
      </w:r>
      <w:r w:rsidRPr="00F04D86">
        <w:rPr>
          <w:b/>
        </w:rPr>
        <w:t>CONTRACTOR</w:t>
      </w:r>
      <w:r>
        <w:t xml:space="preserve"> hereby agrees with </w:t>
      </w:r>
      <w:r w:rsidRPr="00F04D86">
        <w:rPr>
          <w:b/>
        </w:rPr>
        <w:t>CITY</w:t>
      </w:r>
      <w:r>
        <w:t xml:space="preserve"> as follows:</w:t>
      </w:r>
    </w:p>
    <w:p w14:paraId="4CDB6A71" w14:textId="77777777" w:rsidR="006771B9" w:rsidRPr="00FF1B08" w:rsidRDefault="006771B9" w:rsidP="00FF1B08"/>
    <w:p w14:paraId="188F5F20" w14:textId="77777777" w:rsidR="00D12AAA" w:rsidRDefault="00D12AAA" w:rsidP="00FF1B08">
      <w:pPr>
        <w:ind w:left="720" w:hanging="720"/>
        <w:rPr>
          <w:b/>
          <w:caps/>
        </w:rPr>
      </w:pPr>
      <w:r w:rsidRPr="00117B94">
        <w:rPr>
          <w:b/>
          <w:caps/>
        </w:rPr>
        <w:t>Witnesseth</w:t>
      </w:r>
      <w:r>
        <w:rPr>
          <w:b/>
          <w:caps/>
        </w:rPr>
        <w:t>:</w:t>
      </w:r>
    </w:p>
    <w:p w14:paraId="4F40FB95" w14:textId="77777777" w:rsidR="00FF1B08" w:rsidRPr="00FF1B08" w:rsidRDefault="00FF1B08" w:rsidP="00FF1B08"/>
    <w:p w14:paraId="0B005C5F" w14:textId="77777777" w:rsidR="00D12AAA" w:rsidRDefault="00D12AAA" w:rsidP="00FF1B08">
      <w:pPr>
        <w:pStyle w:val="Heading2"/>
        <w:spacing w:before="0"/>
      </w:pPr>
      <w:bookmarkStart w:id="215" w:name="_Toc31357799"/>
      <w:bookmarkStart w:id="216" w:name="_Toc56076749"/>
      <w:bookmarkStart w:id="217" w:name="_Toc56086176"/>
      <w:r>
        <w:t>Description of Work</w:t>
      </w:r>
      <w:bookmarkEnd w:id="215"/>
      <w:bookmarkEnd w:id="216"/>
      <w:bookmarkEnd w:id="217"/>
    </w:p>
    <w:p w14:paraId="27E468CD" w14:textId="77777777" w:rsidR="00D12AAA" w:rsidRDefault="00D12AAA" w:rsidP="006F6665">
      <w:r w:rsidRPr="00F04D86">
        <w:rPr>
          <w:rFonts w:ascii="Times New Roman Bold" w:hAnsi="Times New Roman Bold"/>
          <w:b/>
          <w:caps/>
        </w:rPr>
        <w:t>Contractor</w:t>
      </w:r>
      <w:r w:rsidRPr="004F1376">
        <w:t xml:space="preserve"> will perform all the work require</w:t>
      </w:r>
      <w:r>
        <w:t xml:space="preserve">d by the </w:t>
      </w:r>
      <w:r w:rsidRPr="00285609">
        <w:t>contract documents</w:t>
      </w:r>
      <w:r>
        <w:t xml:space="preserve"> and </w:t>
      </w:r>
      <w:r w:rsidRPr="007C08E6">
        <w:t xml:space="preserve">said work shall be done under the supervision of the representative of the </w:t>
      </w:r>
      <w:r w:rsidRPr="007C08E6">
        <w:rPr>
          <w:b/>
        </w:rPr>
        <w:t>CITY</w:t>
      </w:r>
      <w:r w:rsidRPr="007C08E6">
        <w:t>.</w:t>
      </w:r>
      <w:r w:rsidR="00735AAC">
        <w:t xml:space="preserve"> </w:t>
      </w:r>
      <w:r w:rsidRPr="007C08E6">
        <w:t>The work will consist</w:t>
      </w:r>
      <w:r w:rsidRPr="004F1376">
        <w:t xml:space="preserve"> of the completion of construction of certain improvements</w:t>
      </w:r>
      <w:r>
        <w:t xml:space="preserve"> </w:t>
      </w:r>
      <w:r w:rsidRPr="00076CD3">
        <w:t xml:space="preserve">and all extra work in connection therewith, </w:t>
      </w:r>
      <w:r>
        <w:t xml:space="preserve">in accordance with the prices and conditions stated in the </w:t>
      </w:r>
      <w:r w:rsidRPr="00285609">
        <w:t>contract documents</w:t>
      </w:r>
      <w:r>
        <w:t xml:space="preserve"> </w:t>
      </w:r>
      <w:r w:rsidRPr="00076CD3">
        <w:t xml:space="preserve">and at </w:t>
      </w:r>
      <w:r w:rsidRPr="00F04D86">
        <w:rPr>
          <w:b/>
        </w:rPr>
        <w:t>CONTRACTOR</w:t>
      </w:r>
      <w:smartTag w:uri="urn:schemas-microsoft-com:office:smarttags" w:element="PersonName">
        <w:r w:rsidRPr="00F04D86">
          <w:rPr>
            <w:b/>
          </w:rPr>
          <w:t>'</w:t>
        </w:r>
      </w:smartTag>
      <w:r w:rsidRPr="00F04D86">
        <w:rPr>
          <w:b/>
        </w:rPr>
        <w:t>S</w:t>
      </w:r>
      <w:r w:rsidRPr="00076CD3">
        <w:t xml:space="preserve"> cost and expense to furnish all materials, supplies, machinery, equipment, tools, superintendence, labor, insurance, and other accessories and services necessary to complete the said construc</w:t>
      </w:r>
      <w:r>
        <w:t>tion.</w:t>
      </w:r>
    </w:p>
    <w:p w14:paraId="00955479" w14:textId="77777777" w:rsidR="00EB3C70" w:rsidRDefault="00EB3C70" w:rsidP="006F6665"/>
    <w:p w14:paraId="7BD64AD2" w14:textId="77777777" w:rsidR="00EB3C70" w:rsidRPr="00E8588C" w:rsidRDefault="00EB3C70" w:rsidP="00EB3C70">
      <w:pPr>
        <w:tabs>
          <w:tab w:val="left" w:pos="720"/>
        </w:tabs>
        <w:autoSpaceDE w:val="0"/>
        <w:autoSpaceDN w:val="0"/>
        <w:adjustRightInd w:val="0"/>
        <w:contextualSpacing/>
        <w:rPr>
          <w:snapToGrid/>
          <w:szCs w:val="24"/>
        </w:rPr>
      </w:pPr>
      <w:r w:rsidRPr="00E8588C">
        <w:rPr>
          <w:b/>
          <w:snapToGrid/>
          <w:szCs w:val="24"/>
        </w:rPr>
        <w:t>7.1.1</w:t>
      </w:r>
      <w:r w:rsidRPr="00E8588C">
        <w:rPr>
          <w:snapToGrid/>
          <w:szCs w:val="24"/>
        </w:rPr>
        <w:tab/>
      </w:r>
      <w:r w:rsidRPr="00E8588C">
        <w:rPr>
          <w:b/>
          <w:snapToGrid/>
          <w:szCs w:val="24"/>
        </w:rPr>
        <w:t xml:space="preserve">If the Project is a “civil works” project, as defined by Sec. 2269.351 of Tex. Gov. Code Ann., then the </w:t>
      </w:r>
      <w:r w:rsidRPr="00E8588C">
        <w:rPr>
          <w:b/>
          <w:i/>
          <w:snapToGrid/>
          <w:szCs w:val="24"/>
        </w:rPr>
        <w:t xml:space="preserve">PROCEDURE FOR CORRECTING CONSTRUCTION DEFECTS </w:t>
      </w:r>
      <w:r w:rsidRPr="00E8588C">
        <w:rPr>
          <w:b/>
          <w:snapToGrid/>
          <w:szCs w:val="24"/>
        </w:rPr>
        <w:t>herein does NOT apply.</w:t>
      </w:r>
      <w:r w:rsidRPr="00E8588C">
        <w:rPr>
          <w:snapToGrid/>
          <w:szCs w:val="24"/>
        </w:rPr>
        <w:t xml:space="preserve"> “</w:t>
      </w:r>
      <w:r w:rsidRPr="00E8588C">
        <w:rPr>
          <w:b/>
          <w:snapToGrid/>
          <w:szCs w:val="24"/>
        </w:rPr>
        <w:t>Civil works”</w:t>
      </w:r>
      <w:r w:rsidRPr="00E8588C">
        <w:rPr>
          <w:snapToGrid/>
          <w:szCs w:val="24"/>
        </w:rPr>
        <w:t xml:space="preserve"> projects are those related to roads, streets, bridges, utilities, water supply projects, water plants, waste water plants, water distribution and wastewater conveyance facilities, desalination projects, wharves, docks, airport runways and taxiways, storm drainage, flood control projects and transit projects.</w:t>
      </w:r>
    </w:p>
    <w:p w14:paraId="67014237" w14:textId="77777777" w:rsidR="00EB3C70" w:rsidRPr="00E8588C" w:rsidRDefault="00EB3C70" w:rsidP="00EB3C70">
      <w:pPr>
        <w:rPr>
          <w:szCs w:val="24"/>
        </w:rPr>
      </w:pPr>
    </w:p>
    <w:p w14:paraId="36561AF6" w14:textId="77777777" w:rsidR="00EB3C70" w:rsidRPr="00E8588C" w:rsidRDefault="00EB3C70" w:rsidP="00EB3C70">
      <w:pPr>
        <w:tabs>
          <w:tab w:val="left" w:pos="720"/>
        </w:tabs>
        <w:autoSpaceDE w:val="0"/>
        <w:autoSpaceDN w:val="0"/>
        <w:adjustRightInd w:val="0"/>
        <w:contextualSpacing/>
        <w:rPr>
          <w:snapToGrid/>
          <w:szCs w:val="24"/>
        </w:rPr>
      </w:pPr>
      <w:r w:rsidRPr="00E8588C">
        <w:rPr>
          <w:b/>
          <w:snapToGrid/>
          <w:szCs w:val="24"/>
        </w:rPr>
        <w:t>7.1.2</w:t>
      </w:r>
      <w:r w:rsidRPr="00E8588C">
        <w:rPr>
          <w:b/>
          <w:snapToGrid/>
          <w:szCs w:val="24"/>
        </w:rPr>
        <w:tab/>
        <w:t xml:space="preserve">If the Project is related to “public works” projects or construction contracts affecting City-owned buildings, then this contract IS SUBJECT TO ADDITIONAL PROVISIONS FOUND IN the </w:t>
      </w:r>
      <w:r w:rsidRPr="00E8588C">
        <w:rPr>
          <w:b/>
          <w:i/>
          <w:snapToGrid/>
          <w:szCs w:val="24"/>
        </w:rPr>
        <w:t>PROCEDURE FOR CORRECTING CONSTRUCTION DEFECTS</w:t>
      </w:r>
      <w:r w:rsidRPr="00E8588C">
        <w:rPr>
          <w:b/>
          <w:snapToGrid/>
          <w:szCs w:val="24"/>
        </w:rPr>
        <w:t xml:space="preserve"> herein. “Public Works” </w:t>
      </w:r>
      <w:r w:rsidRPr="00E8588C">
        <w:rPr>
          <w:snapToGrid/>
          <w:szCs w:val="24"/>
        </w:rPr>
        <w:t>is defined by Tex. Gov. Code Ann., Sec. 2269.001 (6) as a contract for constructing, altering, or repairing a public building or carrying out any public work.</w:t>
      </w:r>
    </w:p>
    <w:p w14:paraId="2055272F" w14:textId="77777777" w:rsidR="00EB3C70" w:rsidRPr="00E8588C" w:rsidRDefault="00EB3C70" w:rsidP="00EB3C70">
      <w:pPr>
        <w:rPr>
          <w:szCs w:val="24"/>
        </w:rPr>
      </w:pPr>
    </w:p>
    <w:p w14:paraId="7DCD0B6A" w14:textId="77777777" w:rsidR="00EB3C70" w:rsidRPr="00EB3C70" w:rsidRDefault="00EB3C70" w:rsidP="00EB3C70">
      <w:pPr>
        <w:tabs>
          <w:tab w:val="left" w:pos="720"/>
        </w:tabs>
        <w:autoSpaceDE w:val="0"/>
        <w:autoSpaceDN w:val="0"/>
        <w:adjustRightInd w:val="0"/>
        <w:contextualSpacing/>
        <w:rPr>
          <w:snapToGrid/>
          <w:szCs w:val="24"/>
          <w:u w:val="single"/>
        </w:rPr>
      </w:pPr>
      <w:r w:rsidRPr="00E8588C">
        <w:rPr>
          <w:b/>
          <w:snapToGrid/>
          <w:szCs w:val="24"/>
        </w:rPr>
        <w:t>7.1.3</w:t>
      </w:r>
      <w:r w:rsidRPr="00E8588C">
        <w:rPr>
          <w:b/>
          <w:snapToGrid/>
          <w:szCs w:val="24"/>
        </w:rPr>
        <w:tab/>
      </w:r>
      <w:r w:rsidRPr="00E8588C">
        <w:rPr>
          <w:snapToGrid/>
          <w:szCs w:val="24"/>
        </w:rPr>
        <w:t>If the</w:t>
      </w:r>
      <w:r w:rsidRPr="00E8588C">
        <w:rPr>
          <w:b/>
          <w:snapToGrid/>
          <w:szCs w:val="24"/>
        </w:rPr>
        <w:t xml:space="preserve"> </w:t>
      </w:r>
      <w:r w:rsidRPr="00E8588C">
        <w:rPr>
          <w:b/>
          <w:i/>
          <w:snapToGrid/>
          <w:szCs w:val="24"/>
        </w:rPr>
        <w:t>PROCEDURE FOR CORRECTING CONSTRUCTION DEFECTS</w:t>
      </w:r>
      <w:r w:rsidRPr="00E8588C">
        <w:rPr>
          <w:snapToGrid/>
          <w:szCs w:val="24"/>
        </w:rPr>
        <w:t xml:space="preserve"> is applicable and there is a conflict between any other clause in this Agreement and the </w:t>
      </w:r>
      <w:r w:rsidRPr="00E8588C">
        <w:rPr>
          <w:b/>
          <w:i/>
          <w:snapToGrid/>
          <w:szCs w:val="24"/>
        </w:rPr>
        <w:t>PROCEDURE,</w:t>
      </w:r>
      <w:r w:rsidRPr="00E8588C">
        <w:rPr>
          <w:snapToGrid/>
          <w:szCs w:val="24"/>
        </w:rPr>
        <w:t xml:space="preserve"> the </w:t>
      </w:r>
      <w:r w:rsidRPr="00E8588C">
        <w:rPr>
          <w:b/>
          <w:i/>
          <w:snapToGrid/>
          <w:szCs w:val="24"/>
        </w:rPr>
        <w:lastRenderedPageBreak/>
        <w:t>PROCEDURE</w:t>
      </w:r>
      <w:r w:rsidRPr="00E8588C">
        <w:rPr>
          <w:snapToGrid/>
          <w:szCs w:val="24"/>
        </w:rPr>
        <w:t xml:space="preserve"> shall control.</w:t>
      </w:r>
    </w:p>
    <w:p w14:paraId="3E3BDD71" w14:textId="77777777" w:rsidR="008F07F0" w:rsidRDefault="008F07F0"/>
    <w:p w14:paraId="19AAFC50" w14:textId="77777777" w:rsidR="00D12AAA" w:rsidRDefault="00D12AAA" w:rsidP="00FF1B08">
      <w:pPr>
        <w:pStyle w:val="Heading2"/>
        <w:spacing w:before="0"/>
      </w:pPr>
      <w:bookmarkStart w:id="218" w:name="_Toc31357800"/>
      <w:bookmarkStart w:id="219" w:name="_Toc56076750"/>
      <w:bookmarkStart w:id="220" w:name="_Toc56086177"/>
      <w:r>
        <w:t>Contract Documents</w:t>
      </w:r>
      <w:bookmarkEnd w:id="218"/>
      <w:bookmarkEnd w:id="219"/>
      <w:bookmarkEnd w:id="220"/>
    </w:p>
    <w:p w14:paraId="4F9E4EBF" w14:textId="77777777" w:rsidR="00D12AAA" w:rsidRDefault="00D12AAA" w:rsidP="00FF1B08">
      <w:r w:rsidRPr="00DF2044">
        <w:t xml:space="preserve">The contract documents constitute the entire </w:t>
      </w:r>
      <w:r w:rsidRPr="00394EAE">
        <w:t>AGREEMENT</w:t>
      </w:r>
      <w:r w:rsidRPr="00DF2044">
        <w:t xml:space="preserve"> between the </w:t>
      </w:r>
      <w:r>
        <w:rPr>
          <w:b/>
        </w:rPr>
        <w:t>CITY</w:t>
      </w:r>
      <w:r w:rsidRPr="00DF2044">
        <w:t xml:space="preserve"> and </w:t>
      </w:r>
      <w:r w:rsidRPr="00DF2044">
        <w:rPr>
          <w:b/>
        </w:rPr>
        <w:t>CONTRACTOR</w:t>
      </w:r>
      <w:r w:rsidRPr="00DF2044">
        <w:t>, and all are</w:t>
      </w:r>
      <w:r>
        <w:t xml:space="preserve"> as fully a part of the AGREEMENT</w:t>
      </w:r>
      <w:r w:rsidRPr="00DF2044">
        <w:t xml:space="preserve"> as if attached to or repeated in this </w:t>
      </w:r>
      <w:r w:rsidR="006D65FD" w:rsidRPr="00FE3C11">
        <w:rPr>
          <w:b/>
          <w:i/>
        </w:rPr>
        <w:t>Standard Form of</w:t>
      </w:r>
      <w:r w:rsidR="006D65FD">
        <w:t xml:space="preserve"> </w:t>
      </w:r>
      <w:r w:rsidRPr="00087B83">
        <w:rPr>
          <w:b/>
          <w:i/>
        </w:rPr>
        <w:t>Agreement</w:t>
      </w:r>
      <w:r w:rsidRPr="00DF2044">
        <w:t>.</w:t>
      </w:r>
    </w:p>
    <w:p w14:paraId="073FCC62" w14:textId="77777777" w:rsidR="006F6665" w:rsidRDefault="006F6665" w:rsidP="00FF1B08"/>
    <w:p w14:paraId="35907AA8" w14:textId="77777777" w:rsidR="00E6377A" w:rsidRDefault="00E6377A" w:rsidP="00E6377A">
      <w:r>
        <w:t xml:space="preserve">The </w:t>
      </w:r>
      <w:r w:rsidRPr="00285609">
        <w:t>contract documents</w:t>
      </w:r>
      <w:r>
        <w:t xml:space="preserve"> are as follows:</w:t>
      </w:r>
    </w:p>
    <w:p w14:paraId="02BE5B92" w14:textId="77777777" w:rsidR="00E6377A" w:rsidRDefault="00E6377A" w:rsidP="00947A63">
      <w:pPr>
        <w:numPr>
          <w:ilvl w:val="0"/>
          <w:numId w:val="9"/>
        </w:numPr>
        <w:rPr>
          <w:b/>
        </w:rPr>
      </w:pPr>
      <w:r>
        <w:rPr>
          <w:b/>
          <w:i/>
        </w:rPr>
        <w:t>Notice to Bidders,</w:t>
      </w:r>
    </w:p>
    <w:p w14:paraId="5BCBB007" w14:textId="77777777" w:rsidR="00E6377A" w:rsidRDefault="00E6377A" w:rsidP="00947A63">
      <w:pPr>
        <w:numPr>
          <w:ilvl w:val="0"/>
          <w:numId w:val="9"/>
        </w:numPr>
        <w:rPr>
          <w:b/>
        </w:rPr>
      </w:pPr>
      <w:r>
        <w:t xml:space="preserve">All </w:t>
      </w:r>
      <w:r w:rsidRPr="003E335E">
        <w:t>addenda</w:t>
      </w:r>
      <w:r>
        <w:t xml:space="preserve"> issued prior to execution of this </w:t>
      </w:r>
      <w:r w:rsidRPr="00FE3C11">
        <w:rPr>
          <w:b/>
          <w:i/>
        </w:rPr>
        <w:t>Standard Form of</w:t>
      </w:r>
      <w:r>
        <w:t xml:space="preserve"> </w:t>
      </w:r>
      <w:r w:rsidRPr="00285609">
        <w:rPr>
          <w:b/>
          <w:i/>
        </w:rPr>
        <w:t>Agreement</w:t>
      </w:r>
      <w:r>
        <w:t>,</w:t>
      </w:r>
    </w:p>
    <w:p w14:paraId="302CDB08" w14:textId="77777777" w:rsidR="00E6377A" w:rsidRDefault="00E6377A" w:rsidP="00947A63">
      <w:pPr>
        <w:numPr>
          <w:ilvl w:val="0"/>
          <w:numId w:val="9"/>
        </w:numPr>
        <w:rPr>
          <w:b/>
        </w:rPr>
      </w:pPr>
      <w:r w:rsidRPr="00285609">
        <w:rPr>
          <w:b/>
          <w:i/>
        </w:rPr>
        <w:t>Instructions to Bidders</w:t>
      </w:r>
      <w:r>
        <w:t>,</w:t>
      </w:r>
    </w:p>
    <w:p w14:paraId="43DB8E42" w14:textId="77777777" w:rsidR="00E6377A" w:rsidRDefault="00E6377A" w:rsidP="00947A63">
      <w:pPr>
        <w:numPr>
          <w:ilvl w:val="0"/>
          <w:numId w:val="9"/>
        </w:numPr>
        <w:rPr>
          <w:b/>
        </w:rPr>
      </w:pPr>
      <w:r w:rsidRPr="004B1903">
        <w:rPr>
          <w:b/>
        </w:rPr>
        <w:t>CITY</w:t>
      </w:r>
      <w:r w:rsidRPr="00E01BEE">
        <w:t xml:space="preserve"> </w:t>
      </w:r>
      <w:r w:rsidRPr="00E01BEE">
        <w:rPr>
          <w:b/>
          <w:i/>
        </w:rPr>
        <w:t>Policy Statement on Equal Opportunity Employment</w:t>
      </w:r>
      <w:r>
        <w:t>,</w:t>
      </w:r>
    </w:p>
    <w:p w14:paraId="58ED5756" w14:textId="77777777" w:rsidR="00E6377A" w:rsidRDefault="00E6377A" w:rsidP="00947A63">
      <w:pPr>
        <w:numPr>
          <w:ilvl w:val="0"/>
          <w:numId w:val="9"/>
        </w:numPr>
        <w:rPr>
          <w:b/>
        </w:rPr>
      </w:pPr>
      <w:r w:rsidRPr="00285609">
        <w:rPr>
          <w:b/>
          <w:i/>
        </w:rPr>
        <w:t>Proposal</w:t>
      </w:r>
      <w:r>
        <w:t>,</w:t>
      </w:r>
    </w:p>
    <w:p w14:paraId="243C6485" w14:textId="77777777" w:rsidR="00E6377A" w:rsidRDefault="00E6377A" w:rsidP="00947A63">
      <w:pPr>
        <w:numPr>
          <w:ilvl w:val="0"/>
          <w:numId w:val="9"/>
        </w:numPr>
        <w:rPr>
          <w:b/>
        </w:rPr>
      </w:pPr>
      <w:r w:rsidRPr="00E01BEE">
        <w:t>Bid Bond and Special Bonds (if any),</w:t>
      </w:r>
    </w:p>
    <w:p w14:paraId="3BE919D5" w14:textId="77777777" w:rsidR="00E6377A" w:rsidRDefault="00E6377A" w:rsidP="00947A63">
      <w:pPr>
        <w:numPr>
          <w:ilvl w:val="0"/>
          <w:numId w:val="9"/>
        </w:numPr>
        <w:rPr>
          <w:b/>
        </w:rPr>
      </w:pPr>
      <w:r w:rsidRPr="006D65FD">
        <w:rPr>
          <w:b/>
          <w:i/>
        </w:rPr>
        <w:t>Standard Form of</w:t>
      </w:r>
      <w:r w:rsidRPr="00A1664B">
        <w:rPr>
          <w:b/>
        </w:rPr>
        <w:t xml:space="preserve"> </w:t>
      </w:r>
      <w:r w:rsidRPr="00A1664B">
        <w:rPr>
          <w:b/>
          <w:i/>
        </w:rPr>
        <w:t>Agreement</w:t>
      </w:r>
      <w:r>
        <w:rPr>
          <w:b/>
        </w:rPr>
        <w:t>,</w:t>
      </w:r>
    </w:p>
    <w:p w14:paraId="7890E036" w14:textId="77777777" w:rsidR="00E6377A" w:rsidRDefault="00E6377A" w:rsidP="00947A63">
      <w:pPr>
        <w:numPr>
          <w:ilvl w:val="0"/>
          <w:numId w:val="9"/>
        </w:numPr>
        <w:rPr>
          <w:b/>
        </w:rPr>
      </w:pPr>
      <w:r w:rsidRPr="00A1664B">
        <w:rPr>
          <w:b/>
          <w:i/>
        </w:rPr>
        <w:t>Statutory Performance and Maintenance Bond</w:t>
      </w:r>
      <w:r>
        <w:rPr>
          <w:b/>
        </w:rPr>
        <w:t xml:space="preserve"> </w:t>
      </w:r>
      <w:r w:rsidRPr="00593571">
        <w:t xml:space="preserve">and </w:t>
      </w:r>
      <w:r w:rsidRPr="00A1664B">
        <w:rPr>
          <w:b/>
          <w:i/>
        </w:rPr>
        <w:t>Payment Bond</w:t>
      </w:r>
      <w:r>
        <w:rPr>
          <w:b/>
          <w:i/>
        </w:rPr>
        <w:t xml:space="preserve"> </w:t>
      </w:r>
      <w:r w:rsidRPr="00593571">
        <w:t>(if applicable)</w:t>
      </w:r>
      <w:r>
        <w:rPr>
          <w:b/>
          <w:i/>
        </w:rPr>
        <w:t>,</w:t>
      </w:r>
    </w:p>
    <w:p w14:paraId="68F65DAB" w14:textId="77777777" w:rsidR="00E6377A" w:rsidRDefault="00E6377A" w:rsidP="00947A63">
      <w:pPr>
        <w:numPr>
          <w:ilvl w:val="0"/>
          <w:numId w:val="9"/>
        </w:numPr>
        <w:rPr>
          <w:b/>
        </w:rPr>
      </w:pPr>
      <w:r>
        <w:rPr>
          <w:b/>
          <w:i/>
        </w:rPr>
        <w:t>Payment Bond</w:t>
      </w:r>
      <w:r w:rsidR="001746B5">
        <w:rPr>
          <w:b/>
          <w:i/>
        </w:rPr>
        <w:t>,</w:t>
      </w:r>
    </w:p>
    <w:p w14:paraId="4E74523F" w14:textId="77777777" w:rsidR="00E6377A" w:rsidRDefault="00E6377A" w:rsidP="00947A63">
      <w:pPr>
        <w:numPr>
          <w:ilvl w:val="0"/>
          <w:numId w:val="9"/>
        </w:numPr>
        <w:rPr>
          <w:b/>
        </w:rPr>
      </w:pPr>
      <w:r w:rsidRPr="00593571">
        <w:t>Certificate</w:t>
      </w:r>
      <w:r>
        <w:t>(</w:t>
      </w:r>
      <w:r w:rsidRPr="00593571">
        <w:t>s</w:t>
      </w:r>
      <w:r>
        <w:t>) of Insurance,</w:t>
      </w:r>
    </w:p>
    <w:p w14:paraId="5F840EA8" w14:textId="77777777" w:rsidR="00E6377A" w:rsidRDefault="00E6377A" w:rsidP="00947A63">
      <w:pPr>
        <w:numPr>
          <w:ilvl w:val="0"/>
          <w:numId w:val="9"/>
        </w:numPr>
        <w:rPr>
          <w:b/>
        </w:rPr>
      </w:pPr>
      <w:r w:rsidRPr="00593571">
        <w:t>Endorsements</w:t>
      </w:r>
      <w:r>
        <w:t>,</w:t>
      </w:r>
    </w:p>
    <w:p w14:paraId="68331FB7" w14:textId="77777777" w:rsidR="00E6377A" w:rsidRPr="003E335E" w:rsidRDefault="00E6377A" w:rsidP="00EE40B5">
      <w:pPr>
        <w:numPr>
          <w:ilvl w:val="0"/>
          <w:numId w:val="21"/>
        </w:numPr>
        <w:rPr>
          <w:b/>
        </w:rPr>
      </w:pPr>
      <w:r>
        <w:rPr>
          <w:b/>
          <w:i/>
        </w:rPr>
        <w:t xml:space="preserve">Contractor’s </w:t>
      </w:r>
      <w:r w:rsidRPr="00E01BEE">
        <w:rPr>
          <w:b/>
          <w:i/>
        </w:rPr>
        <w:t>Affidavit of Bills Paid</w:t>
      </w:r>
      <w:r w:rsidR="00EE40B5" w:rsidRPr="00EE40B5">
        <w:rPr>
          <w:b/>
          <w:i/>
        </w:rPr>
        <w:t xml:space="preserve"> </w:t>
      </w:r>
      <w:r w:rsidR="00EE40B5">
        <w:rPr>
          <w:b/>
          <w:i/>
        </w:rPr>
        <w:t>and Waiver and Lien Releases</w:t>
      </w:r>
      <w:r>
        <w:t>,</w:t>
      </w:r>
    </w:p>
    <w:p w14:paraId="0C54A3C6" w14:textId="77777777" w:rsidR="003E335E" w:rsidRPr="00E8588C" w:rsidRDefault="003E335E" w:rsidP="003E335E">
      <w:pPr>
        <w:numPr>
          <w:ilvl w:val="0"/>
          <w:numId w:val="21"/>
        </w:numPr>
        <w:rPr>
          <w:szCs w:val="24"/>
          <w:u w:val="single"/>
        </w:rPr>
      </w:pPr>
      <w:r w:rsidRPr="00E8588C">
        <w:rPr>
          <w:b/>
          <w:i/>
          <w:szCs w:val="24"/>
        </w:rPr>
        <w:t>Procedure for Correcting Construction Defects</w:t>
      </w:r>
      <w:r w:rsidRPr="00E8588C">
        <w:rPr>
          <w:szCs w:val="24"/>
        </w:rPr>
        <w:t xml:space="preserve"> (if applicable)</w:t>
      </w:r>
    </w:p>
    <w:p w14:paraId="261B92D0" w14:textId="77777777" w:rsidR="00E6377A" w:rsidRDefault="00E6377A" w:rsidP="00947A63">
      <w:pPr>
        <w:numPr>
          <w:ilvl w:val="0"/>
          <w:numId w:val="9"/>
        </w:numPr>
        <w:rPr>
          <w:b/>
        </w:rPr>
      </w:pPr>
      <w:r>
        <w:rPr>
          <w:b/>
          <w:i/>
        </w:rPr>
        <w:t xml:space="preserve">General </w:t>
      </w:r>
      <w:r w:rsidRPr="00285609">
        <w:rPr>
          <w:b/>
          <w:i/>
        </w:rPr>
        <w:t>Conditions</w:t>
      </w:r>
      <w:r>
        <w:t>,</w:t>
      </w:r>
    </w:p>
    <w:p w14:paraId="0ADBEBAA" w14:textId="77777777" w:rsidR="00E6377A" w:rsidRDefault="00E6377A" w:rsidP="00947A63">
      <w:pPr>
        <w:numPr>
          <w:ilvl w:val="0"/>
          <w:numId w:val="9"/>
        </w:numPr>
        <w:rPr>
          <w:b/>
        </w:rPr>
      </w:pPr>
      <w:r>
        <w:rPr>
          <w:b/>
          <w:i/>
        </w:rPr>
        <w:t>Special Conditions,</w:t>
      </w:r>
    </w:p>
    <w:p w14:paraId="31EC91C8" w14:textId="77777777" w:rsidR="00E6377A" w:rsidRDefault="009349AD" w:rsidP="00947A63">
      <w:pPr>
        <w:numPr>
          <w:ilvl w:val="0"/>
          <w:numId w:val="9"/>
        </w:numPr>
        <w:rPr>
          <w:b/>
        </w:rPr>
      </w:pPr>
      <w:r w:rsidRPr="00991F94">
        <w:rPr>
          <w:b/>
        </w:rPr>
        <w:t xml:space="preserve">CITY </w:t>
      </w:r>
      <w:r w:rsidRPr="00991F94">
        <w:t xml:space="preserve">specifications governing water and/or sanitary sewer installation within the </w:t>
      </w:r>
      <w:r w:rsidRPr="00991F94">
        <w:rPr>
          <w:b/>
        </w:rPr>
        <w:t xml:space="preserve">CITY </w:t>
      </w:r>
      <w:r w:rsidRPr="00991F94">
        <w:t>titled</w:t>
      </w:r>
      <w:r w:rsidRPr="00991F94">
        <w:rPr>
          <w:b/>
        </w:rPr>
        <w:t xml:space="preserve"> </w:t>
      </w:r>
      <w:r>
        <w:rPr>
          <w:b/>
          <w:i/>
        </w:rPr>
        <w:t xml:space="preserve">City of Tyler </w:t>
      </w:r>
      <w:r w:rsidRPr="00991F94">
        <w:rPr>
          <w:b/>
          <w:i/>
        </w:rPr>
        <w:t>Standard Specifications</w:t>
      </w:r>
      <w:r w:rsidR="00E6377A">
        <w:rPr>
          <w:b/>
          <w:i/>
        </w:rPr>
        <w:t>,</w:t>
      </w:r>
    </w:p>
    <w:p w14:paraId="5BA161E6" w14:textId="77777777" w:rsidR="00E6377A" w:rsidRDefault="00E6377A" w:rsidP="00947A63">
      <w:pPr>
        <w:numPr>
          <w:ilvl w:val="0"/>
          <w:numId w:val="9"/>
        </w:numPr>
        <w:rPr>
          <w:b/>
        </w:rPr>
      </w:pPr>
      <w:r>
        <w:rPr>
          <w:b/>
          <w:i/>
        </w:rPr>
        <w:t>Trench Safety Systems,</w:t>
      </w:r>
    </w:p>
    <w:p w14:paraId="59358FE4" w14:textId="77777777" w:rsidR="00E6377A" w:rsidRDefault="00E6377A" w:rsidP="00947A63">
      <w:pPr>
        <w:numPr>
          <w:ilvl w:val="0"/>
          <w:numId w:val="9"/>
        </w:numPr>
        <w:rPr>
          <w:b/>
        </w:rPr>
      </w:pPr>
      <w:r>
        <w:t>Plans and other drawings and printed or written explanatory matter thereof, and</w:t>
      </w:r>
    </w:p>
    <w:p w14:paraId="76DE07C6" w14:textId="77777777" w:rsidR="00E6377A" w:rsidRPr="00667EA4" w:rsidRDefault="00E6377A" w:rsidP="00947A63">
      <w:pPr>
        <w:numPr>
          <w:ilvl w:val="0"/>
          <w:numId w:val="9"/>
        </w:numPr>
        <w:rPr>
          <w:b/>
        </w:rPr>
      </w:pPr>
      <w:r>
        <w:t xml:space="preserve">All </w:t>
      </w:r>
      <w:r w:rsidRPr="003E335E">
        <w:t xml:space="preserve">field orders and change orders </w:t>
      </w:r>
      <w:r>
        <w:t xml:space="preserve">issued after execution of this </w:t>
      </w:r>
      <w:r w:rsidRPr="00FE3C11">
        <w:rPr>
          <w:b/>
          <w:i/>
        </w:rPr>
        <w:t>Standard Form of</w:t>
      </w:r>
      <w:r>
        <w:t xml:space="preserve"> </w:t>
      </w:r>
      <w:r w:rsidRPr="00087B83">
        <w:rPr>
          <w:b/>
          <w:i/>
        </w:rPr>
        <w:t>Agreement</w:t>
      </w:r>
      <w:r>
        <w:t>.</w:t>
      </w:r>
    </w:p>
    <w:p w14:paraId="3EDD30FD" w14:textId="77777777" w:rsidR="006F6665" w:rsidRPr="00FF1B08" w:rsidRDefault="006F6665" w:rsidP="00FF1B08"/>
    <w:p w14:paraId="46AD2FB4" w14:textId="77777777" w:rsidR="006F6665" w:rsidRDefault="006F6665" w:rsidP="006F6665">
      <w:r>
        <w:t>In case of conflict between any of the contract documents</w:t>
      </w:r>
      <w:r w:rsidRPr="00887E82">
        <w:t>, priority of interpretation</w:t>
      </w:r>
      <w:r>
        <w:t xml:space="preserve"> sh</w:t>
      </w:r>
      <w:r w:rsidR="00C33EC2">
        <w:t>all be in the following order:</w:t>
      </w:r>
    </w:p>
    <w:p w14:paraId="7D0BE567" w14:textId="77777777" w:rsidR="0003144F" w:rsidRDefault="0003144F" w:rsidP="006F6665"/>
    <w:p w14:paraId="4C6C9887" w14:textId="77777777" w:rsidR="006F6665" w:rsidRDefault="006F6665" w:rsidP="00947A63">
      <w:pPr>
        <w:numPr>
          <w:ilvl w:val="0"/>
          <w:numId w:val="4"/>
        </w:numPr>
      </w:pPr>
      <w:r>
        <w:t xml:space="preserve">Signed </w:t>
      </w:r>
      <w:r w:rsidRPr="006D65FD">
        <w:rPr>
          <w:b/>
          <w:i/>
        </w:rPr>
        <w:t>Standard Form of</w:t>
      </w:r>
      <w:r w:rsidRPr="00667EA4">
        <w:rPr>
          <w:b/>
          <w:i/>
        </w:rPr>
        <w:t xml:space="preserve"> Agreement</w:t>
      </w:r>
      <w:r w:rsidR="00C33EC2">
        <w:t>,</w:t>
      </w:r>
    </w:p>
    <w:p w14:paraId="7D245379" w14:textId="77777777" w:rsidR="006F6665" w:rsidRDefault="006F6665" w:rsidP="00947A63">
      <w:pPr>
        <w:numPr>
          <w:ilvl w:val="0"/>
          <w:numId w:val="4"/>
        </w:numPr>
      </w:pPr>
      <w:r w:rsidRPr="00667EA4">
        <w:rPr>
          <w:b/>
          <w:i/>
        </w:rPr>
        <w:t>Performance and Maintenance Bond and Payment Bond</w:t>
      </w:r>
      <w:r>
        <w:rPr>
          <w:b/>
          <w:i/>
        </w:rPr>
        <w:t xml:space="preserve"> </w:t>
      </w:r>
      <w:r w:rsidRPr="00667EA4">
        <w:t>(if applicable)</w:t>
      </w:r>
      <w:r>
        <w:rPr>
          <w:b/>
          <w:i/>
        </w:rPr>
        <w:t xml:space="preserve"> </w:t>
      </w:r>
      <w:r w:rsidRPr="00667EA4">
        <w:t>and/or</w:t>
      </w:r>
      <w:r>
        <w:rPr>
          <w:b/>
          <w:i/>
        </w:rPr>
        <w:t xml:space="preserve"> Payment Bond</w:t>
      </w:r>
      <w:r w:rsidR="00C33EC2">
        <w:t>,</w:t>
      </w:r>
    </w:p>
    <w:p w14:paraId="75A34064" w14:textId="77777777" w:rsidR="006F6665" w:rsidRDefault="00C33EC2" w:rsidP="00947A63">
      <w:pPr>
        <w:numPr>
          <w:ilvl w:val="0"/>
          <w:numId w:val="4"/>
        </w:numPr>
      </w:pPr>
      <w:r>
        <w:t>Special Bonds (if any),</w:t>
      </w:r>
    </w:p>
    <w:p w14:paraId="12EA2ADA" w14:textId="77777777" w:rsidR="006F6665" w:rsidRDefault="00C33EC2" w:rsidP="00947A63">
      <w:pPr>
        <w:numPr>
          <w:ilvl w:val="0"/>
          <w:numId w:val="4"/>
        </w:numPr>
      </w:pPr>
      <w:r>
        <w:t>Proposal,</w:t>
      </w:r>
    </w:p>
    <w:p w14:paraId="3C7A9DAD" w14:textId="77777777" w:rsidR="006F6665" w:rsidRDefault="006F6665" w:rsidP="00947A63">
      <w:pPr>
        <w:numPr>
          <w:ilvl w:val="0"/>
          <w:numId w:val="4"/>
        </w:numPr>
      </w:pPr>
      <w:r w:rsidRPr="006F6665">
        <w:rPr>
          <w:b/>
          <w:i/>
        </w:rPr>
        <w:t>Special Conditions</w:t>
      </w:r>
      <w:r w:rsidR="00C33EC2">
        <w:t>,</w:t>
      </w:r>
    </w:p>
    <w:p w14:paraId="46FFBD54" w14:textId="77777777" w:rsidR="00E6377A" w:rsidRPr="00E6377A" w:rsidRDefault="00E6377A" w:rsidP="00947A63">
      <w:pPr>
        <w:numPr>
          <w:ilvl w:val="0"/>
          <w:numId w:val="4"/>
        </w:numPr>
      </w:pPr>
      <w:r w:rsidRPr="00DF4B31">
        <w:rPr>
          <w:b/>
          <w:i/>
        </w:rPr>
        <w:t>Special Specifications</w:t>
      </w:r>
      <w:r>
        <w:rPr>
          <w:b/>
          <w:i/>
        </w:rPr>
        <w:t>,</w:t>
      </w:r>
    </w:p>
    <w:p w14:paraId="5C0F244B" w14:textId="77777777" w:rsidR="002E76C0" w:rsidRDefault="009349AD" w:rsidP="00947A63">
      <w:pPr>
        <w:numPr>
          <w:ilvl w:val="0"/>
          <w:numId w:val="4"/>
        </w:numPr>
      </w:pPr>
      <w:r>
        <w:rPr>
          <w:b/>
          <w:i/>
        </w:rPr>
        <w:t xml:space="preserve">City of Tyler </w:t>
      </w:r>
      <w:r w:rsidRPr="00640653">
        <w:rPr>
          <w:b/>
          <w:i/>
        </w:rPr>
        <w:t>Standard Specifications</w:t>
      </w:r>
      <w:r w:rsidR="002E76C0">
        <w:t>,</w:t>
      </w:r>
    </w:p>
    <w:p w14:paraId="4BF036D9" w14:textId="77777777" w:rsidR="002E76C0" w:rsidRDefault="002E76C0" w:rsidP="00947A63">
      <w:pPr>
        <w:numPr>
          <w:ilvl w:val="0"/>
          <w:numId w:val="4"/>
        </w:numPr>
      </w:pPr>
      <w:r w:rsidRPr="00DF4B31">
        <w:rPr>
          <w:b/>
          <w:i/>
        </w:rPr>
        <w:t xml:space="preserve">Technical </w:t>
      </w:r>
      <w:r w:rsidR="00E6377A">
        <w:rPr>
          <w:b/>
          <w:i/>
        </w:rPr>
        <w:t>Specifications</w:t>
      </w:r>
      <w:r w:rsidR="00DF4B31">
        <w:t>,</w:t>
      </w:r>
    </w:p>
    <w:p w14:paraId="5975085C" w14:textId="77777777" w:rsidR="002E76C0" w:rsidRDefault="002E76C0" w:rsidP="00947A63">
      <w:pPr>
        <w:numPr>
          <w:ilvl w:val="0"/>
          <w:numId w:val="4"/>
        </w:numPr>
      </w:pPr>
      <w:r>
        <w:t>Plans, and</w:t>
      </w:r>
    </w:p>
    <w:p w14:paraId="79CE8FFA" w14:textId="77777777" w:rsidR="002E76C0" w:rsidRDefault="002E76C0" w:rsidP="00947A63">
      <w:pPr>
        <w:numPr>
          <w:ilvl w:val="0"/>
          <w:numId w:val="4"/>
        </w:numPr>
      </w:pPr>
      <w:r w:rsidRPr="002E76C0">
        <w:rPr>
          <w:b/>
          <w:i/>
        </w:rPr>
        <w:t>General Conditions</w:t>
      </w:r>
      <w:r>
        <w:t>.</w:t>
      </w:r>
    </w:p>
    <w:p w14:paraId="047672DE" w14:textId="77777777" w:rsidR="00CC7343" w:rsidRDefault="00CC7343">
      <w:pPr>
        <w:widowControl/>
        <w:jc w:val="left"/>
      </w:pPr>
      <w:r>
        <w:br w:type="page"/>
      </w:r>
    </w:p>
    <w:p w14:paraId="4F216AAA" w14:textId="77777777" w:rsidR="00D12AAA" w:rsidRDefault="00D12AAA" w:rsidP="00FF1B08">
      <w:pPr>
        <w:pStyle w:val="Heading2"/>
        <w:spacing w:before="0"/>
        <w:rPr>
          <w:smallCaps/>
        </w:rPr>
      </w:pPr>
      <w:bookmarkStart w:id="221" w:name="_Toc31357801"/>
      <w:bookmarkStart w:id="222" w:name="_Toc56076751"/>
      <w:bookmarkStart w:id="223" w:name="_Toc56086178"/>
      <w:r w:rsidRPr="004836E4">
        <w:rPr>
          <w:smallCaps/>
        </w:rPr>
        <w:lastRenderedPageBreak/>
        <w:t xml:space="preserve">Time of </w:t>
      </w:r>
      <w:r w:rsidRPr="00FF1B08">
        <w:t>Commencement</w:t>
      </w:r>
      <w:r w:rsidRPr="004836E4">
        <w:rPr>
          <w:smallCaps/>
        </w:rPr>
        <w:t xml:space="preserve"> and Completion</w:t>
      </w:r>
      <w:bookmarkEnd w:id="221"/>
      <w:bookmarkEnd w:id="222"/>
      <w:bookmarkEnd w:id="223"/>
    </w:p>
    <w:p w14:paraId="5005E88E" w14:textId="77777777" w:rsidR="000E117D" w:rsidRPr="000E117D" w:rsidRDefault="000E117D" w:rsidP="000E117D"/>
    <w:p w14:paraId="0DB75F8A" w14:textId="77777777" w:rsidR="00CD217B" w:rsidRDefault="00667276" w:rsidP="00493802">
      <w:r>
        <w:rPr>
          <w:b/>
          <w:bCs/>
        </w:rPr>
        <w:t>CONTRACTOR</w:t>
      </w:r>
      <w:r>
        <w:t xml:space="preserve"> hereby agrees to commence work within ten (10) calendar days after the date specified in the </w:t>
      </w:r>
      <w:r>
        <w:rPr>
          <w:b/>
          <w:bCs/>
          <w:i/>
          <w:iCs/>
        </w:rPr>
        <w:t>Notice to Proceed</w:t>
      </w:r>
      <w:r>
        <w:t xml:space="preserve">, to diligently pursue the work without extended interruption and to </w:t>
      </w:r>
      <w:r>
        <w:rPr>
          <w:b/>
          <w:bCs/>
          <w:u w:val="single"/>
        </w:rPr>
        <w:t>complete in full</w:t>
      </w:r>
      <w:r>
        <w:t xml:space="preserve"> the same either:</w:t>
      </w:r>
    </w:p>
    <w:p w14:paraId="4ED8DD57" w14:textId="77777777" w:rsidR="00CD217B" w:rsidRDefault="00667276" w:rsidP="00CD217B">
      <w:pPr>
        <w:tabs>
          <w:tab w:val="left" w:pos="720"/>
        </w:tabs>
        <w:ind w:left="720" w:hanging="360"/>
      </w:pPr>
      <w:r>
        <w:t>1)</w:t>
      </w:r>
      <w:r w:rsidR="00CD217B">
        <w:tab/>
      </w:r>
      <w:sdt>
        <w:sdtPr>
          <w:id w:val="-477994197"/>
          <w14:checkbox>
            <w14:checked w14:val="0"/>
            <w14:checkedState w14:val="2612" w14:font="MS Gothic"/>
            <w14:uncheckedState w14:val="2610" w14:font="MS Gothic"/>
          </w14:checkbox>
        </w:sdtPr>
        <w:sdtEndPr/>
        <w:sdtContent>
          <w:r w:rsidR="00F772AE">
            <w:rPr>
              <w:rFonts w:ascii="MS Gothic" w:eastAsia="MS Gothic" w:hAnsi="MS Gothic" w:hint="eastAsia"/>
            </w:rPr>
            <w:t>☐</w:t>
          </w:r>
        </w:sdtContent>
      </w:sdt>
      <w:r w:rsidR="00F772AE">
        <w:t xml:space="preserve"> </w:t>
      </w:r>
      <w:r>
        <w:t xml:space="preserve">within </w:t>
      </w:r>
      <w:sdt>
        <w:sdtPr>
          <w:rPr>
            <w:u w:val="single"/>
          </w:rPr>
          <w:id w:val="1860314351"/>
          <w:placeholder>
            <w:docPart w:val="3787E4D386384CB1A1830248BC7A540B"/>
          </w:placeholder>
          <w:showingPlcHdr/>
        </w:sdtPr>
        <w:sdtEndPr/>
        <w:sdtContent>
          <w:r w:rsidR="00F772AE">
            <w:rPr>
              <w:rStyle w:val="PlaceholderText"/>
              <w:u w:val="single"/>
            </w:rPr>
            <w:t>Enter amount using words</w:t>
          </w:r>
        </w:sdtContent>
      </w:sdt>
      <w:r>
        <w:t xml:space="preserve">, </w:t>
      </w:r>
      <w:r w:rsidRPr="00F772AE">
        <w:rPr>
          <w:bCs/>
        </w:rPr>
        <w:t>(</w:t>
      </w:r>
      <w:sdt>
        <w:sdtPr>
          <w:rPr>
            <w:bCs/>
            <w:u w:val="single"/>
          </w:rPr>
          <w:id w:val="228350619"/>
          <w:placeholder>
            <w:docPart w:val="316B3E36968E497AB35FF3584EE51003"/>
          </w:placeholder>
          <w:showingPlcHdr/>
        </w:sdtPr>
        <w:sdtEndPr/>
        <w:sdtContent>
          <w:r w:rsidR="00F772AE">
            <w:rPr>
              <w:rStyle w:val="PlaceholderText"/>
              <w:u w:val="single"/>
            </w:rPr>
            <w:t>Enter amount using figures</w:t>
          </w:r>
        </w:sdtContent>
      </w:sdt>
      <w:r w:rsidRPr="00F772AE">
        <w:rPr>
          <w:bCs/>
        </w:rPr>
        <w:t>)</w:t>
      </w:r>
      <w:r>
        <w:t xml:space="preserve"> </w:t>
      </w:r>
      <w:sdt>
        <w:sdtPr>
          <w:id w:val="423696912"/>
          <w:placeholder>
            <w:docPart w:val="618AC7F3F06C45C18D7E3462309A20F8"/>
          </w:placeholder>
          <w:showingPlcHdr/>
          <w:dropDownList>
            <w:listItem w:value="Choose an item"/>
            <w:listItem w:displayText="working days" w:value="working days"/>
            <w:listItem w:displayText="calendar days" w:value="calendar days"/>
          </w:dropDownList>
        </w:sdtPr>
        <w:sdtEndPr/>
        <w:sdtContent>
          <w:r w:rsidR="00CD217B" w:rsidRPr="007E0921">
            <w:rPr>
              <w:rStyle w:val="PlaceholderText"/>
            </w:rPr>
            <w:t>Choose an item</w:t>
          </w:r>
        </w:sdtContent>
      </w:sdt>
      <w:r w:rsidR="00CD217B">
        <w:t xml:space="preserve"> </w:t>
      </w:r>
      <w:r>
        <w:t xml:space="preserve">after the date specified in the written </w:t>
      </w:r>
      <w:r>
        <w:rPr>
          <w:b/>
          <w:bCs/>
          <w:i/>
          <w:iCs/>
        </w:rPr>
        <w:t>Notice to Proceed,</w:t>
      </w:r>
      <w:r>
        <w:t xml:space="preserve"> or</w:t>
      </w:r>
    </w:p>
    <w:p w14:paraId="70B032E3" w14:textId="77777777" w:rsidR="00CD217B" w:rsidRDefault="00667276" w:rsidP="00CD217B">
      <w:pPr>
        <w:tabs>
          <w:tab w:val="left" w:pos="720"/>
        </w:tabs>
        <w:ind w:left="720" w:hanging="360"/>
      </w:pPr>
      <w:r>
        <w:t>2)</w:t>
      </w:r>
      <w:r w:rsidR="00CD217B">
        <w:tab/>
      </w:r>
      <w:sdt>
        <w:sdtPr>
          <w:id w:val="1168450042"/>
          <w14:checkbox>
            <w14:checked w14:val="0"/>
            <w14:checkedState w14:val="2612" w14:font="MS Gothic"/>
            <w14:uncheckedState w14:val="2610" w14:font="MS Gothic"/>
          </w14:checkbox>
        </w:sdtPr>
        <w:sdtEndPr/>
        <w:sdtContent>
          <w:r w:rsidR="00F772AE">
            <w:rPr>
              <w:rFonts w:ascii="MS Gothic" w:eastAsia="MS Gothic" w:hAnsi="MS Gothic" w:hint="eastAsia"/>
            </w:rPr>
            <w:t>☐</w:t>
          </w:r>
        </w:sdtContent>
      </w:sdt>
      <w:r w:rsidR="00F772AE">
        <w:t xml:space="preserve"> </w:t>
      </w:r>
      <w:r>
        <w:t xml:space="preserve">on or before the </w:t>
      </w:r>
      <w:r>
        <w:rPr>
          <w:b/>
          <w:bCs/>
        </w:rPr>
        <w:t>mandatory completion</w:t>
      </w:r>
      <w:r>
        <w:t xml:space="preserve"> date of</w:t>
      </w:r>
      <w:r w:rsidR="00F772AE">
        <w:t xml:space="preserve"> </w:t>
      </w:r>
      <w:sdt>
        <w:sdtPr>
          <w:rPr>
            <w:u w:val="single"/>
          </w:rPr>
          <w:id w:val="-94014276"/>
          <w:placeholder>
            <w:docPart w:val="A1D8F09C2791418987A66CE4430597EE"/>
          </w:placeholder>
          <w:showingPlcHdr/>
        </w:sdtPr>
        <w:sdtEndPr/>
        <w:sdtContent>
          <w:r w:rsidR="00F772AE">
            <w:rPr>
              <w:rStyle w:val="PlaceholderText"/>
              <w:u w:val="single"/>
            </w:rPr>
            <w:t>Enter mandatory completion date</w:t>
          </w:r>
        </w:sdtContent>
      </w:sdt>
      <w:r>
        <w:t>,</w:t>
      </w:r>
    </w:p>
    <w:p w14:paraId="329D17F7" w14:textId="77777777" w:rsidR="00493802" w:rsidRDefault="00667276" w:rsidP="00493802">
      <w:pPr>
        <w:rPr>
          <w:u w:val="single"/>
        </w:rPr>
      </w:pPr>
      <w:r>
        <w:t xml:space="preserve">subject to such extensions of time as are provided by the </w:t>
      </w:r>
      <w:r>
        <w:rPr>
          <w:b/>
          <w:bCs/>
          <w:i/>
          <w:iCs/>
        </w:rPr>
        <w:t>General Conditions</w:t>
      </w:r>
      <w:r>
        <w:t>.</w:t>
      </w:r>
    </w:p>
    <w:p w14:paraId="4FAD2EFA" w14:textId="77777777" w:rsidR="00C45579" w:rsidRPr="00FF1B08" w:rsidRDefault="00C45579" w:rsidP="00FF1B08"/>
    <w:p w14:paraId="41F01B44" w14:textId="77777777" w:rsidR="00D12AAA" w:rsidRDefault="00D12AAA" w:rsidP="00FF1B08">
      <w:pPr>
        <w:pStyle w:val="Heading2"/>
        <w:spacing w:before="0"/>
      </w:pPr>
      <w:bookmarkStart w:id="224" w:name="_Toc31357802"/>
      <w:bookmarkStart w:id="225" w:name="_Toc56076752"/>
      <w:bookmarkStart w:id="226" w:name="_Toc56086179"/>
      <w:r>
        <w:t>Contract Price</w:t>
      </w:r>
      <w:bookmarkEnd w:id="224"/>
      <w:bookmarkEnd w:id="225"/>
      <w:bookmarkEnd w:id="226"/>
    </w:p>
    <w:p w14:paraId="3352CF81" w14:textId="77777777" w:rsidR="00D12AAA" w:rsidRDefault="00D12AAA" w:rsidP="006F6665">
      <w:r w:rsidRPr="00F04D86">
        <w:rPr>
          <w:b/>
        </w:rPr>
        <w:t>CITY</w:t>
      </w:r>
      <w:r>
        <w:t xml:space="preserve"> </w:t>
      </w:r>
      <w:r w:rsidR="002E76C0" w:rsidRPr="00EA77C7">
        <w:t xml:space="preserve">agrees to pay to the </w:t>
      </w:r>
      <w:r w:rsidR="002E76C0" w:rsidRPr="00EA77C7">
        <w:rPr>
          <w:b/>
        </w:rPr>
        <w:t>CONTRACTOR</w:t>
      </w:r>
      <w:r w:rsidR="002E76C0" w:rsidRPr="00EA77C7">
        <w:t xml:space="preserve"> </w:t>
      </w:r>
      <w:r w:rsidR="002E76C0">
        <w:t>the contr</w:t>
      </w:r>
      <w:r w:rsidR="006B781E">
        <w:t>act amount</w:t>
      </w:r>
      <w:r w:rsidR="00907C93">
        <w:br/>
      </w:r>
      <w:r w:rsidR="006B781E">
        <w:t xml:space="preserve">of </w:t>
      </w:r>
      <w:r w:rsidR="00907C93" w:rsidRPr="004E3BBF">
        <w:rPr>
          <w:u w:val="single"/>
        </w:rPr>
        <w:t xml:space="preserve">  </w:t>
      </w:r>
      <w:r w:rsidR="00907C93">
        <w:rPr>
          <w:u w:val="single"/>
        </w:rPr>
        <w:t xml:space="preserve">                                                                                                                                     </w:t>
      </w:r>
      <w:r w:rsidR="002E76C0" w:rsidRPr="006450D6">
        <w:t xml:space="preserve"> </w:t>
      </w:r>
      <w:r w:rsidR="002E76C0" w:rsidRPr="006771B9">
        <w:t>[</w:t>
      </w:r>
      <w:r w:rsidR="002E76C0" w:rsidRPr="006771B9">
        <w:rPr>
          <w:i/>
        </w:rPr>
        <w:t>insert figure using written words</w:t>
      </w:r>
      <w:r w:rsidR="002E76C0" w:rsidRPr="006771B9">
        <w:t xml:space="preserve">], </w:t>
      </w:r>
      <w:r w:rsidR="002E76C0" w:rsidRPr="006450D6">
        <w:t>($</w:t>
      </w:r>
      <w:r w:rsidR="00907C93" w:rsidRPr="004E3BBF">
        <w:rPr>
          <w:u w:val="single"/>
        </w:rPr>
        <w:t xml:space="preserve">  </w:t>
      </w:r>
      <w:r w:rsidR="00907C93">
        <w:rPr>
          <w:u w:val="single"/>
        </w:rPr>
        <w:t xml:space="preserve">                                                               </w:t>
      </w:r>
      <w:r w:rsidR="002E76C0" w:rsidRPr="006450D6">
        <w:t>)</w:t>
      </w:r>
      <w:r w:rsidR="002E76C0" w:rsidRPr="00735AAC">
        <w:t xml:space="preserve"> </w:t>
      </w:r>
      <w:r w:rsidR="002E76C0" w:rsidRPr="006771B9">
        <w:t>[</w:t>
      </w:r>
      <w:r w:rsidR="002E76C0" w:rsidRPr="006771B9">
        <w:rPr>
          <w:i/>
        </w:rPr>
        <w:t>insert numerical figure</w:t>
      </w:r>
      <w:r w:rsidR="002E76C0" w:rsidRPr="006771B9">
        <w:t>]</w:t>
      </w:r>
      <w:r w:rsidR="002E76C0">
        <w:t xml:space="preserve"> such payments to be subject to the </w:t>
      </w:r>
      <w:r w:rsidR="002E76C0" w:rsidRPr="00D93B5C">
        <w:rPr>
          <w:b/>
          <w:i/>
        </w:rPr>
        <w:t>General Conditions</w:t>
      </w:r>
      <w:r w:rsidR="002E76C0">
        <w:t xml:space="preserve"> of the contract.</w:t>
      </w:r>
    </w:p>
    <w:p w14:paraId="0AEF4C80" w14:textId="77777777" w:rsidR="00FF1B08" w:rsidRDefault="00FF1B08" w:rsidP="006F6665"/>
    <w:p w14:paraId="19568CAA" w14:textId="77777777" w:rsidR="00D12AAA" w:rsidRDefault="00D12AAA" w:rsidP="00FF1B08">
      <w:pPr>
        <w:pStyle w:val="Heading2"/>
        <w:spacing w:before="0"/>
      </w:pPr>
      <w:bookmarkStart w:id="227" w:name="_Toc31357803"/>
      <w:bookmarkStart w:id="228" w:name="_Toc56076753"/>
      <w:bookmarkStart w:id="229" w:name="_Toc56086180"/>
      <w:r w:rsidRPr="004F1376">
        <w:t>Bonds</w:t>
      </w:r>
      <w:bookmarkEnd w:id="227"/>
      <w:bookmarkEnd w:id="228"/>
      <w:bookmarkEnd w:id="229"/>
    </w:p>
    <w:p w14:paraId="285F1825" w14:textId="77777777" w:rsidR="006A3C52" w:rsidRDefault="006A3C52" w:rsidP="006F6665">
      <w:r>
        <w:t xml:space="preserve">The </w:t>
      </w:r>
      <w:r w:rsidRPr="00C72A69">
        <w:rPr>
          <w:b/>
        </w:rPr>
        <w:t>CONTRACTOR</w:t>
      </w:r>
      <w:r>
        <w:t xml:space="preserve"> is required, pursuant to </w:t>
      </w:r>
      <w:r w:rsidR="006A7290" w:rsidRPr="006A7290">
        <w:rPr>
          <w:smallCaps/>
        </w:rPr>
        <w:t>Tex. Gov’t Code Ann.</w:t>
      </w:r>
      <w:r w:rsidR="006A7290" w:rsidRPr="006A7290">
        <w:t xml:space="preserve"> </w:t>
      </w:r>
      <w:r w:rsidRPr="006A7290">
        <w:t>§ 2253.021, and/or this</w:t>
      </w:r>
      <w:r>
        <w:t xml:space="preserve"> </w:t>
      </w:r>
      <w:r w:rsidR="006D65FD" w:rsidRPr="00FE3C11">
        <w:rPr>
          <w:b/>
          <w:i/>
        </w:rPr>
        <w:t>Standard Form of</w:t>
      </w:r>
      <w:r w:rsidR="006D65FD">
        <w:t xml:space="preserve"> </w:t>
      </w:r>
      <w:r w:rsidRPr="00365ACE">
        <w:rPr>
          <w:b/>
          <w:i/>
        </w:rPr>
        <w:t>Agreement</w:t>
      </w:r>
      <w:r>
        <w:t xml:space="preserve"> to execute all </w:t>
      </w:r>
      <w:r w:rsidRPr="00B06FB7">
        <w:t>bonds</w:t>
      </w:r>
      <w:r>
        <w:t xml:space="preserve"> before commencing the work.</w:t>
      </w:r>
      <w:r w:rsidR="00735AAC">
        <w:t xml:space="preserve"> </w:t>
      </w:r>
      <w:r>
        <w:t xml:space="preserve">The contract shall not be in effect until </w:t>
      </w:r>
      <w:r w:rsidRPr="00501B4B">
        <w:rPr>
          <w:b/>
        </w:rPr>
        <w:t>CONTRACTOR</w:t>
      </w:r>
      <w:r>
        <w:t xml:space="preserve"> executes the </w:t>
      </w:r>
      <w:r w:rsidRPr="00454817">
        <w:t>AGREEMENT</w:t>
      </w:r>
      <w:r>
        <w:t xml:space="preserve"> and files with the </w:t>
      </w:r>
      <w:r w:rsidRPr="003B7A28">
        <w:rPr>
          <w:b/>
        </w:rPr>
        <w:t>CITY</w:t>
      </w:r>
      <w:r>
        <w:t xml:space="preserve"> a good and sufficient </w:t>
      </w:r>
      <w:r>
        <w:rPr>
          <w:b/>
          <w:i/>
        </w:rPr>
        <w:t xml:space="preserve">Statutory Performance and </w:t>
      </w:r>
      <w:r w:rsidRPr="00A53CDD">
        <w:rPr>
          <w:b/>
          <w:i/>
        </w:rPr>
        <w:t xml:space="preserve">Maintenance </w:t>
      </w:r>
      <w:r w:rsidRPr="00370290">
        <w:rPr>
          <w:b/>
          <w:i/>
        </w:rPr>
        <w:t xml:space="preserve">Bond </w:t>
      </w:r>
      <w:r w:rsidRPr="00370290">
        <w:rPr>
          <w:b/>
        </w:rPr>
        <w:t>and</w:t>
      </w:r>
      <w:r w:rsidRPr="00BA45D2">
        <w:t xml:space="preserve"> </w:t>
      </w:r>
      <w:r w:rsidRPr="00A53CDD">
        <w:rPr>
          <w:b/>
          <w:i/>
        </w:rPr>
        <w:t>Payment Bond</w:t>
      </w:r>
      <w:r>
        <w:t xml:space="preserve"> (when applicable) or </w:t>
      </w:r>
      <w:r w:rsidRPr="00370290">
        <w:rPr>
          <w:b/>
          <w:i/>
        </w:rPr>
        <w:t>Payment Bond</w:t>
      </w:r>
      <w:r>
        <w:t xml:space="preserve"> </w:t>
      </w:r>
      <w:r w:rsidRPr="0018074F">
        <w:t>on standard forms</w:t>
      </w:r>
      <w:r>
        <w:t xml:space="preserve"> and in the amount equal to one hundred percent (100%) of the total amount of the contract.</w:t>
      </w:r>
      <w:r w:rsidR="00735AAC">
        <w:t xml:space="preserve"> </w:t>
      </w:r>
      <w:r>
        <w:t xml:space="preserve">Such bonds are furnished by the </w:t>
      </w:r>
      <w:r w:rsidRPr="00C8592C">
        <w:rPr>
          <w:b/>
        </w:rPr>
        <w:t>CONTRACTOR</w:t>
      </w:r>
      <w:r>
        <w:t xml:space="preserve"> and approved by the </w:t>
      </w:r>
      <w:r w:rsidRPr="00B935CF">
        <w:rPr>
          <w:b/>
        </w:rPr>
        <w:t>CITY</w:t>
      </w:r>
      <w:r>
        <w:t>.</w:t>
      </w:r>
    </w:p>
    <w:p w14:paraId="632E1ABB" w14:textId="77777777" w:rsidR="006F6665" w:rsidRDefault="006F6665" w:rsidP="006F6665"/>
    <w:p w14:paraId="7AC46939" w14:textId="77777777" w:rsidR="006A3C52" w:rsidRDefault="006A3C52" w:rsidP="006F6665">
      <w:r>
        <w:t xml:space="preserve">A </w:t>
      </w:r>
      <w:r w:rsidRPr="0018074F">
        <w:rPr>
          <w:b/>
          <w:i/>
        </w:rPr>
        <w:t xml:space="preserve">Performance and Maintenance Bond </w:t>
      </w:r>
      <w:r w:rsidRPr="00365ACE">
        <w:rPr>
          <w:b/>
          <w:i/>
        </w:rPr>
        <w:t>and</w:t>
      </w:r>
      <w:r w:rsidRPr="0018074F">
        <w:rPr>
          <w:b/>
          <w:i/>
        </w:rPr>
        <w:t xml:space="preserve"> Payment Bond</w:t>
      </w:r>
      <w:r>
        <w:t xml:space="preserve"> shall be required for contract amounts in excess of </w:t>
      </w:r>
      <w:r w:rsidRPr="0018074F">
        <w:t>one hundred thousand dollars ($100,000)</w:t>
      </w:r>
      <w:r>
        <w:t xml:space="preserve">. </w:t>
      </w:r>
    </w:p>
    <w:p w14:paraId="5C05A21F" w14:textId="77777777" w:rsidR="006F6665" w:rsidRPr="00FF1B08" w:rsidRDefault="006F6665" w:rsidP="006F6665"/>
    <w:p w14:paraId="5F296730" w14:textId="77777777" w:rsidR="006A3C52" w:rsidRDefault="006A3C52" w:rsidP="006F6665">
      <w:r w:rsidRPr="00E257E8">
        <w:rPr>
          <w:b/>
          <w:i/>
        </w:rPr>
        <w:t xml:space="preserve">Payment Bond </w:t>
      </w:r>
      <w:r w:rsidRPr="00E257E8">
        <w:t>shall be required for all</w:t>
      </w:r>
      <w:r w:rsidR="00735AAC">
        <w:t xml:space="preserve"> projects regardless of value.</w:t>
      </w:r>
    </w:p>
    <w:p w14:paraId="526873CE" w14:textId="77777777" w:rsidR="006F6665" w:rsidRDefault="006F6665" w:rsidP="006F6665"/>
    <w:p w14:paraId="0C2F77BC" w14:textId="77777777" w:rsidR="006A3C52" w:rsidRDefault="006A3C52" w:rsidP="006F6665">
      <w:r w:rsidRPr="0018074F">
        <w:t xml:space="preserve">Within fifteen (15) calendar days after written notification of the award of the contract, the </w:t>
      </w:r>
      <w:r w:rsidRPr="0018074F">
        <w:rPr>
          <w:b/>
        </w:rPr>
        <w:t>CONTRACTOR</w:t>
      </w:r>
      <w:r w:rsidRPr="0018074F">
        <w:t xml:space="preserve"> shall submit </w:t>
      </w:r>
      <w:r w:rsidRPr="0018074F">
        <w:rPr>
          <w:b/>
          <w:i/>
        </w:rPr>
        <w:t xml:space="preserve">Statutory Performance and Maintenance </w:t>
      </w:r>
      <w:r w:rsidRPr="00365ACE">
        <w:rPr>
          <w:b/>
          <w:i/>
        </w:rPr>
        <w:t>Bond and Payment</w:t>
      </w:r>
      <w:r w:rsidRPr="0018074F">
        <w:rPr>
          <w:b/>
          <w:i/>
        </w:rPr>
        <w:t xml:space="preserve"> Bond</w:t>
      </w:r>
      <w:r>
        <w:rPr>
          <w:b/>
          <w:i/>
        </w:rPr>
        <w:t xml:space="preserve"> </w:t>
      </w:r>
      <w:r>
        <w:t xml:space="preserve">(when applicable) or </w:t>
      </w:r>
      <w:r w:rsidRPr="00370290">
        <w:rPr>
          <w:b/>
          <w:i/>
        </w:rPr>
        <w:t>Payment Bond</w:t>
      </w:r>
      <w:r>
        <w:t xml:space="preserve"> to </w:t>
      </w:r>
      <w:r w:rsidRPr="00153363">
        <w:rPr>
          <w:b/>
        </w:rPr>
        <w:t>CITY</w:t>
      </w:r>
      <w:r>
        <w:t xml:space="preserve"> </w:t>
      </w:r>
      <w:r w:rsidRPr="0018074F">
        <w:t>on st</w:t>
      </w:r>
      <w:r>
        <w:t>andard forms as required by the AGREEMENT</w:t>
      </w:r>
      <w:r w:rsidRPr="0018074F">
        <w:t>.</w:t>
      </w:r>
    </w:p>
    <w:p w14:paraId="14112F3B" w14:textId="77777777" w:rsidR="006F6665" w:rsidRPr="00FF1B08" w:rsidRDefault="006F6665" w:rsidP="006F6665"/>
    <w:p w14:paraId="724DAC4B" w14:textId="77777777" w:rsidR="006A3C52" w:rsidRPr="00365ACE" w:rsidRDefault="006A3C52" w:rsidP="006F6665">
      <w:r w:rsidRPr="002E76C0">
        <w:rPr>
          <w:i/>
        </w:rPr>
        <w:t>See</w:t>
      </w:r>
      <w:r w:rsidRPr="002E76C0">
        <w:t xml:space="preserve"> Section 1</w:t>
      </w:r>
      <w:r w:rsidR="006B0AB4">
        <w:t>6</w:t>
      </w:r>
      <w:r w:rsidRPr="002E76C0">
        <w:t>.7</w:t>
      </w:r>
      <w:r w:rsidR="001E4C41" w:rsidRPr="002E76C0">
        <w:t>, “Bonds”</w:t>
      </w:r>
      <w:r w:rsidRPr="00D80282">
        <w:t xml:space="preserve"> in the </w:t>
      </w:r>
      <w:r w:rsidRPr="00D80282">
        <w:rPr>
          <w:b/>
          <w:i/>
        </w:rPr>
        <w:t>General Conditions</w:t>
      </w:r>
      <w:r>
        <w:t xml:space="preserve"> for a description and explanation of the bonds required for this </w:t>
      </w:r>
      <w:r w:rsidRPr="001F5979">
        <w:rPr>
          <w:caps/>
        </w:rPr>
        <w:t>Agreement</w:t>
      </w:r>
      <w:r>
        <w:t>.</w:t>
      </w:r>
    </w:p>
    <w:p w14:paraId="28D7AC7D" w14:textId="77777777" w:rsidR="006771B9" w:rsidRPr="00856E77" w:rsidRDefault="006771B9" w:rsidP="00FF1B08"/>
    <w:p w14:paraId="7500F8F8" w14:textId="77777777" w:rsidR="00D12AAA" w:rsidRDefault="00D12AAA" w:rsidP="00FF1B08">
      <w:pPr>
        <w:pStyle w:val="Heading2"/>
        <w:spacing w:before="0"/>
      </w:pPr>
      <w:bookmarkStart w:id="230" w:name="_Toc31357804"/>
      <w:bookmarkStart w:id="231" w:name="_Toc56076754"/>
      <w:bookmarkStart w:id="232" w:name="_Toc56086181"/>
      <w:r w:rsidRPr="0059562E">
        <w:t>Insurance</w:t>
      </w:r>
      <w:bookmarkEnd w:id="230"/>
      <w:bookmarkEnd w:id="231"/>
      <w:bookmarkEnd w:id="232"/>
    </w:p>
    <w:p w14:paraId="415C3FD3" w14:textId="77777777" w:rsidR="00D12AAA" w:rsidRDefault="00D12AAA" w:rsidP="006F6665">
      <w:r w:rsidRPr="00F94466">
        <w:rPr>
          <w:b/>
          <w:caps/>
        </w:rPr>
        <w:t>Contractor</w:t>
      </w:r>
      <w:r w:rsidRPr="00F94466">
        <w:t xml:space="preserve"> agrees, at its sole expense, to maintain on a primary basis durin</w:t>
      </w:r>
      <w:r>
        <w:t xml:space="preserve">g the life of this Contract and </w:t>
      </w:r>
      <w:r w:rsidRPr="00F94466">
        <w:t>the performance of Work</w:t>
      </w:r>
      <w:r w:rsidR="00361B81">
        <w:t xml:space="preserve"> hereunder, insurance coverage</w:t>
      </w:r>
      <w:r w:rsidR="002E76C0">
        <w:t>s</w:t>
      </w:r>
      <w:r w:rsidRPr="00F94466">
        <w:t>, limits, and endors</w:t>
      </w:r>
      <w:r w:rsidR="00361B81">
        <w:t>ement</w:t>
      </w:r>
      <w:r>
        <w:t>s</w:t>
      </w:r>
      <w:r w:rsidRPr="00F94466">
        <w:t>.</w:t>
      </w:r>
      <w:r w:rsidR="00735AAC">
        <w:t xml:space="preserve"> </w:t>
      </w:r>
      <w:r w:rsidRPr="00F94466">
        <w:t xml:space="preserve">Insurance required by this </w:t>
      </w:r>
      <w:r>
        <w:t>AGREEMENT</w:t>
      </w:r>
      <w:r w:rsidRPr="00F94466">
        <w:t xml:space="preserve"> for the </w:t>
      </w:r>
      <w:r w:rsidRPr="00F94466">
        <w:rPr>
          <w:b/>
        </w:rPr>
        <w:t>CITY</w:t>
      </w:r>
      <w:r w:rsidRPr="00F94466">
        <w:t xml:space="preserve"> as additional insured shall be primary insurance and not contributing with any other insurance available to </w:t>
      </w:r>
      <w:r w:rsidRPr="00F94466">
        <w:rPr>
          <w:b/>
        </w:rPr>
        <w:t>CITY</w:t>
      </w:r>
      <w:r w:rsidRPr="00F94466">
        <w:t>.</w:t>
      </w:r>
    </w:p>
    <w:p w14:paraId="0B0953B4" w14:textId="77777777" w:rsidR="006F6665" w:rsidRPr="00FF1B08" w:rsidRDefault="006F6665" w:rsidP="006F6665"/>
    <w:p w14:paraId="7FDCCFE4" w14:textId="77777777" w:rsidR="00D12AAA" w:rsidRDefault="00D12AAA" w:rsidP="006F6665">
      <w:r w:rsidRPr="00221F24">
        <w:rPr>
          <w:b/>
          <w:caps/>
        </w:rPr>
        <w:t>Contractor</w:t>
      </w:r>
      <w:r w:rsidRPr="00221F24">
        <w:t xml:space="preserve"> agrees to p</w:t>
      </w:r>
      <w:r w:rsidR="001E4C41">
        <w:t>rovide evidence of the required</w:t>
      </w:r>
      <w:r w:rsidRPr="00221F24">
        <w:t xml:space="preserve"> coverages at execution of contract</w:t>
      </w:r>
      <w:r>
        <w:t>.</w:t>
      </w:r>
      <w:r w:rsidR="00735AAC">
        <w:t xml:space="preserve"> </w:t>
      </w:r>
      <w:r w:rsidRPr="00221F24">
        <w:t xml:space="preserve">In the event the </w:t>
      </w:r>
      <w:r w:rsidRPr="00221F24">
        <w:rPr>
          <w:b/>
          <w:caps/>
        </w:rPr>
        <w:t>Contractor</w:t>
      </w:r>
      <w:r w:rsidRPr="00221F24">
        <w:t xml:space="preserve"> performs any site work,</w:t>
      </w:r>
      <w:r>
        <w:t xml:space="preserve"> other than testing, </w:t>
      </w:r>
      <w:r w:rsidRPr="00221F24">
        <w:t>then a</w:t>
      </w:r>
      <w:r w:rsidR="001E4C41">
        <w:t>ll the insurance required by AGREEMENT</w:t>
      </w:r>
      <w:r w:rsidRPr="00221F24">
        <w:t xml:space="preserve"> will need to be evidenced prior to commencement of said site work.</w:t>
      </w:r>
    </w:p>
    <w:p w14:paraId="5520642C" w14:textId="77777777" w:rsidR="006F6665" w:rsidRDefault="006F6665" w:rsidP="006F6665"/>
    <w:p w14:paraId="56AFE00C" w14:textId="77777777" w:rsidR="001E4C41" w:rsidRDefault="005B1CF7" w:rsidP="006F6665">
      <w:r w:rsidRPr="001E4C41">
        <w:rPr>
          <w:i/>
        </w:rPr>
        <w:lastRenderedPageBreak/>
        <w:t>See</w:t>
      </w:r>
      <w:r w:rsidRPr="005B1CF7">
        <w:t xml:space="preserve"> </w:t>
      </w:r>
      <w:r w:rsidR="00D12AAA" w:rsidRPr="002E76C0">
        <w:t xml:space="preserve">Section </w:t>
      </w:r>
      <w:r w:rsidR="001E4C41" w:rsidRPr="002E76C0">
        <w:t>1</w:t>
      </w:r>
      <w:r w:rsidR="006B0AB4">
        <w:t>6</w:t>
      </w:r>
      <w:r w:rsidR="001E4C41" w:rsidRPr="002E76C0">
        <w:t>.</w:t>
      </w:r>
      <w:r w:rsidR="00D12AAA" w:rsidRPr="002E76C0">
        <w:t>8</w:t>
      </w:r>
      <w:r w:rsidR="001E4C41" w:rsidRPr="002E76C0">
        <w:t>, “Insurance Required”</w:t>
      </w:r>
      <w:r w:rsidR="00D12AAA" w:rsidRPr="00D80282">
        <w:t xml:space="preserve"> in the </w:t>
      </w:r>
      <w:r w:rsidR="00D12AAA" w:rsidRPr="00D80282">
        <w:rPr>
          <w:b/>
          <w:i/>
        </w:rPr>
        <w:t>General Conditions</w:t>
      </w:r>
      <w:r w:rsidR="00D12AAA">
        <w:t xml:space="preserve"> for the contractual types and amounts of insurance and endorsements required for this </w:t>
      </w:r>
      <w:r w:rsidR="00D12AAA" w:rsidRPr="001F5979">
        <w:rPr>
          <w:caps/>
        </w:rPr>
        <w:t>Agreement</w:t>
      </w:r>
      <w:r w:rsidR="002E76C0">
        <w:t>.</w:t>
      </w:r>
    </w:p>
    <w:p w14:paraId="34331410" w14:textId="77777777" w:rsidR="001E4C41" w:rsidRDefault="001E4C41" w:rsidP="006F6665"/>
    <w:p w14:paraId="26956C47" w14:textId="77777777" w:rsidR="00C7702C" w:rsidRDefault="00C7702C" w:rsidP="00C7702C">
      <w:r w:rsidRPr="001E4C41">
        <w:rPr>
          <w:i/>
        </w:rPr>
        <w:t>See</w:t>
      </w:r>
      <w:r>
        <w:t xml:space="preserve"> </w:t>
      </w:r>
      <w:r w:rsidRPr="00FF7F5E">
        <w:t>Section 10, “Certificate(s) of Insurance</w:t>
      </w:r>
      <w:r>
        <w:t>” for a chart and checklist providing a summary and overview of the insurance requirements.</w:t>
      </w:r>
    </w:p>
    <w:p w14:paraId="4D6797B0" w14:textId="77777777" w:rsidR="00C7702C" w:rsidRDefault="00C7702C" w:rsidP="00C7702C"/>
    <w:p w14:paraId="1A33281C" w14:textId="77777777" w:rsidR="00C7702C" w:rsidRDefault="00C7702C" w:rsidP="00C7702C">
      <w:r w:rsidRPr="00423067">
        <w:rPr>
          <w:i/>
        </w:rPr>
        <w:t xml:space="preserve">See </w:t>
      </w:r>
      <w:r>
        <w:t>Section 11, “Endorsements” for a chart providing a summary and overview of the endorsement requirements.</w:t>
      </w:r>
    </w:p>
    <w:p w14:paraId="37968699" w14:textId="77777777" w:rsidR="00C7702C" w:rsidRDefault="00C7702C" w:rsidP="00C7702C"/>
    <w:p w14:paraId="24B67FEA" w14:textId="77777777" w:rsidR="00C7702C" w:rsidRDefault="00C7702C" w:rsidP="00C7702C">
      <w:r>
        <w:t xml:space="preserve">In case of conflict between </w:t>
      </w:r>
      <w:r w:rsidRPr="00FF7F5E">
        <w:t xml:space="preserve">Section </w:t>
      </w:r>
      <w:r w:rsidRPr="00423067">
        <w:t>10 and/or Section 11 and/or the</w:t>
      </w:r>
      <w:r>
        <w:t xml:space="preserve"> insurance requirements described in the </w:t>
      </w:r>
      <w:r>
        <w:rPr>
          <w:b/>
          <w:i/>
        </w:rPr>
        <w:t>General Conditions</w:t>
      </w:r>
      <w:r>
        <w:t xml:space="preserve">, priority of interpretation shall be given first to the </w:t>
      </w:r>
      <w:r w:rsidRPr="00E9167C">
        <w:rPr>
          <w:b/>
          <w:i/>
        </w:rPr>
        <w:t>General Conditions</w:t>
      </w:r>
      <w:r>
        <w:t>.</w:t>
      </w:r>
    </w:p>
    <w:p w14:paraId="0855EFCE" w14:textId="77777777" w:rsidR="00C7702C" w:rsidRDefault="00C7702C" w:rsidP="006F6665"/>
    <w:p w14:paraId="63DD635D" w14:textId="77777777" w:rsidR="00D12AAA" w:rsidRDefault="006F6665" w:rsidP="00FF1B08">
      <w:pPr>
        <w:pStyle w:val="Heading2"/>
        <w:spacing w:before="0"/>
      </w:pPr>
      <w:bookmarkStart w:id="233" w:name="_Toc31357805"/>
      <w:bookmarkStart w:id="234" w:name="_Toc56076755"/>
      <w:bookmarkStart w:id="235" w:name="_Toc56086182"/>
      <w:r>
        <w:t>City and Others Indemnified</w:t>
      </w:r>
      <w:bookmarkEnd w:id="233"/>
      <w:bookmarkEnd w:id="234"/>
      <w:bookmarkEnd w:id="235"/>
    </w:p>
    <w:p w14:paraId="3F39C319" w14:textId="77777777" w:rsidR="006A76DF" w:rsidRPr="00D04CAE" w:rsidRDefault="00B61D71" w:rsidP="006A76DF">
      <w:pPr>
        <w:widowControl/>
        <w:rPr>
          <w:b/>
          <w:smallCaps/>
          <w:szCs w:val="24"/>
        </w:rPr>
      </w:pPr>
      <w:r w:rsidRPr="00FE48C5">
        <w:rPr>
          <w:rFonts w:ascii="Times New Roman Bold" w:hAnsi="Times New Roman Bold"/>
          <w:b/>
          <w:smallCaps/>
        </w:rPr>
        <w:t>CONTRACTOR</w:t>
      </w:r>
      <w:r w:rsidR="00D12AAA" w:rsidRPr="00FE48C5">
        <w:rPr>
          <w:rFonts w:ascii="Times New Roman Bold" w:hAnsi="Times New Roman Bold"/>
          <w:b/>
          <w:bCs/>
          <w:smallCaps/>
        </w:rPr>
        <w:t xml:space="preserve"> agrees to indemnify, hold harmless and defend </w:t>
      </w:r>
      <w:r w:rsidR="00D12AAA" w:rsidRPr="00FE48C5">
        <w:rPr>
          <w:rFonts w:ascii="Times New Roman Bold" w:hAnsi="Times New Roman Bold"/>
          <w:b/>
          <w:smallCaps/>
        </w:rPr>
        <w:t>the CITY</w:t>
      </w:r>
      <w:r w:rsidR="00461B4C" w:rsidRPr="002D5CE2">
        <w:rPr>
          <w:rFonts w:ascii="Times New Roman Bold" w:hAnsi="Times New Roman Bold"/>
          <w:b/>
          <w:smallCaps/>
        </w:rPr>
        <w:t>,</w:t>
      </w:r>
      <w:r w:rsidR="00863824" w:rsidRPr="002D5CE2">
        <w:rPr>
          <w:rFonts w:ascii="Times New Roman Bold" w:hAnsi="Times New Roman Bold"/>
          <w:b/>
          <w:smallCaps/>
        </w:rPr>
        <w:t xml:space="preserve"> </w:t>
      </w:r>
      <w:r w:rsidR="00863824" w:rsidRPr="002D5CE2">
        <w:rPr>
          <w:rFonts w:ascii="Times New Roman Bold" w:hAnsi="Times New Roman Bold"/>
          <w:smallCaps/>
        </w:rPr>
        <w:t>its Project Designer</w:t>
      </w:r>
      <w:r w:rsidR="00863824" w:rsidRPr="002D5CE2">
        <w:rPr>
          <w:rFonts w:ascii="Times New Roman Bold" w:hAnsi="Times New Roman Bold"/>
          <w:bCs/>
          <w:smallCaps/>
        </w:rPr>
        <w:t xml:space="preserve">, </w:t>
      </w:r>
      <w:r w:rsidR="000847BC">
        <w:rPr>
          <w:rFonts w:ascii="Times New Roman Bold" w:hAnsi="Times New Roman Bold"/>
          <w:bCs/>
          <w:smallCaps/>
        </w:rPr>
        <w:t xml:space="preserve">and </w:t>
      </w:r>
      <w:r w:rsidR="00863824" w:rsidRPr="002D5CE2">
        <w:rPr>
          <w:rFonts w:ascii="Times New Roman Bold" w:hAnsi="Times New Roman Bold"/>
          <w:bCs/>
          <w:smallCaps/>
        </w:rPr>
        <w:t>their</w:t>
      </w:r>
      <w:r w:rsidR="00FE48C5" w:rsidRPr="002D5CE2">
        <w:rPr>
          <w:rFonts w:ascii="Times New Roman Bold" w:hAnsi="Times New Roman Bold"/>
          <w:b/>
          <w:smallCaps/>
        </w:rPr>
        <w:t xml:space="preserve"> </w:t>
      </w:r>
      <w:r w:rsidR="00D12AAA" w:rsidRPr="002D5CE2">
        <w:rPr>
          <w:rFonts w:ascii="Times New Roman Bold" w:hAnsi="Times New Roman Bold"/>
          <w:b/>
          <w:smallCaps/>
        </w:rPr>
        <w:t>officers, directors, employees</w:t>
      </w:r>
      <w:r w:rsidR="00631C94" w:rsidRPr="002D5CE2">
        <w:rPr>
          <w:rFonts w:ascii="Times New Roman Bold" w:hAnsi="Times New Roman Bold"/>
          <w:b/>
          <w:smallCaps/>
        </w:rPr>
        <w:t>, and agents</w:t>
      </w:r>
      <w:r w:rsidR="00EE40B5" w:rsidRPr="002D5CE2">
        <w:rPr>
          <w:rFonts w:ascii="Times New Roman Bold" w:hAnsi="Times New Roman Bold"/>
          <w:b/>
          <w:smallCaps/>
        </w:rPr>
        <w:t>,</w:t>
      </w:r>
      <w:r w:rsidR="00631C94" w:rsidRPr="002D5CE2">
        <w:rPr>
          <w:rFonts w:ascii="Times New Roman Bold" w:hAnsi="Times New Roman Bold"/>
          <w:b/>
          <w:smallCaps/>
        </w:rPr>
        <w:t xml:space="preserve"> </w:t>
      </w:r>
      <w:r w:rsidR="00FE48C5" w:rsidRPr="002D5CE2">
        <w:rPr>
          <w:rFonts w:ascii="Times New Roman Bold" w:hAnsi="Times New Roman Bold"/>
          <w:b/>
          <w:smallCaps/>
        </w:rPr>
        <w:t>(</w:t>
      </w:r>
      <w:r w:rsidR="00F106A0" w:rsidRPr="002D5CE2">
        <w:rPr>
          <w:rFonts w:ascii="Times New Roman Bold" w:hAnsi="Times New Roman Bold"/>
          <w:b/>
          <w:smallCaps/>
        </w:rPr>
        <w:t xml:space="preserve">collectively referred to as </w:t>
      </w:r>
      <w:r w:rsidR="00F106A0" w:rsidRPr="00937DB0">
        <w:rPr>
          <w:rFonts w:ascii="Times New Roman Bold" w:hAnsi="Times New Roman Bold"/>
          <w:b/>
          <w:smallCaps/>
        </w:rPr>
        <w:t xml:space="preserve">the </w:t>
      </w:r>
      <w:r w:rsidR="00FE48C5" w:rsidRPr="00937DB0">
        <w:rPr>
          <w:rFonts w:ascii="Times New Roman Bold" w:hAnsi="Times New Roman Bold" w:hint="eastAsia"/>
          <w:b/>
          <w:smallCaps/>
        </w:rPr>
        <w:t>“</w:t>
      </w:r>
      <w:r w:rsidR="00FE48C5" w:rsidRPr="00937DB0">
        <w:rPr>
          <w:rFonts w:ascii="Times New Roman Bold" w:hAnsi="Times New Roman Bold"/>
          <w:b/>
          <w:smallCaps/>
        </w:rPr>
        <w:t>Indemnified Parties</w:t>
      </w:r>
      <w:r w:rsidR="00FE48C5" w:rsidRPr="00937DB0">
        <w:rPr>
          <w:rFonts w:ascii="Times New Roman Bold" w:hAnsi="Times New Roman Bold" w:hint="eastAsia"/>
          <w:b/>
          <w:smallCaps/>
        </w:rPr>
        <w:t>”</w:t>
      </w:r>
      <w:r w:rsidR="00FE48C5" w:rsidRPr="00937DB0">
        <w:rPr>
          <w:rFonts w:ascii="Times New Roman Bold" w:hAnsi="Times New Roman Bold"/>
          <w:b/>
          <w:smallCaps/>
        </w:rPr>
        <w:t>)</w:t>
      </w:r>
      <w:r w:rsidR="00FE48C5" w:rsidRPr="002D5CE2">
        <w:rPr>
          <w:rFonts w:ascii="Times New Roman Bold" w:hAnsi="Times New Roman Bold"/>
          <w:b/>
          <w:smallCaps/>
        </w:rPr>
        <w:t xml:space="preserve"> </w:t>
      </w:r>
      <w:r w:rsidR="00D12AAA" w:rsidRPr="002D5CE2">
        <w:rPr>
          <w:rFonts w:ascii="Times New Roman Bold" w:hAnsi="Times New Roman Bold"/>
          <w:b/>
          <w:bCs/>
          <w:smallCaps/>
        </w:rPr>
        <w:t>from and against all liability for any and all claims</w:t>
      </w:r>
      <w:r w:rsidR="006A76DF" w:rsidRPr="002D5CE2">
        <w:rPr>
          <w:rFonts w:ascii="Times New Roman Bold" w:hAnsi="Times New Roman Bold"/>
          <w:b/>
          <w:bCs/>
          <w:smallCaps/>
        </w:rPr>
        <w:t>,</w:t>
      </w:r>
      <w:r w:rsidR="00D12AAA" w:rsidRPr="002D5CE2">
        <w:rPr>
          <w:rFonts w:ascii="Times New Roman Bold" w:hAnsi="Times New Roman Bold"/>
          <w:b/>
          <w:bCs/>
          <w:smallCaps/>
        </w:rPr>
        <w:t xml:space="preserve"> </w:t>
      </w:r>
      <w:r w:rsidR="006A76DF" w:rsidRPr="002D5CE2">
        <w:rPr>
          <w:b/>
          <w:bCs/>
          <w:smallCaps/>
          <w:szCs w:val="24"/>
        </w:rPr>
        <w:t xml:space="preserve">liens, demands, </w:t>
      </w:r>
      <w:r w:rsidR="00D12AAA" w:rsidRPr="002D5CE2">
        <w:rPr>
          <w:rFonts w:ascii="Times New Roman Bold" w:hAnsi="Times New Roman Bold"/>
          <w:b/>
          <w:bCs/>
          <w:smallCaps/>
        </w:rPr>
        <w:t xml:space="preserve">and damages of every kind for injuries to persons including death, property damage including loss of use, and expenses including attorney’s fees </w:t>
      </w:r>
      <w:r w:rsidR="00FE48C5" w:rsidRPr="002D5CE2">
        <w:rPr>
          <w:rFonts w:ascii="Times New Roman Bold" w:hAnsi="Times New Roman Bold"/>
          <w:b/>
          <w:bCs/>
          <w:smallCaps/>
        </w:rPr>
        <w:t xml:space="preserve">(collectively, the </w:t>
      </w:r>
      <w:r w:rsidR="00FE48C5" w:rsidRPr="002D5CE2">
        <w:rPr>
          <w:rFonts w:ascii="Times New Roman Bold" w:hAnsi="Times New Roman Bold" w:hint="eastAsia"/>
          <w:b/>
          <w:bCs/>
          <w:smallCaps/>
        </w:rPr>
        <w:t>“</w:t>
      </w:r>
      <w:r w:rsidR="00FE48C5" w:rsidRPr="002D5CE2">
        <w:rPr>
          <w:rFonts w:ascii="Times New Roman Bold" w:hAnsi="Times New Roman Bold"/>
          <w:b/>
          <w:bCs/>
          <w:smallCaps/>
        </w:rPr>
        <w:t>Harm</w:t>
      </w:r>
      <w:r w:rsidR="00FE48C5" w:rsidRPr="002D5CE2">
        <w:rPr>
          <w:rFonts w:ascii="Times New Roman Bold" w:hAnsi="Times New Roman Bold" w:hint="eastAsia"/>
          <w:b/>
          <w:bCs/>
          <w:smallCaps/>
        </w:rPr>
        <w:t>”</w:t>
      </w:r>
      <w:r w:rsidR="00FE48C5" w:rsidRPr="002D5CE2">
        <w:rPr>
          <w:rFonts w:ascii="Times New Roman Bold" w:hAnsi="Times New Roman Bold"/>
          <w:b/>
          <w:bCs/>
          <w:smallCaps/>
        </w:rPr>
        <w:t xml:space="preserve">) </w:t>
      </w:r>
      <w:r w:rsidR="00F106A0" w:rsidRPr="002D5CE2">
        <w:rPr>
          <w:rFonts w:ascii="Times New Roman Bold" w:hAnsi="Times New Roman Bold"/>
          <w:b/>
          <w:bCs/>
          <w:smallCaps/>
        </w:rPr>
        <w:t>arising out of or r</w:t>
      </w:r>
      <w:r w:rsidR="00F106A0">
        <w:rPr>
          <w:rFonts w:ascii="Times New Roman Bold" w:hAnsi="Times New Roman Bold"/>
          <w:b/>
          <w:bCs/>
          <w:smallCaps/>
        </w:rPr>
        <w:t>esulting from the performance of this agreement</w:t>
      </w:r>
      <w:r w:rsidR="009D7458">
        <w:rPr>
          <w:rFonts w:ascii="Times New Roman Bold" w:hAnsi="Times New Roman Bold"/>
          <w:b/>
          <w:bCs/>
          <w:smallCaps/>
        </w:rPr>
        <w:t>, but only proportionally</w:t>
      </w:r>
      <w:r w:rsidR="00F106A0">
        <w:rPr>
          <w:rFonts w:ascii="Times New Roman Bold" w:hAnsi="Times New Roman Bold"/>
          <w:b/>
          <w:bCs/>
          <w:smallCaps/>
        </w:rPr>
        <w:t xml:space="preserve"> </w:t>
      </w:r>
      <w:r w:rsidR="00FE48C5">
        <w:rPr>
          <w:rFonts w:ascii="Times New Roman Bold" w:hAnsi="Times New Roman Bold"/>
          <w:b/>
          <w:smallCaps/>
        </w:rPr>
        <w:t xml:space="preserve">to the extent that the Harm was caused by </w:t>
      </w:r>
      <w:r w:rsidR="00D12AAA" w:rsidRPr="00FE48C5">
        <w:rPr>
          <w:rFonts w:ascii="Times New Roman Bold" w:hAnsi="Times New Roman Bold"/>
          <w:b/>
          <w:smallCaps/>
        </w:rPr>
        <w:t xml:space="preserve">the negligent or intentional acts or omissions of </w:t>
      </w:r>
      <w:r w:rsidR="003B0742">
        <w:rPr>
          <w:rFonts w:ascii="Times New Roman Bold" w:hAnsi="Times New Roman Bold"/>
          <w:b/>
          <w:smallCaps/>
        </w:rPr>
        <w:t xml:space="preserve">(I) </w:t>
      </w:r>
      <w:r w:rsidR="00D12AAA" w:rsidRPr="00FE48C5">
        <w:rPr>
          <w:rFonts w:ascii="Times New Roman Bold" w:hAnsi="Times New Roman Bold"/>
          <w:b/>
          <w:smallCaps/>
        </w:rPr>
        <w:t>CONTRACTOR</w:t>
      </w:r>
      <w:r w:rsidR="003B0742">
        <w:rPr>
          <w:rFonts w:ascii="Times New Roman Bold" w:hAnsi="Times New Roman Bold"/>
          <w:b/>
          <w:smallCaps/>
        </w:rPr>
        <w:t xml:space="preserve">, (II) </w:t>
      </w:r>
      <w:r w:rsidR="00535306">
        <w:rPr>
          <w:b/>
          <w:smallCaps/>
          <w:szCs w:val="24"/>
        </w:rPr>
        <w:t>any person or entity acting by or through the authority of the CONTRACTOR in furtherance of the performance of this contract, and/or</w:t>
      </w:r>
      <w:r w:rsidR="00535306">
        <w:rPr>
          <w:rFonts w:ascii="Times New Roman Bold" w:hAnsi="Times New Roman Bold"/>
          <w:b/>
          <w:smallCaps/>
        </w:rPr>
        <w:t xml:space="preserve"> </w:t>
      </w:r>
      <w:r w:rsidR="00F106A0">
        <w:rPr>
          <w:rFonts w:ascii="Times New Roman Bold" w:hAnsi="Times New Roman Bold"/>
          <w:b/>
          <w:smallCaps/>
        </w:rPr>
        <w:t>(III)</w:t>
      </w:r>
      <w:r w:rsidR="00D12AAA" w:rsidRPr="00FE48C5">
        <w:rPr>
          <w:rFonts w:ascii="Times New Roman Bold" w:hAnsi="Times New Roman Bold"/>
          <w:b/>
          <w:smallCaps/>
        </w:rPr>
        <w:t xml:space="preserve"> </w:t>
      </w:r>
      <w:r w:rsidR="00F106A0">
        <w:rPr>
          <w:rFonts w:ascii="Times New Roman Bold" w:hAnsi="Times New Roman Bold"/>
          <w:b/>
          <w:smallCaps/>
        </w:rPr>
        <w:t xml:space="preserve">any Subcontractor, or </w:t>
      </w:r>
      <w:r w:rsidR="00D12AAA" w:rsidRPr="00FE48C5">
        <w:rPr>
          <w:rFonts w:ascii="Times New Roman Bold" w:hAnsi="Times New Roman Bold"/>
          <w:b/>
          <w:smallCaps/>
        </w:rPr>
        <w:t xml:space="preserve">anyone for whose acts the CONTRACTOR </w:t>
      </w:r>
      <w:r w:rsidR="00F106A0">
        <w:rPr>
          <w:rFonts w:ascii="Times New Roman Bold" w:hAnsi="Times New Roman Bold"/>
          <w:b/>
          <w:smallCaps/>
        </w:rPr>
        <w:t xml:space="preserve">or Subcontractor </w:t>
      </w:r>
      <w:r w:rsidR="00FE48C5">
        <w:rPr>
          <w:rFonts w:ascii="Times New Roman Bold" w:hAnsi="Times New Roman Bold"/>
          <w:b/>
          <w:smallCaps/>
        </w:rPr>
        <w:t>is</w:t>
      </w:r>
      <w:r w:rsidR="00D12AAA" w:rsidRPr="00FE48C5">
        <w:rPr>
          <w:rFonts w:ascii="Times New Roman Bold" w:hAnsi="Times New Roman Bold"/>
          <w:b/>
          <w:smallCaps/>
        </w:rPr>
        <w:t xml:space="preserve"> liable, regardless of whether or not such </w:t>
      </w:r>
      <w:r w:rsidR="00FE48C5">
        <w:rPr>
          <w:rFonts w:ascii="Times New Roman Bold" w:hAnsi="Times New Roman Bold"/>
          <w:b/>
          <w:smallCaps/>
        </w:rPr>
        <w:t>Harm</w:t>
      </w:r>
      <w:r w:rsidR="00D12AAA" w:rsidRPr="00FE48C5">
        <w:rPr>
          <w:rFonts w:ascii="Times New Roman Bold" w:hAnsi="Times New Roman Bold"/>
          <w:b/>
          <w:smallCaps/>
        </w:rPr>
        <w:t xml:space="preserve"> occurred on property belonging to the CITY.</w:t>
      </w:r>
      <w:r w:rsidR="00735AAC">
        <w:rPr>
          <w:rFonts w:ascii="Times New Roman Bold" w:hAnsi="Times New Roman Bold"/>
          <w:b/>
          <w:smallCaps/>
        </w:rPr>
        <w:t xml:space="preserve"> </w:t>
      </w:r>
      <w:r w:rsidR="00A53380" w:rsidRPr="00FE48C5">
        <w:rPr>
          <w:rFonts w:ascii="Times New Roman Bold" w:hAnsi="Times New Roman Bold"/>
          <w:b/>
          <w:smallCaps/>
        </w:rPr>
        <w:t>The CONTRACTOR</w:t>
      </w:r>
      <w:r w:rsidR="00A53380" w:rsidRPr="00FE48C5">
        <w:rPr>
          <w:rFonts w:ascii="Times New Roman Bold" w:hAnsi="Times New Roman Bold" w:hint="eastAsia"/>
          <w:b/>
          <w:smallCaps/>
        </w:rPr>
        <w:t>’</w:t>
      </w:r>
      <w:r w:rsidR="006A76DF" w:rsidRPr="00FE48C5">
        <w:rPr>
          <w:rFonts w:ascii="Times New Roman Bold" w:hAnsi="Times New Roman Bold"/>
          <w:b/>
          <w:smallCaps/>
        </w:rPr>
        <w:t>S indemnification o</w:t>
      </w:r>
      <w:r w:rsidR="00A53380" w:rsidRPr="00FE48C5">
        <w:rPr>
          <w:rFonts w:ascii="Times New Roman Bold" w:hAnsi="Times New Roman Bold"/>
          <w:b/>
          <w:smallCaps/>
        </w:rPr>
        <w:t>bligation provided herein shall survive the expiration or termination of this agreement.</w:t>
      </w:r>
      <w:r w:rsidR="00735AAC">
        <w:rPr>
          <w:rFonts w:ascii="Times New Roman Bold" w:hAnsi="Times New Roman Bold"/>
          <w:b/>
          <w:smallCaps/>
        </w:rPr>
        <w:t xml:space="preserve"> </w:t>
      </w:r>
      <w:r w:rsidR="00D55D47">
        <w:rPr>
          <w:rFonts w:ascii="Times New Roman Bold" w:hAnsi="Times New Roman Bold"/>
          <w:b/>
          <w:smallCaps/>
        </w:rPr>
        <w:t xml:space="preserve">To the extent permitted by applicable Law, </w:t>
      </w:r>
      <w:r w:rsidR="006F05F9">
        <w:rPr>
          <w:rFonts w:ascii="Times New Roman Bold" w:hAnsi="Times New Roman Bold"/>
          <w:b/>
          <w:smallCaps/>
        </w:rPr>
        <w:t>The CONTRACTOR</w:t>
      </w:r>
      <w:r w:rsidR="006F05F9">
        <w:rPr>
          <w:rFonts w:ascii="Times New Roman Bold" w:hAnsi="Times New Roman Bold" w:hint="eastAsia"/>
          <w:b/>
          <w:smallCaps/>
        </w:rPr>
        <w:t>’</w:t>
      </w:r>
      <w:r w:rsidR="006F05F9">
        <w:rPr>
          <w:rFonts w:ascii="Times New Roman Bold" w:hAnsi="Times New Roman Bold"/>
          <w:b/>
          <w:smallCaps/>
        </w:rPr>
        <w:t xml:space="preserve">s indemnification obligations provided herein shall </w:t>
      </w:r>
      <w:r w:rsidR="00D55D47">
        <w:rPr>
          <w:rFonts w:ascii="Times New Roman Bold" w:hAnsi="Times New Roman Bold"/>
          <w:b/>
          <w:smallCaps/>
        </w:rPr>
        <w:t xml:space="preserve">survive and </w:t>
      </w:r>
      <w:r w:rsidR="006F05F9">
        <w:rPr>
          <w:rFonts w:ascii="Times New Roman Bold" w:hAnsi="Times New Roman Bold"/>
          <w:b/>
          <w:smallCaps/>
        </w:rPr>
        <w:t>be enforceable by the Indemnified Parties (</w:t>
      </w:r>
      <w:r w:rsidR="006B367D">
        <w:rPr>
          <w:rFonts w:ascii="Times New Roman Bold" w:hAnsi="Times New Roman Bold"/>
          <w:b/>
          <w:smallCaps/>
        </w:rPr>
        <w:t>subject to the proportionality limitations set forth in this paragraph</w:t>
      </w:r>
      <w:r w:rsidR="006F05F9">
        <w:rPr>
          <w:rFonts w:ascii="Times New Roman Bold" w:hAnsi="Times New Roman Bold"/>
          <w:b/>
          <w:smallCaps/>
        </w:rPr>
        <w:t xml:space="preserve">) </w:t>
      </w:r>
      <w:r w:rsidR="00D55D47">
        <w:rPr>
          <w:rFonts w:ascii="Times New Roman Bold" w:hAnsi="Times New Roman Bold"/>
          <w:b/>
          <w:smallCaps/>
        </w:rPr>
        <w:t xml:space="preserve">despite a determination or finding of </w:t>
      </w:r>
      <w:r w:rsidR="006F05F9">
        <w:rPr>
          <w:rFonts w:ascii="Times New Roman Bold" w:hAnsi="Times New Roman Bold"/>
          <w:b/>
          <w:smallCaps/>
        </w:rPr>
        <w:t>concurrent, comparative, or contributory negligence of either the CONTRACTOR or the Indemnified Parties.</w:t>
      </w:r>
    </w:p>
    <w:p w14:paraId="25FE6788" w14:textId="77777777" w:rsidR="006F6665" w:rsidRDefault="006F6665" w:rsidP="00FF1B08"/>
    <w:p w14:paraId="2BD690E4" w14:textId="77777777" w:rsidR="00D12AAA" w:rsidRPr="008A317E" w:rsidRDefault="00D12AAA" w:rsidP="00515C55">
      <w:r w:rsidRPr="00FE48C5">
        <w:rPr>
          <w:b/>
        </w:rPr>
        <w:t>CONTRACTOR</w:t>
      </w:r>
      <w:r w:rsidRPr="00FE48C5">
        <w:t xml:space="preserve"> agrees to comply with the Worker’s Compensation Act of the State of Texas and to pay or cause to be paid all compensation, medical or hospital bills which may become due and payable thereunder, and to indemnify, hold harmless and defend </w:t>
      </w:r>
      <w:r w:rsidRPr="00FE48C5">
        <w:rPr>
          <w:b/>
        </w:rPr>
        <w:t>CITY</w:t>
      </w:r>
      <w:r w:rsidRPr="00FE48C5">
        <w:t xml:space="preserve"> from and against any and all liability by reason of injury of employees of </w:t>
      </w:r>
      <w:r w:rsidRPr="00FE48C5">
        <w:rPr>
          <w:b/>
          <w:caps/>
        </w:rPr>
        <w:t>Contractor</w:t>
      </w:r>
      <w:r w:rsidRPr="00FE48C5">
        <w:t>.</w:t>
      </w:r>
      <w:r w:rsidR="00735AAC">
        <w:t xml:space="preserve"> </w:t>
      </w:r>
      <w:r w:rsidRPr="00FE48C5">
        <w:rPr>
          <w:b/>
          <w:caps/>
        </w:rPr>
        <w:t>Contractor</w:t>
      </w:r>
      <w:r w:rsidRPr="00FE48C5">
        <w:t xml:space="preserve"> shall furnish </w:t>
      </w:r>
      <w:r w:rsidRPr="00FE48C5">
        <w:rPr>
          <w:b/>
        </w:rPr>
        <w:t xml:space="preserve">CITY </w:t>
      </w:r>
      <w:r w:rsidRPr="00FE48C5">
        <w:t xml:space="preserve">with a Certificate from its Insurance Carrier evidencing </w:t>
      </w:r>
      <w:r w:rsidRPr="00FE48C5">
        <w:rPr>
          <w:b/>
          <w:caps/>
        </w:rPr>
        <w:t>Contractor’s</w:t>
      </w:r>
      <w:r w:rsidRPr="00FE48C5">
        <w:t xml:space="preserve"> compliance therewith (</w:t>
      </w:r>
      <w:r w:rsidRPr="00FE48C5">
        <w:rPr>
          <w:i/>
        </w:rPr>
        <w:t>see</w:t>
      </w:r>
      <w:r w:rsidR="001D5F75" w:rsidRPr="00FE48C5">
        <w:t xml:space="preserve"> Section 1</w:t>
      </w:r>
      <w:r w:rsidR="00315F31">
        <w:t>6</w:t>
      </w:r>
      <w:r w:rsidR="001D5F75" w:rsidRPr="00FE48C5">
        <w:t>.8,</w:t>
      </w:r>
      <w:r w:rsidRPr="00FE48C5">
        <w:t xml:space="preserve"> </w:t>
      </w:r>
      <w:r w:rsidR="001D5F75" w:rsidRPr="00FE48C5">
        <w:t>“</w:t>
      </w:r>
      <w:r w:rsidRPr="00FE48C5">
        <w:t>Insurance</w:t>
      </w:r>
      <w:r w:rsidR="001D5F75" w:rsidRPr="00FE48C5">
        <w:t xml:space="preserve"> Required”</w:t>
      </w:r>
      <w:r w:rsidRPr="00FE48C5">
        <w:t>).</w:t>
      </w:r>
    </w:p>
    <w:p w14:paraId="6181556A" w14:textId="77777777" w:rsidR="00F56FFC" w:rsidRPr="00FF1B08" w:rsidRDefault="00F56FFC" w:rsidP="006F6665"/>
    <w:p w14:paraId="39B6B480" w14:textId="77777777" w:rsidR="00B61D71" w:rsidRPr="003E0DA1" w:rsidRDefault="00B61D71" w:rsidP="00B61D71">
      <w:pPr>
        <w:rPr>
          <w:rFonts w:ascii="Times New Roman Bold" w:hAnsi="Times New Roman Bold"/>
          <w:b/>
          <w:smallCaps/>
        </w:rPr>
      </w:pPr>
      <w:r>
        <w:rPr>
          <w:rFonts w:ascii="Times New Roman Bold" w:hAnsi="Times New Roman Bold"/>
          <w:b/>
          <w:smallCaps/>
        </w:rPr>
        <w:t>CONTRACTOR agrees to comply with above requirements in</w:t>
      </w:r>
      <w:r w:rsidRPr="003E0DA1">
        <w:rPr>
          <w:rFonts w:ascii="Times New Roman Bold" w:hAnsi="Times New Roman Bold"/>
          <w:b/>
          <w:smallCaps/>
        </w:rPr>
        <w:t xml:space="preserve"> </w:t>
      </w:r>
      <w:r>
        <w:rPr>
          <w:rFonts w:ascii="Times New Roman Bold" w:hAnsi="Times New Roman Bold"/>
          <w:b/>
          <w:smallCaps/>
        </w:rPr>
        <w:t>connection with services and/or</w:t>
      </w:r>
      <w:r w:rsidRPr="003E0DA1">
        <w:rPr>
          <w:rFonts w:ascii="Times New Roman Bold" w:hAnsi="Times New Roman Bold"/>
          <w:b/>
          <w:smallCaps/>
        </w:rPr>
        <w:t xml:space="preserve"> </w:t>
      </w:r>
      <w:r>
        <w:rPr>
          <w:rFonts w:ascii="Times New Roman Bold" w:hAnsi="Times New Roman Bold"/>
          <w:b/>
          <w:smallCaps/>
        </w:rPr>
        <w:t>work covered under this project.</w:t>
      </w:r>
    </w:p>
    <w:p w14:paraId="3137690B" w14:textId="77777777" w:rsidR="006F6665" w:rsidRPr="00FF1B08" w:rsidRDefault="006F6665" w:rsidP="00FF1B08"/>
    <w:p w14:paraId="35C59CF8" w14:textId="77777777" w:rsidR="00D72EB1" w:rsidRDefault="00D72EB1" w:rsidP="00FF1B08">
      <w:pPr>
        <w:pStyle w:val="Heading2"/>
        <w:spacing w:before="0"/>
      </w:pPr>
      <w:bookmarkStart w:id="236" w:name="_Toc31357806"/>
      <w:bookmarkStart w:id="237" w:name="_Toc56076756"/>
      <w:bookmarkStart w:id="238" w:name="_Toc56086183"/>
      <w:r>
        <w:t>Venue</w:t>
      </w:r>
      <w:bookmarkEnd w:id="236"/>
      <w:bookmarkEnd w:id="237"/>
      <w:bookmarkEnd w:id="238"/>
    </w:p>
    <w:p w14:paraId="7923A4FD" w14:textId="77777777" w:rsidR="00D72EB1" w:rsidRPr="00F248AA" w:rsidRDefault="00D72EB1" w:rsidP="00D72EB1">
      <w:pPr>
        <w:widowControl/>
        <w:autoSpaceDE w:val="0"/>
        <w:autoSpaceDN w:val="0"/>
        <w:adjustRightInd w:val="0"/>
        <w:rPr>
          <w:snapToGrid/>
          <w:szCs w:val="24"/>
        </w:rPr>
      </w:pPr>
      <w:r w:rsidRPr="00F248AA">
        <w:rPr>
          <w:snapToGrid/>
          <w:szCs w:val="24"/>
        </w:rPr>
        <w:t xml:space="preserve">This agreement shall be construed in accordance with the laws of the State of </w:t>
      </w:r>
      <w:smartTag w:uri="urn:schemas-microsoft-com:office:smarttags" w:element="State">
        <w:r w:rsidRPr="00F248AA">
          <w:rPr>
            <w:snapToGrid/>
            <w:szCs w:val="24"/>
          </w:rPr>
          <w:t>Texas</w:t>
        </w:r>
      </w:smartTag>
      <w:r w:rsidRPr="00F248AA">
        <w:rPr>
          <w:snapToGrid/>
          <w:szCs w:val="24"/>
        </w:rPr>
        <w:t xml:space="preserve"> and the ordinances of the City of </w:t>
      </w:r>
      <w:smartTag w:uri="urn:schemas-microsoft-com:office:smarttags" w:element="place">
        <w:smartTag w:uri="urn:schemas-microsoft-com:office:smarttags" w:element="City">
          <w:r w:rsidRPr="00F248AA">
            <w:rPr>
              <w:snapToGrid/>
              <w:szCs w:val="24"/>
            </w:rPr>
            <w:t>Tyler</w:t>
          </w:r>
        </w:smartTag>
      </w:smartTag>
      <w:r w:rsidRPr="00F248AA">
        <w:rPr>
          <w:snapToGrid/>
          <w:szCs w:val="24"/>
        </w:rPr>
        <w:t>.</w:t>
      </w:r>
      <w:r w:rsidR="00735AAC">
        <w:rPr>
          <w:snapToGrid/>
          <w:szCs w:val="24"/>
        </w:rPr>
        <w:t xml:space="preserve"> </w:t>
      </w:r>
      <w:r w:rsidRPr="00F248AA">
        <w:rPr>
          <w:snapToGrid/>
          <w:szCs w:val="24"/>
        </w:rPr>
        <w:t xml:space="preserve">Venue for any action brought to enforce or interpret this agreement </w:t>
      </w:r>
      <w:r w:rsidRPr="00F248AA">
        <w:rPr>
          <w:snapToGrid/>
          <w:szCs w:val="24"/>
        </w:rPr>
        <w:lastRenderedPageBreak/>
        <w:t xml:space="preserve">shall lie exclusively in a court of competent jurisdiction in </w:t>
      </w:r>
      <w:smartTag w:uri="urn:schemas-microsoft-com:office:smarttags" w:element="place">
        <w:smartTag w:uri="urn:schemas-microsoft-com:office:smarttags" w:element="City">
          <w:r w:rsidRPr="00F248AA">
            <w:rPr>
              <w:snapToGrid/>
              <w:szCs w:val="24"/>
            </w:rPr>
            <w:t>Smith County</w:t>
          </w:r>
        </w:smartTag>
        <w:r w:rsidRPr="00F248AA">
          <w:rPr>
            <w:snapToGrid/>
            <w:szCs w:val="24"/>
          </w:rPr>
          <w:t xml:space="preserve">, </w:t>
        </w:r>
        <w:smartTag w:uri="urn:schemas-microsoft-com:office:smarttags" w:element="State">
          <w:r w:rsidRPr="00F248AA">
            <w:rPr>
              <w:snapToGrid/>
              <w:szCs w:val="24"/>
            </w:rPr>
            <w:t>Texas</w:t>
          </w:r>
        </w:smartTag>
      </w:smartTag>
      <w:r w:rsidRPr="00F248AA">
        <w:rPr>
          <w:snapToGrid/>
          <w:szCs w:val="24"/>
        </w:rPr>
        <w:t xml:space="preserve"> for actions in state court, and in the Eastern District of Texas, Tyler Division,</w:t>
      </w:r>
      <w:r w:rsidR="00FF1B08">
        <w:rPr>
          <w:snapToGrid/>
          <w:szCs w:val="24"/>
        </w:rPr>
        <w:t xml:space="preserve"> for actions in federal court.</w:t>
      </w:r>
    </w:p>
    <w:p w14:paraId="677D8860" w14:textId="77777777" w:rsidR="00D72EB1" w:rsidRPr="00D72EB1" w:rsidRDefault="00D72EB1" w:rsidP="00D72EB1"/>
    <w:p w14:paraId="55E5BE7D" w14:textId="77777777" w:rsidR="00D12AAA" w:rsidRDefault="00D12AAA" w:rsidP="00FF1B08">
      <w:pPr>
        <w:pStyle w:val="Heading2"/>
        <w:spacing w:before="0"/>
      </w:pPr>
      <w:bookmarkStart w:id="239" w:name="_Toc31357807"/>
      <w:bookmarkStart w:id="240" w:name="_Toc56076757"/>
      <w:bookmarkStart w:id="241" w:name="_Toc56086184"/>
      <w:r>
        <w:t>Affidavit of Bills Paid and Final Payment to Contractor</w:t>
      </w:r>
      <w:bookmarkEnd w:id="239"/>
      <w:bookmarkEnd w:id="240"/>
      <w:bookmarkEnd w:id="241"/>
    </w:p>
    <w:p w14:paraId="69C9A5A9" w14:textId="77777777" w:rsidR="00D12AAA" w:rsidRDefault="001C4B4A" w:rsidP="006F6665">
      <w:r w:rsidRPr="006B2818">
        <w:t xml:space="preserve">Pursuant to </w:t>
      </w:r>
      <w:r w:rsidR="006B2818" w:rsidRPr="006B2818">
        <w:rPr>
          <w:smallCaps/>
        </w:rPr>
        <w:t>Tex. Prop. Code Ann.</w:t>
      </w:r>
      <w:r w:rsidR="006B2818" w:rsidRPr="006B2818">
        <w:t xml:space="preserve"> </w:t>
      </w:r>
      <w:r w:rsidRPr="006B2818">
        <w:t>§ 53.085(a)</w:t>
      </w:r>
      <w:r w:rsidRPr="006B2818">
        <w:rPr>
          <w:b/>
          <w:caps/>
        </w:rPr>
        <w:t xml:space="preserve"> </w:t>
      </w:r>
      <w:r w:rsidRPr="006B2818">
        <w:t xml:space="preserve">and this </w:t>
      </w:r>
      <w:r w:rsidR="006D65FD" w:rsidRPr="006B2818">
        <w:rPr>
          <w:b/>
          <w:i/>
        </w:rPr>
        <w:t>Standard Form of</w:t>
      </w:r>
      <w:r w:rsidR="006D65FD" w:rsidRPr="006B2818">
        <w:t xml:space="preserve"> </w:t>
      </w:r>
      <w:r w:rsidRPr="006B2818">
        <w:rPr>
          <w:b/>
          <w:i/>
        </w:rPr>
        <w:t>Agreement</w:t>
      </w:r>
      <w:r>
        <w:rPr>
          <w:b/>
          <w:caps/>
        </w:rPr>
        <w:t xml:space="preserve"> </w:t>
      </w:r>
      <w:r w:rsidR="00D12AAA" w:rsidRPr="003527FF">
        <w:rPr>
          <w:b/>
          <w:caps/>
        </w:rPr>
        <w:t>Contractor</w:t>
      </w:r>
      <w:r w:rsidR="00D12AAA">
        <w:t xml:space="preserve"> shall furnish a </w:t>
      </w:r>
      <w:r w:rsidR="002E76C0" w:rsidRPr="002E76C0">
        <w:rPr>
          <w:b/>
          <w:i/>
        </w:rPr>
        <w:t xml:space="preserve">Contractor’s </w:t>
      </w:r>
      <w:r w:rsidR="00D12AAA" w:rsidRPr="00D93B5C">
        <w:rPr>
          <w:b/>
          <w:i/>
        </w:rPr>
        <w:t>Affidavit of Bills Paid</w:t>
      </w:r>
      <w:r w:rsidR="00D12AAA">
        <w:t xml:space="preserve"> </w:t>
      </w:r>
      <w:r w:rsidR="00637DA9">
        <w:rPr>
          <w:color w:val="000000"/>
        </w:rPr>
        <w:t xml:space="preserve">and executed </w:t>
      </w:r>
      <w:r w:rsidR="00637DA9" w:rsidRPr="005C467E">
        <w:rPr>
          <w:b/>
          <w:i/>
          <w:color w:val="000000"/>
        </w:rPr>
        <w:t>Waiver and Lien Release</w:t>
      </w:r>
      <w:r w:rsidR="00637DA9">
        <w:rPr>
          <w:b/>
          <w:i/>
          <w:color w:val="000000"/>
        </w:rPr>
        <w:t xml:space="preserve"> forms</w:t>
      </w:r>
      <w:r w:rsidR="00637DA9">
        <w:t xml:space="preserve"> </w:t>
      </w:r>
      <w:r w:rsidR="00D12AAA">
        <w:t xml:space="preserve">to </w:t>
      </w:r>
      <w:r w:rsidR="00D12AAA" w:rsidRPr="00D93B5C">
        <w:rPr>
          <w:rFonts w:ascii="Times New Roman Bold" w:hAnsi="Times New Roman Bold"/>
          <w:b/>
          <w:caps/>
        </w:rPr>
        <w:t xml:space="preserve">City </w:t>
      </w:r>
      <w:r w:rsidR="00637DA9" w:rsidRPr="00991F56">
        <w:rPr>
          <w:rFonts w:ascii="Times New Roman Bold" w:hAnsi="Times New Roman Bold"/>
        </w:rPr>
        <w:t>stating</w:t>
      </w:r>
      <w:r w:rsidR="00637DA9">
        <w:t xml:space="preserve"> </w:t>
      </w:r>
      <w:r w:rsidR="00D12AAA">
        <w:t xml:space="preserve">that the work for the construction of said project has been satisfactorily completed; </w:t>
      </w:r>
      <w:r w:rsidR="00D12AAA" w:rsidRPr="003F3D25">
        <w:t>and that all bills for materials, supplies, apparatus, fixtures, machinery, labor, subcontractors, laborers and materialmen used in connection with the construction of this project have been fully paid.</w:t>
      </w:r>
    </w:p>
    <w:p w14:paraId="77E545F1" w14:textId="77777777" w:rsidR="006F6665" w:rsidRPr="003F3D25" w:rsidRDefault="006F6665" w:rsidP="006F6665"/>
    <w:p w14:paraId="31B930ED" w14:textId="77777777" w:rsidR="00D12AAA" w:rsidRDefault="002E76C0" w:rsidP="006F6665">
      <w:r>
        <w:t>Upon receipt of the notification of completion</w:t>
      </w:r>
      <w:r w:rsidR="00D12AAA" w:rsidRPr="00916FBF">
        <w:t xml:space="preserve">, the </w:t>
      </w:r>
      <w:r w:rsidR="00F41820">
        <w:t>Project Designer</w:t>
      </w:r>
      <w:r w:rsidR="00D12AAA">
        <w:t xml:space="preserve"> shall proceed to make final measurements and prepare a final statement of the value of all work performed and materials furnished under the terms of the </w:t>
      </w:r>
      <w:r w:rsidR="00D12AAA" w:rsidRPr="00285609">
        <w:rPr>
          <w:caps/>
        </w:rPr>
        <w:t>Agreement</w:t>
      </w:r>
      <w:r w:rsidR="00D12AAA">
        <w:t xml:space="preserve"> and shall certify same to </w:t>
      </w:r>
      <w:r w:rsidR="00D12AAA" w:rsidRPr="000917F8">
        <w:rPr>
          <w:b/>
        </w:rPr>
        <w:t>CITY</w:t>
      </w:r>
      <w:r w:rsidR="00D12AAA">
        <w:t xml:space="preserve">, who shall pay to the </w:t>
      </w:r>
      <w:r w:rsidR="00D12AAA" w:rsidRPr="000917F8">
        <w:rPr>
          <w:rFonts w:ascii="Times New Roman Bold" w:hAnsi="Times New Roman Bold"/>
          <w:b/>
          <w:caps/>
        </w:rPr>
        <w:t>Contractor</w:t>
      </w:r>
      <w:r w:rsidR="00D12AAA">
        <w:t xml:space="preserve">, the balance due the </w:t>
      </w:r>
      <w:r w:rsidR="00D12AAA" w:rsidRPr="000917F8">
        <w:rPr>
          <w:rFonts w:ascii="Times New Roman Bold" w:hAnsi="Times New Roman Bold"/>
          <w:b/>
          <w:caps/>
        </w:rPr>
        <w:t>Contractor</w:t>
      </w:r>
      <w:r w:rsidR="00D12AAA">
        <w:t xml:space="preserve"> under the terms of this</w:t>
      </w:r>
      <w:r w:rsidR="00D12AAA" w:rsidRPr="00307DA5">
        <w:rPr>
          <w:b/>
          <w:i/>
        </w:rPr>
        <w:t xml:space="preserve"> </w:t>
      </w:r>
      <w:r w:rsidR="006D65FD" w:rsidRPr="00FE3C11">
        <w:rPr>
          <w:b/>
          <w:i/>
        </w:rPr>
        <w:t>Standard Form of</w:t>
      </w:r>
      <w:r w:rsidR="006D65FD">
        <w:t xml:space="preserve"> </w:t>
      </w:r>
      <w:r w:rsidR="00D12AAA" w:rsidRPr="00307DA5">
        <w:rPr>
          <w:b/>
          <w:i/>
        </w:rPr>
        <w:t>Agreement</w:t>
      </w:r>
      <w:r w:rsidR="00D12AAA">
        <w:t xml:space="preserve">, provided he has fully performed his contractual obligations under the terms of the AGREEMENT; and said payment shall become due in any event upon said performance by the </w:t>
      </w:r>
      <w:r w:rsidR="00D12AAA" w:rsidRPr="000917F8">
        <w:rPr>
          <w:rFonts w:ascii="Times New Roman Bold" w:hAnsi="Times New Roman Bold"/>
          <w:b/>
          <w:caps/>
        </w:rPr>
        <w:t>Contractor</w:t>
      </w:r>
      <w:r w:rsidR="00D12AAA">
        <w:t>.</w:t>
      </w:r>
      <w:r w:rsidR="00735AAC">
        <w:t xml:space="preserve"> </w:t>
      </w:r>
      <w:r w:rsidR="00D12AAA">
        <w:t xml:space="preserve">Neither the </w:t>
      </w:r>
      <w:r w:rsidR="00D12AAA" w:rsidRPr="00916FBF">
        <w:rPr>
          <w:b/>
          <w:i/>
        </w:rPr>
        <w:t>Certificate of Acceptance</w:t>
      </w:r>
      <w:r w:rsidR="00D12AAA" w:rsidRPr="00916FBF">
        <w:t xml:space="preserve"> nor the final payment, nor any provision in the contract documents, shall</w:t>
      </w:r>
      <w:r w:rsidR="00D12AAA">
        <w:t xml:space="preserve"> relieve the </w:t>
      </w:r>
      <w:r w:rsidR="00D12AAA" w:rsidRPr="000917F8">
        <w:rPr>
          <w:rFonts w:ascii="Times New Roman Bold" w:hAnsi="Times New Roman Bold"/>
          <w:b/>
          <w:caps/>
        </w:rPr>
        <w:t>Contractor</w:t>
      </w:r>
      <w:r w:rsidR="00D12AAA">
        <w:t xml:space="preserve"> of the obligation for fulfillment of any warranty which may be required.</w:t>
      </w:r>
    </w:p>
    <w:p w14:paraId="2896D009" w14:textId="77777777" w:rsidR="00FF1B08" w:rsidRDefault="00FF1B08" w:rsidP="006F6665"/>
    <w:p w14:paraId="3CB7BE3D" w14:textId="77777777" w:rsidR="00D12AAA" w:rsidRDefault="00D12AAA" w:rsidP="00FF1B08">
      <w:pPr>
        <w:pStyle w:val="Heading2"/>
        <w:spacing w:before="0"/>
      </w:pPr>
      <w:bookmarkStart w:id="242" w:name="_Toc31357808"/>
      <w:bookmarkStart w:id="243" w:name="_Toc56076758"/>
      <w:bookmarkStart w:id="244" w:name="_Toc56086185"/>
      <w:r w:rsidRPr="00E933C9">
        <w:t>Reserved</w:t>
      </w:r>
      <w:bookmarkEnd w:id="242"/>
      <w:bookmarkEnd w:id="243"/>
      <w:bookmarkEnd w:id="244"/>
    </w:p>
    <w:p w14:paraId="700A033F" w14:textId="77777777" w:rsidR="00515C55" w:rsidRDefault="00515C55" w:rsidP="00515C55"/>
    <w:p w14:paraId="4B2B86F7" w14:textId="77777777" w:rsidR="00D12AAA" w:rsidRPr="00A257F1" w:rsidRDefault="00D12AAA" w:rsidP="00FF1B08">
      <w:pPr>
        <w:pStyle w:val="Heading2"/>
        <w:spacing w:before="0"/>
      </w:pPr>
      <w:bookmarkStart w:id="245" w:name="_Toc31357809"/>
      <w:bookmarkStart w:id="246" w:name="_Toc56076759"/>
      <w:bookmarkStart w:id="247" w:name="_Toc56086186"/>
      <w:r w:rsidRPr="00117B94">
        <w:t>Notices</w:t>
      </w:r>
      <w:bookmarkEnd w:id="245"/>
      <w:bookmarkEnd w:id="246"/>
      <w:bookmarkEnd w:id="247"/>
    </w:p>
    <w:p w14:paraId="5FE58DF7" w14:textId="77777777" w:rsidR="00D12AAA" w:rsidRDefault="00D12AAA" w:rsidP="00515C55">
      <w:r w:rsidRPr="00117B94">
        <w:t>A</w:t>
      </w:r>
      <w:r>
        <w:t xml:space="preserve">ny notices provided under this </w:t>
      </w:r>
      <w:r w:rsidR="006D65FD" w:rsidRPr="00FE3C11">
        <w:rPr>
          <w:b/>
          <w:i/>
        </w:rPr>
        <w:t>Standard Form of</w:t>
      </w:r>
      <w:r w:rsidR="006D65FD">
        <w:t xml:space="preserve"> </w:t>
      </w:r>
      <w:r w:rsidRPr="00285609">
        <w:rPr>
          <w:b/>
          <w:i/>
        </w:rPr>
        <w:t>Agreement</w:t>
      </w:r>
      <w:r>
        <w:t xml:space="preserve"> shall occur in writing.</w:t>
      </w:r>
      <w:r w:rsidR="00735AAC">
        <w:t xml:space="preserve"> </w:t>
      </w:r>
      <w:r w:rsidRPr="00117B94">
        <w:t>For purposes of such notice, the addresses of the parties, until changed by written notice, shall be:</w:t>
      </w:r>
    </w:p>
    <w:p w14:paraId="04842D94" w14:textId="77777777" w:rsidR="00D72EB1" w:rsidRDefault="00D72EB1" w:rsidP="00515C55"/>
    <w:tbl>
      <w:tblPr>
        <w:tblW w:w="9576" w:type="dxa"/>
        <w:tblLook w:val="01E0" w:firstRow="1" w:lastRow="1" w:firstColumn="1" w:lastColumn="1" w:noHBand="0" w:noVBand="0"/>
      </w:tblPr>
      <w:tblGrid>
        <w:gridCol w:w="1368"/>
        <w:gridCol w:w="3183"/>
        <w:gridCol w:w="237"/>
        <w:gridCol w:w="1080"/>
        <w:gridCol w:w="3708"/>
      </w:tblGrid>
      <w:tr w:rsidR="00D12AAA" w:rsidRPr="00A35DCA" w14:paraId="3361C02D" w14:textId="77777777" w:rsidTr="00F97F4A">
        <w:trPr>
          <w:trHeight w:val="331"/>
        </w:trPr>
        <w:tc>
          <w:tcPr>
            <w:tcW w:w="4551" w:type="dxa"/>
            <w:gridSpan w:val="2"/>
            <w:vAlign w:val="center"/>
          </w:tcPr>
          <w:p w14:paraId="5DD52902" w14:textId="77777777" w:rsidR="00D12AAA" w:rsidRPr="00A35DCA" w:rsidRDefault="00D12AAA" w:rsidP="00A35DCA">
            <w:pPr>
              <w:tabs>
                <w:tab w:val="center" w:pos="4320"/>
                <w:tab w:val="right" w:pos="8640"/>
              </w:tabs>
              <w:rPr>
                <w:b/>
                <w:szCs w:val="24"/>
              </w:rPr>
            </w:pPr>
            <w:r w:rsidRPr="00A35DCA">
              <w:rPr>
                <w:b/>
                <w:szCs w:val="24"/>
              </w:rPr>
              <w:t>CITY’S CONTACT:</w:t>
            </w:r>
          </w:p>
        </w:tc>
        <w:tc>
          <w:tcPr>
            <w:tcW w:w="237" w:type="dxa"/>
            <w:vMerge w:val="restart"/>
            <w:vAlign w:val="center"/>
          </w:tcPr>
          <w:p w14:paraId="55930BF0" w14:textId="77777777" w:rsidR="00D12AAA" w:rsidRPr="00A35DCA" w:rsidRDefault="00D12AAA" w:rsidP="00A35DCA">
            <w:pPr>
              <w:tabs>
                <w:tab w:val="center" w:pos="4320"/>
                <w:tab w:val="right" w:pos="8640"/>
              </w:tabs>
              <w:rPr>
                <w:szCs w:val="24"/>
              </w:rPr>
            </w:pPr>
          </w:p>
        </w:tc>
        <w:tc>
          <w:tcPr>
            <w:tcW w:w="4788" w:type="dxa"/>
            <w:gridSpan w:val="2"/>
            <w:vAlign w:val="center"/>
          </w:tcPr>
          <w:p w14:paraId="053DEAB4" w14:textId="77777777" w:rsidR="00D12AAA" w:rsidRPr="00A35DCA" w:rsidRDefault="00D12AAA" w:rsidP="00A35DCA">
            <w:pPr>
              <w:tabs>
                <w:tab w:val="center" w:pos="4320"/>
                <w:tab w:val="right" w:pos="8640"/>
              </w:tabs>
              <w:rPr>
                <w:b/>
                <w:szCs w:val="24"/>
              </w:rPr>
            </w:pPr>
            <w:r w:rsidRPr="00A35DCA">
              <w:rPr>
                <w:b/>
                <w:szCs w:val="24"/>
              </w:rPr>
              <w:t>CONTRACTOR’S CONTACT:</w:t>
            </w:r>
          </w:p>
        </w:tc>
      </w:tr>
      <w:tr w:rsidR="00D12AAA" w:rsidRPr="00A35DCA" w14:paraId="5F80DFAE" w14:textId="77777777" w:rsidTr="00F97F4A">
        <w:trPr>
          <w:trHeight w:val="331"/>
        </w:trPr>
        <w:tc>
          <w:tcPr>
            <w:tcW w:w="1368" w:type="dxa"/>
            <w:vAlign w:val="center"/>
          </w:tcPr>
          <w:p w14:paraId="48164E72" w14:textId="77777777" w:rsidR="00D12AAA" w:rsidRPr="00A35DCA" w:rsidRDefault="00D12AAA" w:rsidP="00A35DCA">
            <w:pPr>
              <w:tabs>
                <w:tab w:val="center" w:pos="4320"/>
                <w:tab w:val="right" w:pos="8640"/>
              </w:tabs>
              <w:rPr>
                <w:szCs w:val="24"/>
              </w:rPr>
            </w:pPr>
            <w:r w:rsidRPr="00A35DCA">
              <w:rPr>
                <w:szCs w:val="24"/>
              </w:rPr>
              <w:t>Name</w:t>
            </w:r>
          </w:p>
        </w:tc>
        <w:sdt>
          <w:sdtPr>
            <w:rPr>
              <w:szCs w:val="24"/>
            </w:rPr>
            <w:id w:val="-1100415890"/>
            <w:placeholder>
              <w:docPart w:val="5D89ACC813C74DCABA56A1E9C84B2CC3"/>
            </w:placeholder>
            <w:showingPlcHdr/>
          </w:sdtPr>
          <w:sdtEndPr/>
          <w:sdtContent>
            <w:tc>
              <w:tcPr>
                <w:tcW w:w="3183" w:type="dxa"/>
                <w:tcBorders>
                  <w:bottom w:val="single" w:sz="4" w:space="0" w:color="auto"/>
                </w:tcBorders>
                <w:vAlign w:val="center"/>
              </w:tcPr>
              <w:p w14:paraId="1ACC4BED" w14:textId="77777777" w:rsidR="00D12AAA" w:rsidRPr="00A35DCA" w:rsidRDefault="00446816" w:rsidP="00850B18">
                <w:pPr>
                  <w:tabs>
                    <w:tab w:val="center" w:pos="4320"/>
                    <w:tab w:val="right" w:pos="8640"/>
                  </w:tabs>
                  <w:rPr>
                    <w:szCs w:val="24"/>
                  </w:rPr>
                </w:pPr>
                <w:r>
                  <w:rPr>
                    <w:rStyle w:val="PlaceholderText"/>
                  </w:rPr>
                  <w:t>Enter contact name here</w:t>
                </w:r>
              </w:p>
            </w:tc>
          </w:sdtContent>
        </w:sdt>
        <w:tc>
          <w:tcPr>
            <w:tcW w:w="237" w:type="dxa"/>
            <w:vMerge/>
            <w:vAlign w:val="center"/>
          </w:tcPr>
          <w:p w14:paraId="2A8974C7" w14:textId="77777777" w:rsidR="00D12AAA" w:rsidRPr="00A35DCA" w:rsidRDefault="00D12AAA" w:rsidP="00A35DCA">
            <w:pPr>
              <w:tabs>
                <w:tab w:val="center" w:pos="4320"/>
                <w:tab w:val="right" w:pos="8640"/>
              </w:tabs>
              <w:rPr>
                <w:szCs w:val="24"/>
              </w:rPr>
            </w:pPr>
          </w:p>
        </w:tc>
        <w:tc>
          <w:tcPr>
            <w:tcW w:w="1080" w:type="dxa"/>
            <w:vAlign w:val="center"/>
          </w:tcPr>
          <w:p w14:paraId="7651BA2D" w14:textId="77777777" w:rsidR="00D12AAA" w:rsidRPr="00A35DCA" w:rsidRDefault="00D12AAA" w:rsidP="00A35DCA">
            <w:pPr>
              <w:tabs>
                <w:tab w:val="center" w:pos="4320"/>
                <w:tab w:val="right" w:pos="8640"/>
              </w:tabs>
              <w:rPr>
                <w:szCs w:val="24"/>
              </w:rPr>
            </w:pPr>
            <w:r w:rsidRPr="00A35DCA">
              <w:rPr>
                <w:szCs w:val="24"/>
              </w:rPr>
              <w:t>Name</w:t>
            </w:r>
          </w:p>
        </w:tc>
        <w:tc>
          <w:tcPr>
            <w:tcW w:w="3708" w:type="dxa"/>
            <w:tcBorders>
              <w:bottom w:val="single" w:sz="4" w:space="0" w:color="auto"/>
            </w:tcBorders>
            <w:vAlign w:val="center"/>
          </w:tcPr>
          <w:p w14:paraId="38603FEB" w14:textId="77777777" w:rsidR="00D12AAA" w:rsidRPr="00A35DCA" w:rsidRDefault="00D12AAA" w:rsidP="00A35DCA">
            <w:pPr>
              <w:tabs>
                <w:tab w:val="center" w:pos="4320"/>
                <w:tab w:val="right" w:pos="8640"/>
              </w:tabs>
              <w:rPr>
                <w:szCs w:val="24"/>
              </w:rPr>
            </w:pPr>
          </w:p>
        </w:tc>
      </w:tr>
      <w:tr w:rsidR="00D12AAA" w:rsidRPr="00A35DCA" w14:paraId="74FB6766" w14:textId="77777777" w:rsidTr="00F97F4A">
        <w:trPr>
          <w:trHeight w:val="331"/>
        </w:trPr>
        <w:tc>
          <w:tcPr>
            <w:tcW w:w="1368" w:type="dxa"/>
            <w:vAlign w:val="center"/>
          </w:tcPr>
          <w:p w14:paraId="6E11F0B9" w14:textId="77777777" w:rsidR="00D12AAA" w:rsidRPr="00A35DCA" w:rsidRDefault="00D12AAA" w:rsidP="00A35DCA">
            <w:pPr>
              <w:tabs>
                <w:tab w:val="center" w:pos="4320"/>
                <w:tab w:val="right" w:pos="8640"/>
              </w:tabs>
              <w:rPr>
                <w:szCs w:val="24"/>
              </w:rPr>
            </w:pPr>
          </w:p>
        </w:tc>
        <w:tc>
          <w:tcPr>
            <w:tcW w:w="3183" w:type="dxa"/>
            <w:tcBorders>
              <w:top w:val="single" w:sz="4" w:space="0" w:color="auto"/>
            </w:tcBorders>
            <w:vAlign w:val="center"/>
          </w:tcPr>
          <w:p w14:paraId="414CD33B" w14:textId="77777777" w:rsidR="00D12AAA" w:rsidRPr="00A35DCA" w:rsidRDefault="00D12AAA" w:rsidP="00A35DCA">
            <w:pPr>
              <w:tabs>
                <w:tab w:val="center" w:pos="4320"/>
                <w:tab w:val="right" w:pos="8640"/>
              </w:tabs>
              <w:rPr>
                <w:sz w:val="20"/>
              </w:rPr>
            </w:pPr>
          </w:p>
        </w:tc>
        <w:tc>
          <w:tcPr>
            <w:tcW w:w="237" w:type="dxa"/>
            <w:vMerge/>
            <w:vAlign w:val="center"/>
          </w:tcPr>
          <w:p w14:paraId="3B50592C" w14:textId="77777777" w:rsidR="00D12AAA" w:rsidRPr="00A35DCA" w:rsidRDefault="00D12AAA" w:rsidP="00A35DCA">
            <w:pPr>
              <w:tabs>
                <w:tab w:val="center" w:pos="4320"/>
                <w:tab w:val="right" w:pos="8640"/>
              </w:tabs>
              <w:rPr>
                <w:szCs w:val="24"/>
              </w:rPr>
            </w:pPr>
          </w:p>
        </w:tc>
        <w:tc>
          <w:tcPr>
            <w:tcW w:w="1080" w:type="dxa"/>
            <w:vAlign w:val="center"/>
          </w:tcPr>
          <w:p w14:paraId="1479C58D" w14:textId="77777777" w:rsidR="00D12AAA" w:rsidRPr="00A35DCA" w:rsidRDefault="00D12AAA" w:rsidP="00A35DCA">
            <w:pPr>
              <w:tabs>
                <w:tab w:val="center" w:pos="4320"/>
                <w:tab w:val="right" w:pos="8640"/>
              </w:tabs>
              <w:rPr>
                <w:sz w:val="20"/>
              </w:rPr>
            </w:pPr>
          </w:p>
        </w:tc>
        <w:tc>
          <w:tcPr>
            <w:tcW w:w="3708" w:type="dxa"/>
            <w:tcBorders>
              <w:top w:val="single" w:sz="4" w:space="0" w:color="auto"/>
            </w:tcBorders>
            <w:vAlign w:val="center"/>
          </w:tcPr>
          <w:p w14:paraId="1E9C8086" w14:textId="77777777" w:rsidR="00D12AAA" w:rsidRPr="00A35DCA" w:rsidRDefault="00D12AAA" w:rsidP="00A35DCA">
            <w:pPr>
              <w:tabs>
                <w:tab w:val="center" w:pos="4320"/>
                <w:tab w:val="right" w:pos="8640"/>
              </w:tabs>
              <w:rPr>
                <w:szCs w:val="24"/>
              </w:rPr>
            </w:pPr>
          </w:p>
        </w:tc>
      </w:tr>
      <w:tr w:rsidR="00D12AAA" w:rsidRPr="00A35DCA" w14:paraId="14C62607" w14:textId="77777777" w:rsidTr="00F97F4A">
        <w:trPr>
          <w:trHeight w:val="331"/>
        </w:trPr>
        <w:tc>
          <w:tcPr>
            <w:tcW w:w="1368" w:type="dxa"/>
            <w:vAlign w:val="center"/>
          </w:tcPr>
          <w:p w14:paraId="6BBAA246" w14:textId="77777777" w:rsidR="00D12AAA" w:rsidRPr="00A35DCA" w:rsidRDefault="00D12AAA" w:rsidP="00A35DCA">
            <w:pPr>
              <w:tabs>
                <w:tab w:val="center" w:pos="4320"/>
                <w:tab w:val="right" w:pos="8640"/>
              </w:tabs>
              <w:rPr>
                <w:szCs w:val="24"/>
              </w:rPr>
            </w:pPr>
            <w:r w:rsidRPr="00A35DCA">
              <w:rPr>
                <w:szCs w:val="24"/>
              </w:rPr>
              <w:t>Address</w:t>
            </w:r>
          </w:p>
        </w:tc>
        <w:tc>
          <w:tcPr>
            <w:tcW w:w="3183" w:type="dxa"/>
            <w:tcBorders>
              <w:bottom w:val="single" w:sz="4" w:space="0" w:color="auto"/>
            </w:tcBorders>
            <w:vAlign w:val="center"/>
          </w:tcPr>
          <w:p w14:paraId="71F038C2" w14:textId="77777777" w:rsidR="00D12AAA" w:rsidRPr="00A35DCA" w:rsidRDefault="00F97F4A" w:rsidP="00A35DCA">
            <w:pPr>
              <w:tabs>
                <w:tab w:val="center" w:pos="4320"/>
                <w:tab w:val="right" w:pos="8640"/>
              </w:tabs>
              <w:rPr>
                <w:szCs w:val="24"/>
              </w:rPr>
            </w:pPr>
            <w:r>
              <w:rPr>
                <w:szCs w:val="24"/>
              </w:rPr>
              <w:t>City of Tyler</w:t>
            </w:r>
          </w:p>
        </w:tc>
        <w:tc>
          <w:tcPr>
            <w:tcW w:w="237" w:type="dxa"/>
            <w:vMerge/>
            <w:vAlign w:val="center"/>
          </w:tcPr>
          <w:p w14:paraId="27BE68E2" w14:textId="77777777" w:rsidR="00D12AAA" w:rsidRPr="00A35DCA" w:rsidRDefault="00D12AAA" w:rsidP="00A35DCA">
            <w:pPr>
              <w:tabs>
                <w:tab w:val="center" w:pos="4320"/>
                <w:tab w:val="right" w:pos="8640"/>
              </w:tabs>
              <w:rPr>
                <w:szCs w:val="24"/>
              </w:rPr>
            </w:pPr>
          </w:p>
        </w:tc>
        <w:tc>
          <w:tcPr>
            <w:tcW w:w="1080" w:type="dxa"/>
            <w:vAlign w:val="center"/>
          </w:tcPr>
          <w:p w14:paraId="4ECA6A10" w14:textId="77777777" w:rsidR="00D12AAA" w:rsidRPr="00A35DCA" w:rsidRDefault="00D12AAA" w:rsidP="00A35DCA">
            <w:pPr>
              <w:tabs>
                <w:tab w:val="center" w:pos="4320"/>
                <w:tab w:val="right" w:pos="8640"/>
              </w:tabs>
              <w:rPr>
                <w:szCs w:val="24"/>
              </w:rPr>
            </w:pPr>
            <w:r w:rsidRPr="00A35DCA">
              <w:rPr>
                <w:szCs w:val="24"/>
              </w:rPr>
              <w:t>Address</w:t>
            </w:r>
          </w:p>
        </w:tc>
        <w:tc>
          <w:tcPr>
            <w:tcW w:w="3708" w:type="dxa"/>
            <w:tcBorders>
              <w:bottom w:val="single" w:sz="4" w:space="0" w:color="auto"/>
            </w:tcBorders>
            <w:vAlign w:val="center"/>
          </w:tcPr>
          <w:p w14:paraId="4653B7FC" w14:textId="77777777" w:rsidR="00D12AAA" w:rsidRPr="00A35DCA" w:rsidRDefault="00D12AAA" w:rsidP="00A35DCA">
            <w:pPr>
              <w:tabs>
                <w:tab w:val="center" w:pos="4320"/>
                <w:tab w:val="right" w:pos="8640"/>
              </w:tabs>
              <w:rPr>
                <w:szCs w:val="24"/>
              </w:rPr>
            </w:pPr>
          </w:p>
        </w:tc>
      </w:tr>
      <w:tr w:rsidR="00D12AAA" w:rsidRPr="00A35DCA" w14:paraId="13B849CF" w14:textId="77777777" w:rsidTr="00F97F4A">
        <w:trPr>
          <w:trHeight w:val="331"/>
        </w:trPr>
        <w:tc>
          <w:tcPr>
            <w:tcW w:w="1368" w:type="dxa"/>
            <w:vAlign w:val="center"/>
          </w:tcPr>
          <w:p w14:paraId="10AD881A" w14:textId="77777777" w:rsidR="00D12AAA" w:rsidRPr="00A35DCA" w:rsidRDefault="00D12AAA" w:rsidP="00A35DCA">
            <w:pPr>
              <w:tabs>
                <w:tab w:val="center" w:pos="4320"/>
                <w:tab w:val="right" w:pos="8640"/>
              </w:tabs>
              <w:rPr>
                <w:szCs w:val="24"/>
              </w:rPr>
            </w:pPr>
          </w:p>
        </w:tc>
        <w:tc>
          <w:tcPr>
            <w:tcW w:w="3183" w:type="dxa"/>
            <w:tcBorders>
              <w:top w:val="single" w:sz="4" w:space="0" w:color="auto"/>
              <w:bottom w:val="single" w:sz="4" w:space="0" w:color="auto"/>
            </w:tcBorders>
            <w:vAlign w:val="center"/>
          </w:tcPr>
          <w:p w14:paraId="6C4B11B4" w14:textId="05FB2AAC" w:rsidR="00D12AAA" w:rsidRPr="00A35DCA" w:rsidRDefault="00A518D9" w:rsidP="00A35DCA">
            <w:pPr>
              <w:tabs>
                <w:tab w:val="center" w:pos="4320"/>
                <w:tab w:val="right" w:pos="8640"/>
              </w:tabs>
              <w:rPr>
                <w:szCs w:val="24"/>
              </w:rPr>
            </w:pPr>
            <w:r>
              <w:rPr>
                <w:szCs w:val="24"/>
              </w:rPr>
              <w:t>511 West Locust Street</w:t>
            </w:r>
          </w:p>
        </w:tc>
        <w:tc>
          <w:tcPr>
            <w:tcW w:w="237" w:type="dxa"/>
            <w:vMerge/>
            <w:vAlign w:val="center"/>
          </w:tcPr>
          <w:p w14:paraId="16F31271" w14:textId="77777777" w:rsidR="00D12AAA" w:rsidRPr="00A35DCA" w:rsidRDefault="00D12AAA" w:rsidP="00A35DCA">
            <w:pPr>
              <w:tabs>
                <w:tab w:val="center" w:pos="4320"/>
                <w:tab w:val="right" w:pos="8640"/>
              </w:tabs>
              <w:rPr>
                <w:szCs w:val="24"/>
              </w:rPr>
            </w:pPr>
          </w:p>
        </w:tc>
        <w:tc>
          <w:tcPr>
            <w:tcW w:w="1080" w:type="dxa"/>
            <w:vAlign w:val="center"/>
          </w:tcPr>
          <w:p w14:paraId="061729D5" w14:textId="77777777" w:rsidR="00D12AAA" w:rsidRPr="00A35DCA" w:rsidRDefault="00D12AAA" w:rsidP="00A35DCA">
            <w:pPr>
              <w:tabs>
                <w:tab w:val="center" w:pos="4320"/>
                <w:tab w:val="right" w:pos="8640"/>
              </w:tabs>
              <w:rPr>
                <w:szCs w:val="24"/>
              </w:rPr>
            </w:pPr>
          </w:p>
        </w:tc>
        <w:tc>
          <w:tcPr>
            <w:tcW w:w="3708" w:type="dxa"/>
            <w:tcBorders>
              <w:top w:val="single" w:sz="4" w:space="0" w:color="auto"/>
              <w:bottom w:val="single" w:sz="4" w:space="0" w:color="auto"/>
            </w:tcBorders>
            <w:vAlign w:val="center"/>
          </w:tcPr>
          <w:p w14:paraId="41AC8D5F" w14:textId="77777777" w:rsidR="00D12AAA" w:rsidRPr="00A35DCA" w:rsidRDefault="00D12AAA" w:rsidP="00A35DCA">
            <w:pPr>
              <w:tabs>
                <w:tab w:val="center" w:pos="4320"/>
                <w:tab w:val="right" w:pos="8640"/>
              </w:tabs>
              <w:rPr>
                <w:szCs w:val="24"/>
              </w:rPr>
            </w:pPr>
          </w:p>
        </w:tc>
      </w:tr>
      <w:tr w:rsidR="00D12AAA" w:rsidRPr="00A35DCA" w14:paraId="139B308A" w14:textId="77777777" w:rsidTr="00F97F4A">
        <w:trPr>
          <w:trHeight w:val="331"/>
        </w:trPr>
        <w:tc>
          <w:tcPr>
            <w:tcW w:w="1368" w:type="dxa"/>
            <w:vAlign w:val="center"/>
          </w:tcPr>
          <w:p w14:paraId="1FF44AF1" w14:textId="77777777" w:rsidR="00D12AAA" w:rsidRPr="00A35DCA" w:rsidRDefault="00D12AAA" w:rsidP="00A35DCA">
            <w:pPr>
              <w:tabs>
                <w:tab w:val="center" w:pos="4320"/>
                <w:tab w:val="right" w:pos="8640"/>
              </w:tabs>
              <w:rPr>
                <w:szCs w:val="24"/>
              </w:rPr>
            </w:pPr>
          </w:p>
        </w:tc>
        <w:tc>
          <w:tcPr>
            <w:tcW w:w="3183" w:type="dxa"/>
            <w:tcBorders>
              <w:top w:val="single" w:sz="4" w:space="0" w:color="auto"/>
              <w:bottom w:val="single" w:sz="4" w:space="0" w:color="auto"/>
            </w:tcBorders>
            <w:vAlign w:val="center"/>
          </w:tcPr>
          <w:p w14:paraId="79EBB0A0" w14:textId="08932B03" w:rsidR="00D12AAA" w:rsidRPr="00A35DCA" w:rsidRDefault="00A518D9" w:rsidP="00A35DCA">
            <w:pPr>
              <w:tabs>
                <w:tab w:val="center" w:pos="4320"/>
                <w:tab w:val="right" w:pos="8640"/>
              </w:tabs>
              <w:rPr>
                <w:szCs w:val="24"/>
              </w:rPr>
            </w:pPr>
            <w:r>
              <w:rPr>
                <w:szCs w:val="24"/>
              </w:rPr>
              <w:t>Tyler, Texas 757</w:t>
            </w:r>
            <w:r w:rsidR="00D12AAA" w:rsidRPr="00A35DCA">
              <w:rPr>
                <w:szCs w:val="24"/>
              </w:rPr>
              <w:t>0</w:t>
            </w:r>
            <w:r>
              <w:rPr>
                <w:szCs w:val="24"/>
              </w:rPr>
              <w:t>2</w:t>
            </w:r>
          </w:p>
        </w:tc>
        <w:tc>
          <w:tcPr>
            <w:tcW w:w="237" w:type="dxa"/>
            <w:vMerge/>
            <w:vAlign w:val="center"/>
          </w:tcPr>
          <w:p w14:paraId="61E3E95A" w14:textId="77777777" w:rsidR="00D12AAA" w:rsidRPr="00A35DCA" w:rsidRDefault="00D12AAA" w:rsidP="00A35DCA">
            <w:pPr>
              <w:tabs>
                <w:tab w:val="center" w:pos="4320"/>
                <w:tab w:val="right" w:pos="8640"/>
              </w:tabs>
              <w:rPr>
                <w:szCs w:val="24"/>
              </w:rPr>
            </w:pPr>
          </w:p>
        </w:tc>
        <w:tc>
          <w:tcPr>
            <w:tcW w:w="1080" w:type="dxa"/>
            <w:vAlign w:val="center"/>
          </w:tcPr>
          <w:p w14:paraId="7F7C0C04" w14:textId="77777777" w:rsidR="00D12AAA" w:rsidRPr="00A35DCA" w:rsidRDefault="00D12AAA" w:rsidP="00A35DCA">
            <w:pPr>
              <w:tabs>
                <w:tab w:val="center" w:pos="4320"/>
                <w:tab w:val="right" w:pos="8640"/>
              </w:tabs>
              <w:rPr>
                <w:szCs w:val="24"/>
              </w:rPr>
            </w:pPr>
          </w:p>
        </w:tc>
        <w:tc>
          <w:tcPr>
            <w:tcW w:w="3708" w:type="dxa"/>
            <w:tcBorders>
              <w:top w:val="single" w:sz="4" w:space="0" w:color="auto"/>
              <w:bottom w:val="single" w:sz="4" w:space="0" w:color="auto"/>
            </w:tcBorders>
            <w:vAlign w:val="center"/>
          </w:tcPr>
          <w:p w14:paraId="54E5EBFD" w14:textId="77777777" w:rsidR="00D12AAA" w:rsidRPr="00A35DCA" w:rsidRDefault="00D12AAA" w:rsidP="00A35DCA">
            <w:pPr>
              <w:tabs>
                <w:tab w:val="center" w:pos="4320"/>
                <w:tab w:val="right" w:pos="8640"/>
              </w:tabs>
              <w:rPr>
                <w:szCs w:val="24"/>
              </w:rPr>
            </w:pPr>
          </w:p>
        </w:tc>
      </w:tr>
      <w:tr w:rsidR="00D12AAA" w:rsidRPr="00A35DCA" w14:paraId="26E2694A" w14:textId="77777777" w:rsidTr="00F97F4A">
        <w:trPr>
          <w:trHeight w:val="331"/>
        </w:trPr>
        <w:tc>
          <w:tcPr>
            <w:tcW w:w="1368" w:type="dxa"/>
            <w:vAlign w:val="center"/>
          </w:tcPr>
          <w:p w14:paraId="43A1D9A0" w14:textId="77777777" w:rsidR="00D12AAA" w:rsidRPr="00A35DCA" w:rsidRDefault="00D12AAA" w:rsidP="00A35DCA">
            <w:pPr>
              <w:tabs>
                <w:tab w:val="center" w:pos="4320"/>
                <w:tab w:val="right" w:pos="8640"/>
              </w:tabs>
              <w:rPr>
                <w:szCs w:val="24"/>
              </w:rPr>
            </w:pPr>
          </w:p>
        </w:tc>
        <w:tc>
          <w:tcPr>
            <w:tcW w:w="3183" w:type="dxa"/>
            <w:tcBorders>
              <w:top w:val="single" w:sz="4" w:space="0" w:color="auto"/>
            </w:tcBorders>
            <w:vAlign w:val="center"/>
          </w:tcPr>
          <w:p w14:paraId="3326B182" w14:textId="77777777" w:rsidR="00D12AAA" w:rsidRPr="00A35DCA" w:rsidRDefault="00D12AAA" w:rsidP="00A35DCA">
            <w:pPr>
              <w:tabs>
                <w:tab w:val="center" w:pos="4320"/>
                <w:tab w:val="right" w:pos="8640"/>
              </w:tabs>
              <w:rPr>
                <w:szCs w:val="24"/>
              </w:rPr>
            </w:pPr>
          </w:p>
        </w:tc>
        <w:tc>
          <w:tcPr>
            <w:tcW w:w="237" w:type="dxa"/>
            <w:vMerge/>
            <w:vAlign w:val="center"/>
          </w:tcPr>
          <w:p w14:paraId="6E748EA8" w14:textId="77777777" w:rsidR="00D12AAA" w:rsidRPr="00A35DCA" w:rsidRDefault="00D12AAA" w:rsidP="00A35DCA">
            <w:pPr>
              <w:tabs>
                <w:tab w:val="center" w:pos="4320"/>
                <w:tab w:val="right" w:pos="8640"/>
              </w:tabs>
              <w:rPr>
                <w:szCs w:val="24"/>
              </w:rPr>
            </w:pPr>
          </w:p>
        </w:tc>
        <w:tc>
          <w:tcPr>
            <w:tcW w:w="1080" w:type="dxa"/>
            <w:vAlign w:val="center"/>
          </w:tcPr>
          <w:p w14:paraId="0891B959" w14:textId="77777777" w:rsidR="00D12AAA" w:rsidRPr="00A35DCA" w:rsidRDefault="00D12AAA" w:rsidP="00A35DCA">
            <w:pPr>
              <w:tabs>
                <w:tab w:val="center" w:pos="4320"/>
                <w:tab w:val="right" w:pos="8640"/>
              </w:tabs>
              <w:rPr>
                <w:szCs w:val="24"/>
              </w:rPr>
            </w:pPr>
          </w:p>
        </w:tc>
        <w:tc>
          <w:tcPr>
            <w:tcW w:w="3708" w:type="dxa"/>
            <w:tcBorders>
              <w:top w:val="single" w:sz="4" w:space="0" w:color="auto"/>
            </w:tcBorders>
            <w:vAlign w:val="center"/>
          </w:tcPr>
          <w:p w14:paraId="5980379D" w14:textId="77777777" w:rsidR="00D12AAA" w:rsidRPr="00A35DCA" w:rsidRDefault="00D12AAA" w:rsidP="00A35DCA">
            <w:pPr>
              <w:tabs>
                <w:tab w:val="center" w:pos="4320"/>
                <w:tab w:val="right" w:pos="8640"/>
              </w:tabs>
              <w:rPr>
                <w:szCs w:val="24"/>
              </w:rPr>
            </w:pPr>
          </w:p>
        </w:tc>
      </w:tr>
      <w:tr w:rsidR="00D12AAA" w:rsidRPr="00A35DCA" w14:paraId="30EBB4F0" w14:textId="77777777" w:rsidTr="00F97F4A">
        <w:trPr>
          <w:trHeight w:val="331"/>
        </w:trPr>
        <w:tc>
          <w:tcPr>
            <w:tcW w:w="1368" w:type="dxa"/>
            <w:vAlign w:val="center"/>
          </w:tcPr>
          <w:p w14:paraId="56EDFAE5" w14:textId="77777777" w:rsidR="00D12AAA" w:rsidRPr="00A35DCA" w:rsidRDefault="00D12AAA" w:rsidP="00A35DCA">
            <w:pPr>
              <w:tabs>
                <w:tab w:val="center" w:pos="4320"/>
                <w:tab w:val="right" w:pos="8640"/>
              </w:tabs>
              <w:rPr>
                <w:szCs w:val="24"/>
              </w:rPr>
            </w:pPr>
            <w:r w:rsidRPr="00A35DCA">
              <w:rPr>
                <w:szCs w:val="24"/>
              </w:rPr>
              <w:t>Phone</w:t>
            </w:r>
          </w:p>
        </w:tc>
        <w:tc>
          <w:tcPr>
            <w:tcW w:w="3183" w:type="dxa"/>
            <w:tcBorders>
              <w:bottom w:val="single" w:sz="4" w:space="0" w:color="auto"/>
            </w:tcBorders>
            <w:vAlign w:val="center"/>
          </w:tcPr>
          <w:p w14:paraId="02BF1A2E" w14:textId="77777777" w:rsidR="00D12AAA" w:rsidRPr="00A35DCA" w:rsidRDefault="00D12AAA" w:rsidP="00850B18">
            <w:pPr>
              <w:tabs>
                <w:tab w:val="center" w:pos="4320"/>
                <w:tab w:val="right" w:pos="8640"/>
              </w:tabs>
              <w:rPr>
                <w:szCs w:val="24"/>
              </w:rPr>
            </w:pPr>
            <w:r w:rsidRPr="00A35DCA">
              <w:rPr>
                <w:szCs w:val="24"/>
              </w:rPr>
              <w:t xml:space="preserve">(903) </w:t>
            </w:r>
            <w:sdt>
              <w:sdtPr>
                <w:rPr>
                  <w:szCs w:val="24"/>
                </w:rPr>
                <w:id w:val="630211312"/>
                <w:placeholder>
                  <w:docPart w:val="28FDEF4CB7B44CB7A18A4CA8E0398774"/>
                </w:placeholder>
                <w:showingPlcHdr/>
              </w:sdtPr>
              <w:sdtEndPr/>
              <w:sdtContent>
                <w:r w:rsidR="00446816">
                  <w:rPr>
                    <w:rStyle w:val="PlaceholderText"/>
                  </w:rPr>
                  <w:t>Enter phone number here</w:t>
                </w:r>
              </w:sdtContent>
            </w:sdt>
          </w:p>
        </w:tc>
        <w:tc>
          <w:tcPr>
            <w:tcW w:w="237" w:type="dxa"/>
            <w:vMerge/>
            <w:vAlign w:val="center"/>
          </w:tcPr>
          <w:p w14:paraId="785C1B44" w14:textId="77777777" w:rsidR="00D12AAA" w:rsidRPr="00A35DCA" w:rsidRDefault="00D12AAA" w:rsidP="00A35DCA">
            <w:pPr>
              <w:tabs>
                <w:tab w:val="center" w:pos="4320"/>
                <w:tab w:val="right" w:pos="8640"/>
              </w:tabs>
              <w:rPr>
                <w:szCs w:val="24"/>
              </w:rPr>
            </w:pPr>
          </w:p>
        </w:tc>
        <w:tc>
          <w:tcPr>
            <w:tcW w:w="1080" w:type="dxa"/>
            <w:vAlign w:val="center"/>
          </w:tcPr>
          <w:p w14:paraId="008F07A1" w14:textId="77777777" w:rsidR="00D12AAA" w:rsidRPr="00A35DCA" w:rsidRDefault="00D12AAA" w:rsidP="00A35DCA">
            <w:pPr>
              <w:tabs>
                <w:tab w:val="center" w:pos="4320"/>
                <w:tab w:val="right" w:pos="8640"/>
              </w:tabs>
              <w:rPr>
                <w:szCs w:val="24"/>
              </w:rPr>
            </w:pPr>
            <w:r w:rsidRPr="00A35DCA">
              <w:rPr>
                <w:szCs w:val="24"/>
              </w:rPr>
              <w:t>Phone</w:t>
            </w:r>
          </w:p>
        </w:tc>
        <w:tc>
          <w:tcPr>
            <w:tcW w:w="3708" w:type="dxa"/>
            <w:tcBorders>
              <w:bottom w:val="single" w:sz="4" w:space="0" w:color="auto"/>
            </w:tcBorders>
            <w:vAlign w:val="center"/>
          </w:tcPr>
          <w:p w14:paraId="0A2462B7" w14:textId="77777777" w:rsidR="00D12AAA" w:rsidRPr="00A35DCA" w:rsidRDefault="00D12AAA" w:rsidP="00A35DCA">
            <w:pPr>
              <w:tabs>
                <w:tab w:val="center" w:pos="4320"/>
                <w:tab w:val="right" w:pos="8640"/>
              </w:tabs>
              <w:rPr>
                <w:szCs w:val="24"/>
              </w:rPr>
            </w:pPr>
          </w:p>
        </w:tc>
      </w:tr>
      <w:tr w:rsidR="00D12AAA" w:rsidRPr="00A35DCA" w14:paraId="2004A084" w14:textId="77777777" w:rsidTr="00F97F4A">
        <w:trPr>
          <w:trHeight w:val="331"/>
        </w:trPr>
        <w:tc>
          <w:tcPr>
            <w:tcW w:w="1368" w:type="dxa"/>
            <w:vAlign w:val="center"/>
          </w:tcPr>
          <w:p w14:paraId="5D8931D7" w14:textId="77777777" w:rsidR="00D12AAA" w:rsidRPr="00A35DCA" w:rsidRDefault="00D12AAA" w:rsidP="00A35DCA">
            <w:pPr>
              <w:tabs>
                <w:tab w:val="center" w:pos="4320"/>
                <w:tab w:val="right" w:pos="8640"/>
              </w:tabs>
              <w:rPr>
                <w:szCs w:val="24"/>
              </w:rPr>
            </w:pPr>
            <w:r w:rsidRPr="00A35DCA">
              <w:rPr>
                <w:szCs w:val="24"/>
              </w:rPr>
              <w:t>FAX</w:t>
            </w:r>
          </w:p>
        </w:tc>
        <w:tc>
          <w:tcPr>
            <w:tcW w:w="3183" w:type="dxa"/>
            <w:tcBorders>
              <w:top w:val="single" w:sz="4" w:space="0" w:color="auto"/>
              <w:bottom w:val="single" w:sz="4" w:space="0" w:color="auto"/>
            </w:tcBorders>
            <w:vAlign w:val="center"/>
          </w:tcPr>
          <w:p w14:paraId="7349F4B5" w14:textId="77777777" w:rsidR="00D12AAA" w:rsidRPr="00A35DCA" w:rsidRDefault="00D12AAA" w:rsidP="00850B18">
            <w:pPr>
              <w:tabs>
                <w:tab w:val="center" w:pos="4320"/>
                <w:tab w:val="right" w:pos="8640"/>
              </w:tabs>
              <w:rPr>
                <w:szCs w:val="24"/>
              </w:rPr>
            </w:pPr>
            <w:r w:rsidRPr="00A35DCA">
              <w:rPr>
                <w:szCs w:val="24"/>
              </w:rPr>
              <w:t xml:space="preserve">(903) </w:t>
            </w:r>
            <w:sdt>
              <w:sdtPr>
                <w:rPr>
                  <w:szCs w:val="24"/>
                </w:rPr>
                <w:id w:val="545954518"/>
                <w:placeholder>
                  <w:docPart w:val="F9D1A2FDAC6343B49D644DE3FF60032F"/>
                </w:placeholder>
                <w:showingPlcHdr/>
              </w:sdtPr>
              <w:sdtEndPr/>
              <w:sdtContent>
                <w:r w:rsidR="00446816">
                  <w:rPr>
                    <w:rStyle w:val="PlaceholderText"/>
                  </w:rPr>
                  <w:t>Enter fax number here</w:t>
                </w:r>
              </w:sdtContent>
            </w:sdt>
          </w:p>
        </w:tc>
        <w:tc>
          <w:tcPr>
            <w:tcW w:w="237" w:type="dxa"/>
            <w:vMerge/>
            <w:vAlign w:val="center"/>
          </w:tcPr>
          <w:p w14:paraId="773DC5FA" w14:textId="77777777" w:rsidR="00D12AAA" w:rsidRPr="00A35DCA" w:rsidRDefault="00D12AAA" w:rsidP="00A35DCA">
            <w:pPr>
              <w:tabs>
                <w:tab w:val="center" w:pos="4320"/>
                <w:tab w:val="right" w:pos="8640"/>
              </w:tabs>
              <w:rPr>
                <w:szCs w:val="24"/>
              </w:rPr>
            </w:pPr>
          </w:p>
        </w:tc>
        <w:tc>
          <w:tcPr>
            <w:tcW w:w="1080" w:type="dxa"/>
            <w:vAlign w:val="center"/>
          </w:tcPr>
          <w:p w14:paraId="17E0FC56" w14:textId="77777777" w:rsidR="00D12AAA" w:rsidRPr="00A35DCA" w:rsidRDefault="00D12AAA" w:rsidP="00A35DCA">
            <w:pPr>
              <w:tabs>
                <w:tab w:val="center" w:pos="4320"/>
                <w:tab w:val="right" w:pos="8640"/>
              </w:tabs>
              <w:rPr>
                <w:szCs w:val="24"/>
              </w:rPr>
            </w:pPr>
            <w:r w:rsidRPr="00A35DCA">
              <w:rPr>
                <w:szCs w:val="24"/>
              </w:rPr>
              <w:t>FAX</w:t>
            </w:r>
          </w:p>
        </w:tc>
        <w:tc>
          <w:tcPr>
            <w:tcW w:w="3708" w:type="dxa"/>
            <w:tcBorders>
              <w:top w:val="single" w:sz="4" w:space="0" w:color="auto"/>
              <w:bottom w:val="single" w:sz="4" w:space="0" w:color="auto"/>
            </w:tcBorders>
            <w:vAlign w:val="center"/>
          </w:tcPr>
          <w:p w14:paraId="2D3D341A" w14:textId="77777777" w:rsidR="00D12AAA" w:rsidRPr="00A35DCA" w:rsidRDefault="00D12AAA" w:rsidP="00A35DCA">
            <w:pPr>
              <w:tabs>
                <w:tab w:val="center" w:pos="4320"/>
                <w:tab w:val="right" w:pos="8640"/>
              </w:tabs>
              <w:rPr>
                <w:szCs w:val="24"/>
              </w:rPr>
            </w:pPr>
          </w:p>
        </w:tc>
      </w:tr>
      <w:tr w:rsidR="00D12AAA" w:rsidRPr="00A35DCA" w14:paraId="47DF84A9" w14:textId="77777777" w:rsidTr="00F97F4A">
        <w:trPr>
          <w:trHeight w:val="331"/>
        </w:trPr>
        <w:tc>
          <w:tcPr>
            <w:tcW w:w="1368" w:type="dxa"/>
            <w:vAlign w:val="center"/>
          </w:tcPr>
          <w:p w14:paraId="6C8E9DF9" w14:textId="77777777" w:rsidR="00D12AAA" w:rsidRPr="00A35DCA" w:rsidRDefault="00D12AAA" w:rsidP="00A35DCA">
            <w:pPr>
              <w:tabs>
                <w:tab w:val="center" w:pos="4320"/>
                <w:tab w:val="right" w:pos="8640"/>
              </w:tabs>
              <w:rPr>
                <w:szCs w:val="24"/>
              </w:rPr>
            </w:pPr>
            <w:r w:rsidRPr="00A35DCA">
              <w:rPr>
                <w:szCs w:val="24"/>
              </w:rPr>
              <w:t>E-mail</w:t>
            </w:r>
          </w:p>
        </w:tc>
        <w:sdt>
          <w:sdtPr>
            <w:rPr>
              <w:szCs w:val="24"/>
            </w:rPr>
            <w:id w:val="1400093554"/>
            <w:placeholder>
              <w:docPart w:val="5C79B29812FA4B8E9B85B7C9970ACAB9"/>
            </w:placeholder>
            <w:showingPlcHdr/>
          </w:sdtPr>
          <w:sdtEndPr/>
          <w:sdtContent>
            <w:tc>
              <w:tcPr>
                <w:tcW w:w="3183" w:type="dxa"/>
                <w:tcBorders>
                  <w:top w:val="single" w:sz="4" w:space="0" w:color="auto"/>
                  <w:bottom w:val="single" w:sz="4" w:space="0" w:color="auto"/>
                </w:tcBorders>
                <w:vAlign w:val="center"/>
              </w:tcPr>
              <w:p w14:paraId="364F583D" w14:textId="77777777" w:rsidR="00D12AAA" w:rsidRPr="00A35DCA" w:rsidRDefault="00446816" w:rsidP="00850B18">
                <w:pPr>
                  <w:tabs>
                    <w:tab w:val="center" w:pos="4320"/>
                    <w:tab w:val="right" w:pos="8640"/>
                  </w:tabs>
                  <w:rPr>
                    <w:szCs w:val="24"/>
                  </w:rPr>
                </w:pPr>
                <w:r>
                  <w:rPr>
                    <w:rStyle w:val="PlaceholderText"/>
                  </w:rPr>
                  <w:t>Enter email address here</w:t>
                </w:r>
              </w:p>
            </w:tc>
          </w:sdtContent>
        </w:sdt>
        <w:tc>
          <w:tcPr>
            <w:tcW w:w="237" w:type="dxa"/>
            <w:vMerge/>
            <w:vAlign w:val="center"/>
          </w:tcPr>
          <w:p w14:paraId="1CF8DC87" w14:textId="77777777" w:rsidR="00D12AAA" w:rsidRPr="00A35DCA" w:rsidRDefault="00D12AAA" w:rsidP="00A35DCA">
            <w:pPr>
              <w:tabs>
                <w:tab w:val="center" w:pos="4320"/>
                <w:tab w:val="right" w:pos="8640"/>
              </w:tabs>
              <w:rPr>
                <w:szCs w:val="24"/>
              </w:rPr>
            </w:pPr>
          </w:p>
        </w:tc>
        <w:tc>
          <w:tcPr>
            <w:tcW w:w="1080" w:type="dxa"/>
            <w:vAlign w:val="center"/>
          </w:tcPr>
          <w:p w14:paraId="1230DBA5" w14:textId="77777777" w:rsidR="00D12AAA" w:rsidRPr="00A35DCA" w:rsidRDefault="00D12AAA" w:rsidP="00A35DCA">
            <w:pPr>
              <w:tabs>
                <w:tab w:val="center" w:pos="4320"/>
                <w:tab w:val="right" w:pos="8640"/>
              </w:tabs>
              <w:rPr>
                <w:szCs w:val="24"/>
              </w:rPr>
            </w:pPr>
            <w:r w:rsidRPr="00A35DCA">
              <w:rPr>
                <w:szCs w:val="24"/>
              </w:rPr>
              <w:t>E-mail</w:t>
            </w:r>
          </w:p>
        </w:tc>
        <w:tc>
          <w:tcPr>
            <w:tcW w:w="3708" w:type="dxa"/>
            <w:tcBorders>
              <w:top w:val="single" w:sz="4" w:space="0" w:color="auto"/>
              <w:bottom w:val="single" w:sz="4" w:space="0" w:color="auto"/>
            </w:tcBorders>
            <w:vAlign w:val="center"/>
          </w:tcPr>
          <w:p w14:paraId="7767100C" w14:textId="77777777" w:rsidR="00D12AAA" w:rsidRPr="00A35DCA" w:rsidRDefault="00D12AAA" w:rsidP="00A35DCA">
            <w:pPr>
              <w:tabs>
                <w:tab w:val="center" w:pos="4320"/>
                <w:tab w:val="right" w:pos="8640"/>
              </w:tabs>
              <w:rPr>
                <w:szCs w:val="24"/>
              </w:rPr>
            </w:pPr>
          </w:p>
        </w:tc>
      </w:tr>
    </w:tbl>
    <w:p w14:paraId="64F11B3D" w14:textId="77777777" w:rsidR="00FF1B08" w:rsidRPr="00FF1B08" w:rsidRDefault="00FF1B08" w:rsidP="00C012C9"/>
    <w:p w14:paraId="10AED6D1" w14:textId="77777777" w:rsidR="00C012C9" w:rsidRDefault="0003144F" w:rsidP="00C012C9">
      <w:r>
        <w:rPr>
          <w:b/>
        </w:rPr>
        <w:br w:type="page"/>
      </w:r>
      <w:r w:rsidR="002E76C0">
        <w:rPr>
          <w:b/>
        </w:rPr>
        <w:lastRenderedPageBreak/>
        <w:t>CITY</w:t>
      </w:r>
      <w:r w:rsidR="00C012C9">
        <w:t xml:space="preserve"> and </w:t>
      </w:r>
      <w:r w:rsidR="00C012C9" w:rsidRPr="005D61A1">
        <w:rPr>
          <w:b/>
        </w:rPr>
        <w:t>CONTRACTOR</w:t>
      </w:r>
      <w:r w:rsidR="00C012C9">
        <w:t xml:space="preserve"> hereby bind themselves, their heirs, successors and assigns and representatives for the faithful and full performance of the terms and provisions of this contract, jointly and severally.</w:t>
      </w:r>
    </w:p>
    <w:p w14:paraId="1E73D9BC" w14:textId="77777777" w:rsidR="00C012C9" w:rsidRDefault="00C012C9" w:rsidP="00515C55"/>
    <w:p w14:paraId="5D74B18D" w14:textId="77777777" w:rsidR="00D12AAA" w:rsidRDefault="00D12AAA" w:rsidP="00515C55">
      <w:r>
        <w:t xml:space="preserve">IN WITNESS WHEREOF, the parties to these presents have executed this </w:t>
      </w:r>
      <w:r w:rsidR="006D65FD" w:rsidRPr="00FE3C11">
        <w:rPr>
          <w:b/>
          <w:i/>
        </w:rPr>
        <w:t>Standard Form of</w:t>
      </w:r>
      <w:r w:rsidR="006D65FD">
        <w:t xml:space="preserve"> </w:t>
      </w:r>
      <w:r w:rsidRPr="00285609">
        <w:rPr>
          <w:b/>
          <w:i/>
        </w:rPr>
        <w:t>Agreement</w:t>
      </w:r>
      <w:r>
        <w:t xml:space="preserve"> in the year and day first above written.</w:t>
      </w:r>
    </w:p>
    <w:p w14:paraId="60CC4729" w14:textId="77777777" w:rsidR="00515C55" w:rsidRPr="006178D8" w:rsidRDefault="00515C55" w:rsidP="00515C55"/>
    <w:tbl>
      <w:tblPr>
        <w:tblW w:w="9558" w:type="dxa"/>
        <w:jc w:val="center"/>
        <w:tblLook w:val="01E0" w:firstRow="1" w:lastRow="1" w:firstColumn="1" w:lastColumn="1" w:noHBand="0" w:noVBand="0"/>
      </w:tblPr>
      <w:tblGrid>
        <w:gridCol w:w="4336"/>
        <w:gridCol w:w="859"/>
        <w:gridCol w:w="4363"/>
      </w:tblGrid>
      <w:tr w:rsidR="001167D4" w:rsidRPr="00A35DCA" w14:paraId="128F7B56" w14:textId="77777777" w:rsidTr="00A35DCA">
        <w:trPr>
          <w:trHeight w:val="346"/>
          <w:jc w:val="center"/>
        </w:trPr>
        <w:tc>
          <w:tcPr>
            <w:tcW w:w="4336" w:type="dxa"/>
            <w:vAlign w:val="center"/>
          </w:tcPr>
          <w:p w14:paraId="17D2E10A" w14:textId="77777777" w:rsidR="001167D4" w:rsidRPr="00A35DCA" w:rsidRDefault="001167D4" w:rsidP="001167D4">
            <w:pPr>
              <w:rPr>
                <w:b/>
                <w:szCs w:val="24"/>
              </w:rPr>
            </w:pPr>
            <w:r w:rsidRPr="00A35DCA">
              <w:rPr>
                <w:b/>
                <w:szCs w:val="24"/>
              </w:rPr>
              <w:br w:type="page"/>
              <w:t xml:space="preserve">FOR THE CITY OF </w:t>
            </w:r>
            <w:smartTag w:uri="urn:schemas-microsoft-com:office:smarttags" w:element="place">
              <w:smartTag w:uri="urn:schemas-microsoft-com:office:smarttags" w:element="City">
                <w:r w:rsidRPr="00A35DCA">
                  <w:rPr>
                    <w:b/>
                    <w:szCs w:val="24"/>
                  </w:rPr>
                  <w:t>TYLER</w:t>
                </w:r>
              </w:smartTag>
              <w:r w:rsidRPr="00A35DCA">
                <w:rPr>
                  <w:b/>
                  <w:szCs w:val="24"/>
                </w:rPr>
                <w:t xml:space="preserve">, </w:t>
              </w:r>
              <w:smartTag w:uri="urn:schemas-microsoft-com:office:smarttags" w:element="State">
                <w:r w:rsidRPr="00A35DCA">
                  <w:rPr>
                    <w:b/>
                    <w:szCs w:val="24"/>
                  </w:rPr>
                  <w:t>TEXAS</w:t>
                </w:r>
              </w:smartTag>
            </w:smartTag>
            <w:r w:rsidRPr="00A35DCA">
              <w:rPr>
                <w:b/>
                <w:szCs w:val="24"/>
              </w:rPr>
              <w:t>:</w:t>
            </w:r>
          </w:p>
        </w:tc>
        <w:tc>
          <w:tcPr>
            <w:tcW w:w="859" w:type="dxa"/>
            <w:vMerge w:val="restart"/>
            <w:shd w:val="clear" w:color="auto" w:fill="auto"/>
            <w:vAlign w:val="center"/>
          </w:tcPr>
          <w:p w14:paraId="100FFAC0" w14:textId="77777777" w:rsidR="001167D4" w:rsidRPr="00A35DCA" w:rsidRDefault="001167D4" w:rsidP="00A35DCA">
            <w:pPr>
              <w:jc w:val="center"/>
              <w:rPr>
                <w:szCs w:val="24"/>
              </w:rPr>
            </w:pPr>
          </w:p>
        </w:tc>
        <w:tc>
          <w:tcPr>
            <w:tcW w:w="4363" w:type="dxa"/>
            <w:vAlign w:val="center"/>
          </w:tcPr>
          <w:p w14:paraId="5013617B" w14:textId="77777777" w:rsidR="001167D4" w:rsidRPr="00A35DCA" w:rsidRDefault="001167D4" w:rsidP="001167D4">
            <w:pPr>
              <w:rPr>
                <w:b/>
                <w:szCs w:val="24"/>
              </w:rPr>
            </w:pPr>
          </w:p>
        </w:tc>
      </w:tr>
      <w:tr w:rsidR="001167D4" w:rsidRPr="00A35DCA" w14:paraId="0486D0EB" w14:textId="77777777" w:rsidTr="00A35DCA">
        <w:trPr>
          <w:trHeight w:val="346"/>
          <w:jc w:val="center"/>
        </w:trPr>
        <w:tc>
          <w:tcPr>
            <w:tcW w:w="4336" w:type="dxa"/>
            <w:vAlign w:val="center"/>
          </w:tcPr>
          <w:p w14:paraId="257B48F1" w14:textId="77777777" w:rsidR="001167D4" w:rsidRPr="00A35DCA" w:rsidRDefault="001167D4" w:rsidP="001167D4">
            <w:pPr>
              <w:rPr>
                <w:szCs w:val="24"/>
              </w:rPr>
            </w:pPr>
          </w:p>
        </w:tc>
        <w:tc>
          <w:tcPr>
            <w:tcW w:w="859" w:type="dxa"/>
            <w:vMerge/>
            <w:shd w:val="clear" w:color="auto" w:fill="auto"/>
            <w:vAlign w:val="center"/>
          </w:tcPr>
          <w:p w14:paraId="05AA0FF5" w14:textId="77777777" w:rsidR="001167D4" w:rsidRPr="00A35DCA" w:rsidRDefault="001167D4" w:rsidP="001167D4">
            <w:pPr>
              <w:rPr>
                <w:szCs w:val="24"/>
              </w:rPr>
            </w:pPr>
          </w:p>
        </w:tc>
        <w:tc>
          <w:tcPr>
            <w:tcW w:w="4363" w:type="dxa"/>
            <w:vAlign w:val="center"/>
          </w:tcPr>
          <w:p w14:paraId="6832EBA4" w14:textId="77777777" w:rsidR="001167D4" w:rsidRPr="00A35DCA" w:rsidRDefault="001167D4" w:rsidP="001167D4">
            <w:pPr>
              <w:rPr>
                <w:b/>
                <w:szCs w:val="24"/>
              </w:rPr>
            </w:pPr>
            <w:r w:rsidRPr="00A35DCA">
              <w:rPr>
                <w:b/>
                <w:szCs w:val="24"/>
              </w:rPr>
              <w:t>ATTEST:</w:t>
            </w:r>
          </w:p>
        </w:tc>
      </w:tr>
      <w:tr w:rsidR="001167D4" w:rsidRPr="00A35DCA" w14:paraId="6732B931" w14:textId="77777777" w:rsidTr="00A35DCA">
        <w:trPr>
          <w:trHeight w:val="346"/>
          <w:jc w:val="center"/>
        </w:trPr>
        <w:tc>
          <w:tcPr>
            <w:tcW w:w="4336" w:type="dxa"/>
            <w:vAlign w:val="center"/>
          </w:tcPr>
          <w:p w14:paraId="43096EC9" w14:textId="77777777" w:rsidR="001167D4" w:rsidRPr="00A35DCA" w:rsidRDefault="001167D4" w:rsidP="001167D4">
            <w:pPr>
              <w:rPr>
                <w:szCs w:val="24"/>
              </w:rPr>
            </w:pPr>
          </w:p>
        </w:tc>
        <w:tc>
          <w:tcPr>
            <w:tcW w:w="859" w:type="dxa"/>
            <w:vMerge/>
            <w:shd w:val="clear" w:color="auto" w:fill="auto"/>
            <w:vAlign w:val="center"/>
          </w:tcPr>
          <w:p w14:paraId="5BEBDD53" w14:textId="77777777" w:rsidR="001167D4" w:rsidRPr="00A35DCA" w:rsidRDefault="001167D4" w:rsidP="001167D4">
            <w:pPr>
              <w:rPr>
                <w:szCs w:val="24"/>
              </w:rPr>
            </w:pPr>
          </w:p>
        </w:tc>
        <w:tc>
          <w:tcPr>
            <w:tcW w:w="4363" w:type="dxa"/>
            <w:vAlign w:val="center"/>
          </w:tcPr>
          <w:p w14:paraId="02969DDC" w14:textId="77777777" w:rsidR="001167D4" w:rsidRPr="00A35DCA" w:rsidRDefault="001167D4" w:rsidP="001167D4">
            <w:pPr>
              <w:rPr>
                <w:szCs w:val="24"/>
              </w:rPr>
            </w:pPr>
          </w:p>
        </w:tc>
      </w:tr>
      <w:tr w:rsidR="001167D4" w:rsidRPr="00A35DCA" w14:paraId="7DB57418" w14:textId="77777777" w:rsidTr="00A35DCA">
        <w:trPr>
          <w:trHeight w:val="346"/>
          <w:jc w:val="center"/>
        </w:trPr>
        <w:tc>
          <w:tcPr>
            <w:tcW w:w="4336" w:type="dxa"/>
            <w:tcBorders>
              <w:bottom w:val="single" w:sz="4" w:space="0" w:color="auto"/>
            </w:tcBorders>
            <w:vAlign w:val="center"/>
          </w:tcPr>
          <w:p w14:paraId="1FF77674" w14:textId="77777777" w:rsidR="001167D4" w:rsidRPr="00A35DCA" w:rsidRDefault="001167D4" w:rsidP="001167D4">
            <w:pPr>
              <w:rPr>
                <w:b/>
                <w:szCs w:val="24"/>
              </w:rPr>
            </w:pPr>
            <w:r w:rsidRPr="00A35DCA">
              <w:rPr>
                <w:b/>
                <w:szCs w:val="24"/>
              </w:rPr>
              <w:t>By:</w:t>
            </w:r>
          </w:p>
        </w:tc>
        <w:tc>
          <w:tcPr>
            <w:tcW w:w="859" w:type="dxa"/>
            <w:vMerge/>
            <w:shd w:val="clear" w:color="auto" w:fill="auto"/>
            <w:vAlign w:val="center"/>
          </w:tcPr>
          <w:p w14:paraId="73880EF6" w14:textId="77777777" w:rsidR="001167D4" w:rsidRPr="00A35DCA" w:rsidRDefault="001167D4" w:rsidP="001167D4">
            <w:pPr>
              <w:rPr>
                <w:szCs w:val="24"/>
              </w:rPr>
            </w:pPr>
          </w:p>
        </w:tc>
        <w:tc>
          <w:tcPr>
            <w:tcW w:w="4363" w:type="dxa"/>
            <w:tcBorders>
              <w:bottom w:val="single" w:sz="4" w:space="0" w:color="auto"/>
            </w:tcBorders>
            <w:vAlign w:val="center"/>
          </w:tcPr>
          <w:p w14:paraId="45B2F6DE" w14:textId="77777777" w:rsidR="001167D4" w:rsidRPr="00A35DCA" w:rsidRDefault="001167D4" w:rsidP="001167D4">
            <w:pPr>
              <w:rPr>
                <w:b/>
                <w:szCs w:val="24"/>
              </w:rPr>
            </w:pPr>
            <w:r w:rsidRPr="00A35DCA">
              <w:rPr>
                <w:b/>
                <w:szCs w:val="24"/>
              </w:rPr>
              <w:t>By:</w:t>
            </w:r>
          </w:p>
        </w:tc>
      </w:tr>
      <w:tr w:rsidR="001167D4" w:rsidRPr="00A35DCA" w14:paraId="42E3D634" w14:textId="77777777" w:rsidTr="00A35DCA">
        <w:trPr>
          <w:trHeight w:val="346"/>
          <w:jc w:val="center"/>
        </w:trPr>
        <w:tc>
          <w:tcPr>
            <w:tcW w:w="4336" w:type="dxa"/>
            <w:tcBorders>
              <w:top w:val="single" w:sz="4" w:space="0" w:color="auto"/>
            </w:tcBorders>
            <w:vAlign w:val="center"/>
          </w:tcPr>
          <w:p w14:paraId="3533A791" w14:textId="77777777" w:rsidR="001167D4" w:rsidRPr="00A35DCA" w:rsidRDefault="001167D4" w:rsidP="001167D4">
            <w:pPr>
              <w:rPr>
                <w:szCs w:val="24"/>
              </w:rPr>
            </w:pPr>
            <w:r w:rsidRPr="00A35DCA">
              <w:rPr>
                <w:szCs w:val="24"/>
              </w:rPr>
              <w:t>City Manager</w:t>
            </w:r>
          </w:p>
        </w:tc>
        <w:tc>
          <w:tcPr>
            <w:tcW w:w="859" w:type="dxa"/>
            <w:vMerge/>
            <w:shd w:val="clear" w:color="auto" w:fill="auto"/>
            <w:vAlign w:val="center"/>
          </w:tcPr>
          <w:p w14:paraId="19B0406B" w14:textId="77777777" w:rsidR="001167D4" w:rsidRPr="00A35DCA" w:rsidRDefault="001167D4" w:rsidP="001167D4">
            <w:pPr>
              <w:rPr>
                <w:szCs w:val="24"/>
              </w:rPr>
            </w:pPr>
          </w:p>
        </w:tc>
        <w:tc>
          <w:tcPr>
            <w:tcW w:w="4363" w:type="dxa"/>
            <w:tcBorders>
              <w:top w:val="single" w:sz="4" w:space="0" w:color="auto"/>
            </w:tcBorders>
            <w:vAlign w:val="center"/>
          </w:tcPr>
          <w:p w14:paraId="19A3FB13" w14:textId="77777777" w:rsidR="001167D4" w:rsidRPr="00A35DCA" w:rsidRDefault="001167D4" w:rsidP="001167D4">
            <w:pPr>
              <w:rPr>
                <w:szCs w:val="24"/>
              </w:rPr>
            </w:pPr>
            <w:r w:rsidRPr="00A35DCA">
              <w:rPr>
                <w:szCs w:val="24"/>
              </w:rPr>
              <w:t>City Clerk</w:t>
            </w:r>
          </w:p>
        </w:tc>
      </w:tr>
      <w:tr w:rsidR="001167D4" w:rsidRPr="00A35DCA" w14:paraId="56317DFD" w14:textId="77777777" w:rsidTr="00A35DCA">
        <w:trPr>
          <w:trHeight w:val="346"/>
          <w:jc w:val="center"/>
        </w:trPr>
        <w:tc>
          <w:tcPr>
            <w:tcW w:w="4336" w:type="dxa"/>
            <w:vAlign w:val="center"/>
          </w:tcPr>
          <w:p w14:paraId="399D5B9D" w14:textId="77777777" w:rsidR="001167D4" w:rsidRPr="00A35DCA" w:rsidRDefault="001167D4" w:rsidP="001167D4">
            <w:pPr>
              <w:rPr>
                <w:szCs w:val="24"/>
              </w:rPr>
            </w:pPr>
          </w:p>
        </w:tc>
        <w:tc>
          <w:tcPr>
            <w:tcW w:w="859" w:type="dxa"/>
            <w:vMerge/>
            <w:shd w:val="clear" w:color="auto" w:fill="auto"/>
            <w:vAlign w:val="center"/>
          </w:tcPr>
          <w:p w14:paraId="64D05DE4" w14:textId="77777777" w:rsidR="001167D4" w:rsidRPr="00A35DCA" w:rsidRDefault="001167D4" w:rsidP="001167D4">
            <w:pPr>
              <w:rPr>
                <w:szCs w:val="24"/>
              </w:rPr>
            </w:pPr>
          </w:p>
        </w:tc>
        <w:tc>
          <w:tcPr>
            <w:tcW w:w="4363" w:type="dxa"/>
            <w:vAlign w:val="center"/>
          </w:tcPr>
          <w:p w14:paraId="28AED516" w14:textId="77777777" w:rsidR="001167D4" w:rsidRPr="00A35DCA" w:rsidRDefault="001167D4" w:rsidP="001167D4">
            <w:pPr>
              <w:rPr>
                <w:szCs w:val="24"/>
              </w:rPr>
            </w:pPr>
          </w:p>
        </w:tc>
      </w:tr>
      <w:tr w:rsidR="001167D4" w:rsidRPr="00A35DCA" w14:paraId="1AFFD00E" w14:textId="77777777" w:rsidTr="00A35DCA">
        <w:trPr>
          <w:trHeight w:val="346"/>
          <w:jc w:val="center"/>
        </w:trPr>
        <w:tc>
          <w:tcPr>
            <w:tcW w:w="4336" w:type="dxa"/>
            <w:tcBorders>
              <w:bottom w:val="single" w:sz="4" w:space="0" w:color="auto"/>
            </w:tcBorders>
            <w:vAlign w:val="center"/>
          </w:tcPr>
          <w:p w14:paraId="43BB3A50" w14:textId="77777777" w:rsidR="001167D4" w:rsidRPr="00A35DCA" w:rsidRDefault="007602D8" w:rsidP="00F97F4A">
            <w:pPr>
              <w:rPr>
                <w:szCs w:val="24"/>
              </w:rPr>
            </w:pPr>
            <w:r>
              <w:rPr>
                <w:szCs w:val="24"/>
              </w:rPr>
              <w:t>Edward Broussard</w:t>
            </w:r>
          </w:p>
        </w:tc>
        <w:tc>
          <w:tcPr>
            <w:tcW w:w="859" w:type="dxa"/>
            <w:vMerge/>
            <w:shd w:val="clear" w:color="auto" w:fill="auto"/>
            <w:vAlign w:val="center"/>
          </w:tcPr>
          <w:p w14:paraId="00B8DC05" w14:textId="77777777" w:rsidR="001167D4" w:rsidRPr="00A35DCA" w:rsidRDefault="001167D4" w:rsidP="001167D4">
            <w:pPr>
              <w:rPr>
                <w:szCs w:val="24"/>
              </w:rPr>
            </w:pPr>
          </w:p>
        </w:tc>
        <w:tc>
          <w:tcPr>
            <w:tcW w:w="4363" w:type="dxa"/>
            <w:vAlign w:val="center"/>
          </w:tcPr>
          <w:p w14:paraId="4EDD4DD5" w14:textId="77777777" w:rsidR="001167D4" w:rsidRPr="00A35DCA" w:rsidRDefault="00F97F4A" w:rsidP="001167D4">
            <w:pPr>
              <w:rPr>
                <w:szCs w:val="24"/>
              </w:rPr>
            </w:pPr>
            <w:r>
              <w:rPr>
                <w:szCs w:val="24"/>
              </w:rPr>
              <w:t>Cassandra Brager</w:t>
            </w:r>
          </w:p>
        </w:tc>
      </w:tr>
      <w:tr w:rsidR="001167D4" w:rsidRPr="00A35DCA" w14:paraId="55CB4B43" w14:textId="77777777" w:rsidTr="00A35DCA">
        <w:trPr>
          <w:trHeight w:val="346"/>
          <w:jc w:val="center"/>
        </w:trPr>
        <w:tc>
          <w:tcPr>
            <w:tcW w:w="4336" w:type="dxa"/>
            <w:tcBorders>
              <w:top w:val="single" w:sz="4" w:space="0" w:color="auto"/>
            </w:tcBorders>
            <w:vAlign w:val="center"/>
          </w:tcPr>
          <w:p w14:paraId="62DD68B3" w14:textId="77777777" w:rsidR="001167D4" w:rsidRPr="00A35DCA" w:rsidRDefault="001167D4" w:rsidP="001167D4">
            <w:pPr>
              <w:rPr>
                <w:szCs w:val="24"/>
              </w:rPr>
            </w:pPr>
            <w:r w:rsidRPr="00A35DCA">
              <w:rPr>
                <w:szCs w:val="24"/>
              </w:rPr>
              <w:t>Printed Name</w:t>
            </w:r>
          </w:p>
        </w:tc>
        <w:tc>
          <w:tcPr>
            <w:tcW w:w="859" w:type="dxa"/>
            <w:vMerge/>
            <w:shd w:val="clear" w:color="auto" w:fill="auto"/>
            <w:vAlign w:val="center"/>
          </w:tcPr>
          <w:p w14:paraId="63067D08" w14:textId="77777777" w:rsidR="001167D4" w:rsidRPr="00A35DCA" w:rsidRDefault="001167D4" w:rsidP="001167D4">
            <w:pPr>
              <w:rPr>
                <w:szCs w:val="24"/>
              </w:rPr>
            </w:pPr>
          </w:p>
        </w:tc>
        <w:tc>
          <w:tcPr>
            <w:tcW w:w="4363" w:type="dxa"/>
            <w:tcBorders>
              <w:top w:val="single" w:sz="4" w:space="0" w:color="auto"/>
            </w:tcBorders>
            <w:vAlign w:val="center"/>
          </w:tcPr>
          <w:p w14:paraId="0AF78C3A" w14:textId="77777777" w:rsidR="001167D4" w:rsidRPr="00A35DCA" w:rsidRDefault="001167D4" w:rsidP="001167D4">
            <w:pPr>
              <w:rPr>
                <w:szCs w:val="24"/>
              </w:rPr>
            </w:pPr>
            <w:r w:rsidRPr="00A35DCA">
              <w:rPr>
                <w:szCs w:val="24"/>
              </w:rPr>
              <w:t>Printed Name</w:t>
            </w:r>
          </w:p>
        </w:tc>
      </w:tr>
      <w:tr w:rsidR="001167D4" w:rsidRPr="00A35DCA" w:rsidDel="00E0377E" w14:paraId="1D94A2C3" w14:textId="77777777" w:rsidTr="00A35DCA">
        <w:trPr>
          <w:trHeight w:val="346"/>
          <w:jc w:val="center"/>
        </w:trPr>
        <w:tc>
          <w:tcPr>
            <w:tcW w:w="4336" w:type="dxa"/>
            <w:vAlign w:val="center"/>
          </w:tcPr>
          <w:p w14:paraId="73131A09" w14:textId="77777777" w:rsidR="001167D4" w:rsidRPr="00A35DCA" w:rsidDel="00E0377E" w:rsidRDefault="001167D4" w:rsidP="001167D4">
            <w:pPr>
              <w:rPr>
                <w:b/>
                <w:szCs w:val="24"/>
              </w:rPr>
            </w:pPr>
          </w:p>
        </w:tc>
        <w:tc>
          <w:tcPr>
            <w:tcW w:w="859" w:type="dxa"/>
            <w:vMerge/>
            <w:shd w:val="clear" w:color="auto" w:fill="auto"/>
            <w:vAlign w:val="center"/>
          </w:tcPr>
          <w:p w14:paraId="3EDABD29" w14:textId="77777777" w:rsidR="001167D4" w:rsidRPr="00A35DCA" w:rsidRDefault="001167D4" w:rsidP="001167D4">
            <w:pPr>
              <w:rPr>
                <w:b/>
                <w:szCs w:val="24"/>
              </w:rPr>
            </w:pPr>
          </w:p>
        </w:tc>
        <w:tc>
          <w:tcPr>
            <w:tcW w:w="4363" w:type="dxa"/>
            <w:vAlign w:val="center"/>
          </w:tcPr>
          <w:p w14:paraId="6897AB54" w14:textId="77777777" w:rsidR="001167D4" w:rsidRPr="00A35DCA" w:rsidDel="00E0377E" w:rsidRDefault="001167D4" w:rsidP="001167D4">
            <w:pPr>
              <w:rPr>
                <w:b/>
                <w:szCs w:val="24"/>
              </w:rPr>
            </w:pPr>
          </w:p>
        </w:tc>
      </w:tr>
      <w:tr w:rsidR="001167D4" w:rsidRPr="00A35DCA" w14:paraId="61E4D98F" w14:textId="77777777" w:rsidTr="00A35DCA">
        <w:trPr>
          <w:trHeight w:val="346"/>
          <w:jc w:val="center"/>
        </w:trPr>
        <w:tc>
          <w:tcPr>
            <w:tcW w:w="4336" w:type="dxa"/>
            <w:vAlign w:val="center"/>
          </w:tcPr>
          <w:p w14:paraId="6A34E63C" w14:textId="77777777" w:rsidR="001167D4" w:rsidRPr="00A35DCA" w:rsidRDefault="001167D4" w:rsidP="001167D4">
            <w:pPr>
              <w:rPr>
                <w:b/>
                <w:szCs w:val="24"/>
              </w:rPr>
            </w:pPr>
          </w:p>
        </w:tc>
        <w:tc>
          <w:tcPr>
            <w:tcW w:w="859" w:type="dxa"/>
            <w:vMerge/>
            <w:shd w:val="clear" w:color="auto" w:fill="auto"/>
            <w:vAlign w:val="center"/>
          </w:tcPr>
          <w:p w14:paraId="0A716C02" w14:textId="77777777" w:rsidR="001167D4" w:rsidRPr="00A35DCA" w:rsidRDefault="001167D4" w:rsidP="001167D4">
            <w:pPr>
              <w:rPr>
                <w:b/>
                <w:szCs w:val="24"/>
              </w:rPr>
            </w:pPr>
          </w:p>
        </w:tc>
        <w:tc>
          <w:tcPr>
            <w:tcW w:w="4363" w:type="dxa"/>
            <w:vAlign w:val="center"/>
          </w:tcPr>
          <w:p w14:paraId="3C4944E5" w14:textId="77777777" w:rsidR="001167D4" w:rsidRPr="00A35DCA" w:rsidRDefault="001167D4" w:rsidP="001167D4">
            <w:pPr>
              <w:rPr>
                <w:b/>
                <w:szCs w:val="24"/>
              </w:rPr>
            </w:pPr>
          </w:p>
        </w:tc>
      </w:tr>
      <w:tr w:rsidR="001167D4" w:rsidRPr="00A35DCA" w14:paraId="630D324A" w14:textId="77777777" w:rsidTr="00A35DCA">
        <w:trPr>
          <w:trHeight w:val="346"/>
          <w:jc w:val="center"/>
        </w:trPr>
        <w:tc>
          <w:tcPr>
            <w:tcW w:w="4336" w:type="dxa"/>
            <w:vAlign w:val="center"/>
          </w:tcPr>
          <w:p w14:paraId="237B3105" w14:textId="77777777" w:rsidR="001167D4" w:rsidRPr="00A35DCA" w:rsidRDefault="000401C3" w:rsidP="001167D4">
            <w:pPr>
              <w:rPr>
                <w:rFonts w:ascii="Times New Roman Bold" w:hAnsi="Times New Roman Bold"/>
                <w:b/>
                <w:caps/>
                <w:szCs w:val="24"/>
              </w:rPr>
            </w:pPr>
            <w:r w:rsidRPr="00A35DCA">
              <w:rPr>
                <w:rFonts w:ascii="Times New Roman Bold" w:hAnsi="Times New Roman Bold"/>
                <w:b/>
                <w:caps/>
                <w:szCs w:val="24"/>
              </w:rPr>
              <w:t>Approved</w:t>
            </w:r>
            <w:r w:rsidR="001167D4" w:rsidRPr="00A35DCA">
              <w:rPr>
                <w:rFonts w:ascii="Times New Roman Bold" w:hAnsi="Times New Roman Bold"/>
                <w:b/>
                <w:caps/>
                <w:szCs w:val="24"/>
              </w:rPr>
              <w:t>:</w:t>
            </w:r>
          </w:p>
        </w:tc>
        <w:tc>
          <w:tcPr>
            <w:tcW w:w="859" w:type="dxa"/>
            <w:vMerge/>
            <w:shd w:val="clear" w:color="auto" w:fill="auto"/>
            <w:vAlign w:val="center"/>
          </w:tcPr>
          <w:p w14:paraId="48146023" w14:textId="77777777" w:rsidR="001167D4" w:rsidRPr="00A35DCA" w:rsidRDefault="001167D4" w:rsidP="001167D4">
            <w:pPr>
              <w:rPr>
                <w:szCs w:val="24"/>
              </w:rPr>
            </w:pPr>
          </w:p>
        </w:tc>
        <w:tc>
          <w:tcPr>
            <w:tcW w:w="4363" w:type="dxa"/>
            <w:vAlign w:val="center"/>
          </w:tcPr>
          <w:p w14:paraId="50B8F7F4" w14:textId="77777777" w:rsidR="001167D4" w:rsidRPr="00A35DCA" w:rsidRDefault="001167D4" w:rsidP="001167D4">
            <w:pPr>
              <w:rPr>
                <w:b/>
                <w:caps/>
                <w:szCs w:val="24"/>
              </w:rPr>
            </w:pPr>
            <w:r w:rsidRPr="00A35DCA">
              <w:rPr>
                <w:b/>
                <w:caps/>
                <w:szCs w:val="24"/>
              </w:rPr>
              <w:t>Recommended:</w:t>
            </w:r>
          </w:p>
        </w:tc>
      </w:tr>
      <w:tr w:rsidR="001167D4" w:rsidRPr="00A35DCA" w14:paraId="2A744137" w14:textId="77777777" w:rsidTr="00A35DCA">
        <w:trPr>
          <w:trHeight w:val="346"/>
          <w:jc w:val="center"/>
        </w:trPr>
        <w:tc>
          <w:tcPr>
            <w:tcW w:w="4336" w:type="dxa"/>
            <w:vAlign w:val="center"/>
          </w:tcPr>
          <w:p w14:paraId="0C4F3B3F" w14:textId="77777777" w:rsidR="001167D4" w:rsidRPr="00A35DCA" w:rsidRDefault="001167D4" w:rsidP="001167D4">
            <w:pPr>
              <w:rPr>
                <w:szCs w:val="24"/>
              </w:rPr>
            </w:pPr>
          </w:p>
        </w:tc>
        <w:tc>
          <w:tcPr>
            <w:tcW w:w="859" w:type="dxa"/>
            <w:vMerge/>
            <w:shd w:val="clear" w:color="auto" w:fill="auto"/>
            <w:vAlign w:val="center"/>
          </w:tcPr>
          <w:p w14:paraId="56A084C0" w14:textId="77777777" w:rsidR="001167D4" w:rsidRPr="00A35DCA" w:rsidRDefault="001167D4" w:rsidP="001167D4">
            <w:pPr>
              <w:rPr>
                <w:szCs w:val="24"/>
              </w:rPr>
            </w:pPr>
          </w:p>
        </w:tc>
        <w:tc>
          <w:tcPr>
            <w:tcW w:w="4363" w:type="dxa"/>
            <w:vAlign w:val="center"/>
          </w:tcPr>
          <w:p w14:paraId="6711A1AC" w14:textId="77777777" w:rsidR="001167D4" w:rsidRPr="00A35DCA" w:rsidRDefault="001167D4" w:rsidP="001167D4">
            <w:pPr>
              <w:rPr>
                <w:szCs w:val="24"/>
              </w:rPr>
            </w:pPr>
          </w:p>
        </w:tc>
      </w:tr>
      <w:tr w:rsidR="001167D4" w:rsidRPr="00A35DCA" w14:paraId="03BF9E36" w14:textId="77777777" w:rsidTr="00A35DCA">
        <w:trPr>
          <w:trHeight w:val="346"/>
          <w:jc w:val="center"/>
        </w:trPr>
        <w:tc>
          <w:tcPr>
            <w:tcW w:w="4336" w:type="dxa"/>
            <w:tcBorders>
              <w:bottom w:val="single" w:sz="4" w:space="0" w:color="auto"/>
            </w:tcBorders>
            <w:vAlign w:val="center"/>
          </w:tcPr>
          <w:p w14:paraId="48F6ACE0" w14:textId="77777777" w:rsidR="001167D4" w:rsidRPr="00A35DCA" w:rsidRDefault="001167D4" w:rsidP="001167D4">
            <w:pPr>
              <w:rPr>
                <w:b/>
                <w:szCs w:val="24"/>
              </w:rPr>
            </w:pPr>
            <w:r w:rsidRPr="00A35DCA">
              <w:rPr>
                <w:b/>
                <w:szCs w:val="24"/>
              </w:rPr>
              <w:t>By:</w:t>
            </w:r>
          </w:p>
        </w:tc>
        <w:tc>
          <w:tcPr>
            <w:tcW w:w="859" w:type="dxa"/>
            <w:vMerge/>
            <w:shd w:val="clear" w:color="auto" w:fill="auto"/>
            <w:vAlign w:val="center"/>
          </w:tcPr>
          <w:p w14:paraId="3A52FBAC" w14:textId="77777777" w:rsidR="001167D4" w:rsidRPr="00A35DCA" w:rsidRDefault="001167D4" w:rsidP="001167D4">
            <w:pPr>
              <w:rPr>
                <w:szCs w:val="24"/>
              </w:rPr>
            </w:pPr>
          </w:p>
        </w:tc>
        <w:tc>
          <w:tcPr>
            <w:tcW w:w="4363" w:type="dxa"/>
            <w:tcBorders>
              <w:bottom w:val="single" w:sz="4" w:space="0" w:color="auto"/>
            </w:tcBorders>
            <w:vAlign w:val="center"/>
          </w:tcPr>
          <w:p w14:paraId="1C8DB759" w14:textId="77777777" w:rsidR="001167D4" w:rsidRPr="00A35DCA" w:rsidRDefault="001167D4" w:rsidP="001167D4">
            <w:pPr>
              <w:rPr>
                <w:b/>
                <w:szCs w:val="24"/>
              </w:rPr>
            </w:pPr>
            <w:r w:rsidRPr="00A35DCA">
              <w:rPr>
                <w:b/>
                <w:szCs w:val="24"/>
              </w:rPr>
              <w:t>By:</w:t>
            </w:r>
          </w:p>
        </w:tc>
      </w:tr>
      <w:tr w:rsidR="001167D4" w:rsidRPr="00A35DCA" w14:paraId="6E7C36C8" w14:textId="77777777" w:rsidTr="00A35DCA">
        <w:trPr>
          <w:trHeight w:val="346"/>
          <w:jc w:val="center"/>
        </w:trPr>
        <w:tc>
          <w:tcPr>
            <w:tcW w:w="4336" w:type="dxa"/>
            <w:tcBorders>
              <w:top w:val="single" w:sz="4" w:space="0" w:color="auto"/>
            </w:tcBorders>
            <w:vAlign w:val="center"/>
          </w:tcPr>
          <w:p w14:paraId="69253F07" w14:textId="77777777" w:rsidR="001167D4" w:rsidRPr="00A35DCA" w:rsidRDefault="001167D4" w:rsidP="001167D4">
            <w:pPr>
              <w:rPr>
                <w:szCs w:val="24"/>
              </w:rPr>
            </w:pPr>
            <w:r w:rsidRPr="00A35DCA">
              <w:rPr>
                <w:szCs w:val="24"/>
              </w:rPr>
              <w:t>City Attorney’s Office</w:t>
            </w:r>
          </w:p>
        </w:tc>
        <w:tc>
          <w:tcPr>
            <w:tcW w:w="859" w:type="dxa"/>
            <w:vMerge/>
            <w:shd w:val="clear" w:color="auto" w:fill="auto"/>
            <w:vAlign w:val="center"/>
          </w:tcPr>
          <w:p w14:paraId="54EFDF56" w14:textId="77777777" w:rsidR="001167D4" w:rsidRPr="00A35DCA" w:rsidRDefault="001167D4" w:rsidP="001167D4">
            <w:pPr>
              <w:rPr>
                <w:szCs w:val="24"/>
              </w:rPr>
            </w:pPr>
          </w:p>
        </w:tc>
        <w:tc>
          <w:tcPr>
            <w:tcW w:w="4363" w:type="dxa"/>
            <w:tcBorders>
              <w:top w:val="single" w:sz="4" w:space="0" w:color="auto"/>
            </w:tcBorders>
            <w:vAlign w:val="center"/>
          </w:tcPr>
          <w:p w14:paraId="1157C062" w14:textId="77777777" w:rsidR="001167D4" w:rsidRPr="00A35DCA" w:rsidRDefault="001167D4" w:rsidP="001167D4">
            <w:pPr>
              <w:rPr>
                <w:szCs w:val="24"/>
              </w:rPr>
            </w:pPr>
            <w:r w:rsidRPr="00A35DCA">
              <w:rPr>
                <w:szCs w:val="24"/>
              </w:rPr>
              <w:t>Department Leader</w:t>
            </w:r>
          </w:p>
        </w:tc>
      </w:tr>
      <w:tr w:rsidR="001167D4" w:rsidRPr="00A35DCA" w14:paraId="4FCDA9F6" w14:textId="77777777" w:rsidTr="00A35DCA">
        <w:trPr>
          <w:trHeight w:val="346"/>
          <w:jc w:val="center"/>
        </w:trPr>
        <w:tc>
          <w:tcPr>
            <w:tcW w:w="4336" w:type="dxa"/>
            <w:vAlign w:val="center"/>
          </w:tcPr>
          <w:p w14:paraId="2E4E85ED" w14:textId="77777777" w:rsidR="001167D4" w:rsidRPr="00A35DCA" w:rsidRDefault="001167D4" w:rsidP="001167D4">
            <w:pPr>
              <w:rPr>
                <w:szCs w:val="24"/>
              </w:rPr>
            </w:pPr>
          </w:p>
        </w:tc>
        <w:tc>
          <w:tcPr>
            <w:tcW w:w="859" w:type="dxa"/>
            <w:vMerge/>
            <w:shd w:val="clear" w:color="auto" w:fill="auto"/>
            <w:vAlign w:val="center"/>
          </w:tcPr>
          <w:p w14:paraId="1574A4E6" w14:textId="77777777" w:rsidR="001167D4" w:rsidRPr="00A35DCA" w:rsidRDefault="001167D4" w:rsidP="001167D4">
            <w:pPr>
              <w:rPr>
                <w:szCs w:val="24"/>
              </w:rPr>
            </w:pPr>
          </w:p>
        </w:tc>
        <w:tc>
          <w:tcPr>
            <w:tcW w:w="4363" w:type="dxa"/>
            <w:vAlign w:val="center"/>
          </w:tcPr>
          <w:p w14:paraId="36E6D031" w14:textId="77777777" w:rsidR="001167D4" w:rsidRPr="00A35DCA" w:rsidRDefault="001167D4" w:rsidP="001167D4">
            <w:pPr>
              <w:rPr>
                <w:szCs w:val="24"/>
              </w:rPr>
            </w:pPr>
          </w:p>
        </w:tc>
      </w:tr>
      <w:tr w:rsidR="001167D4" w:rsidRPr="00A35DCA" w14:paraId="482E88FC" w14:textId="77777777" w:rsidTr="00A35DCA">
        <w:trPr>
          <w:trHeight w:val="346"/>
          <w:jc w:val="center"/>
        </w:trPr>
        <w:tc>
          <w:tcPr>
            <w:tcW w:w="4336" w:type="dxa"/>
            <w:tcBorders>
              <w:bottom w:val="single" w:sz="4" w:space="0" w:color="auto"/>
            </w:tcBorders>
            <w:vAlign w:val="center"/>
          </w:tcPr>
          <w:p w14:paraId="1FFE2B1F" w14:textId="77777777" w:rsidR="001167D4" w:rsidRPr="00A35DCA" w:rsidRDefault="001167D4" w:rsidP="001167D4">
            <w:pPr>
              <w:rPr>
                <w:szCs w:val="24"/>
              </w:rPr>
            </w:pPr>
          </w:p>
        </w:tc>
        <w:tc>
          <w:tcPr>
            <w:tcW w:w="859" w:type="dxa"/>
            <w:vMerge/>
            <w:shd w:val="clear" w:color="auto" w:fill="auto"/>
            <w:vAlign w:val="center"/>
          </w:tcPr>
          <w:p w14:paraId="74C8F530" w14:textId="77777777" w:rsidR="001167D4" w:rsidRPr="00A35DCA" w:rsidRDefault="001167D4" w:rsidP="001167D4">
            <w:pPr>
              <w:rPr>
                <w:szCs w:val="24"/>
              </w:rPr>
            </w:pPr>
          </w:p>
        </w:tc>
        <w:sdt>
          <w:sdtPr>
            <w:rPr>
              <w:szCs w:val="24"/>
            </w:rPr>
            <w:id w:val="378214535"/>
            <w:placeholder>
              <w:docPart w:val="419B2577262F4897B30D63D047F99ECA"/>
            </w:placeholder>
            <w:showingPlcHdr/>
          </w:sdtPr>
          <w:sdtEndPr/>
          <w:sdtContent>
            <w:tc>
              <w:tcPr>
                <w:tcW w:w="4363" w:type="dxa"/>
                <w:tcBorders>
                  <w:bottom w:val="single" w:sz="4" w:space="0" w:color="auto"/>
                </w:tcBorders>
                <w:vAlign w:val="center"/>
              </w:tcPr>
              <w:p w14:paraId="5C7323BA" w14:textId="77777777" w:rsidR="001167D4" w:rsidRPr="00A35DCA" w:rsidRDefault="00446816" w:rsidP="00D81F03">
                <w:pPr>
                  <w:rPr>
                    <w:szCs w:val="24"/>
                  </w:rPr>
                </w:pPr>
                <w:r>
                  <w:rPr>
                    <w:rStyle w:val="PlaceholderText"/>
                  </w:rPr>
                  <w:t>Enter printed name of Dept. Leader here</w:t>
                </w:r>
              </w:p>
            </w:tc>
          </w:sdtContent>
        </w:sdt>
      </w:tr>
      <w:tr w:rsidR="001167D4" w:rsidRPr="00A35DCA" w14:paraId="552C4474" w14:textId="77777777" w:rsidTr="00A35DCA">
        <w:trPr>
          <w:trHeight w:val="346"/>
          <w:jc w:val="center"/>
        </w:trPr>
        <w:tc>
          <w:tcPr>
            <w:tcW w:w="4336" w:type="dxa"/>
            <w:tcBorders>
              <w:top w:val="single" w:sz="4" w:space="0" w:color="auto"/>
            </w:tcBorders>
            <w:vAlign w:val="center"/>
          </w:tcPr>
          <w:p w14:paraId="3C4A1366" w14:textId="77777777" w:rsidR="001167D4" w:rsidRPr="00A35DCA" w:rsidRDefault="001167D4" w:rsidP="001167D4">
            <w:pPr>
              <w:rPr>
                <w:szCs w:val="24"/>
              </w:rPr>
            </w:pPr>
            <w:r w:rsidRPr="00A35DCA">
              <w:rPr>
                <w:szCs w:val="24"/>
              </w:rPr>
              <w:t>Printed Name</w:t>
            </w:r>
          </w:p>
        </w:tc>
        <w:tc>
          <w:tcPr>
            <w:tcW w:w="859" w:type="dxa"/>
            <w:vMerge/>
            <w:shd w:val="clear" w:color="auto" w:fill="auto"/>
            <w:vAlign w:val="center"/>
          </w:tcPr>
          <w:p w14:paraId="00D70075" w14:textId="77777777" w:rsidR="001167D4" w:rsidRPr="00A35DCA" w:rsidRDefault="001167D4" w:rsidP="001167D4">
            <w:pPr>
              <w:rPr>
                <w:szCs w:val="24"/>
              </w:rPr>
            </w:pPr>
          </w:p>
        </w:tc>
        <w:tc>
          <w:tcPr>
            <w:tcW w:w="4363" w:type="dxa"/>
            <w:tcBorders>
              <w:top w:val="single" w:sz="4" w:space="0" w:color="auto"/>
            </w:tcBorders>
            <w:vAlign w:val="center"/>
          </w:tcPr>
          <w:p w14:paraId="53393828" w14:textId="77777777" w:rsidR="001167D4" w:rsidRPr="00A35DCA" w:rsidRDefault="001167D4" w:rsidP="001167D4">
            <w:pPr>
              <w:rPr>
                <w:szCs w:val="24"/>
              </w:rPr>
            </w:pPr>
            <w:r w:rsidRPr="00A35DCA">
              <w:rPr>
                <w:szCs w:val="24"/>
              </w:rPr>
              <w:t>Printed Name</w:t>
            </w:r>
          </w:p>
        </w:tc>
      </w:tr>
    </w:tbl>
    <w:p w14:paraId="1E4AE6FE" w14:textId="77777777" w:rsidR="005A7B23" w:rsidRDefault="005A7B23"/>
    <w:p w14:paraId="3A8C5160" w14:textId="77777777" w:rsidR="005A7B23" w:rsidRDefault="005A7B23" w:rsidP="005A7B23"/>
    <w:tbl>
      <w:tblPr>
        <w:tblW w:w="0" w:type="auto"/>
        <w:tblInd w:w="108" w:type="dxa"/>
        <w:tblLook w:val="01E0" w:firstRow="1" w:lastRow="1" w:firstColumn="1" w:lastColumn="1" w:noHBand="0" w:noVBand="0"/>
      </w:tblPr>
      <w:tblGrid>
        <w:gridCol w:w="2972"/>
        <w:gridCol w:w="6280"/>
      </w:tblGrid>
      <w:tr w:rsidR="00F772AE" w:rsidRPr="00A35DCA" w14:paraId="6B8B4355" w14:textId="77777777" w:rsidTr="00F772AE">
        <w:trPr>
          <w:trHeight w:val="270"/>
        </w:trPr>
        <w:tc>
          <w:tcPr>
            <w:tcW w:w="3000" w:type="dxa"/>
          </w:tcPr>
          <w:p w14:paraId="341AA512" w14:textId="77777777" w:rsidR="00F772AE" w:rsidRPr="00A35DCA" w:rsidRDefault="00F772AE" w:rsidP="00F772AE">
            <w:pPr>
              <w:tabs>
                <w:tab w:val="center" w:pos="4320"/>
                <w:tab w:val="right" w:pos="8640"/>
              </w:tabs>
              <w:jc w:val="left"/>
              <w:rPr>
                <w:b/>
                <w:szCs w:val="24"/>
              </w:rPr>
            </w:pPr>
            <w:r w:rsidRPr="00A35DCA">
              <w:rPr>
                <w:b/>
                <w:szCs w:val="24"/>
              </w:rPr>
              <w:t xml:space="preserve">City of </w:t>
            </w:r>
            <w:smartTag w:uri="urn:schemas-microsoft-com:office:smarttags" w:element="place">
              <w:smartTag w:uri="urn:schemas-microsoft-com:office:smarttags" w:element="City">
                <w:r w:rsidRPr="00A35DCA">
                  <w:rPr>
                    <w:b/>
                    <w:szCs w:val="24"/>
                  </w:rPr>
                  <w:t>Tyler Bid</w:t>
                </w:r>
              </w:smartTag>
            </w:smartTag>
            <w:r w:rsidRPr="00A35DCA">
              <w:rPr>
                <w:b/>
                <w:szCs w:val="24"/>
              </w:rPr>
              <w:t xml:space="preserve"> Number</w:t>
            </w:r>
          </w:p>
        </w:tc>
        <w:sdt>
          <w:sdtPr>
            <w:rPr>
              <w:szCs w:val="24"/>
            </w:rPr>
            <w:id w:val="-872609272"/>
            <w:placeholder>
              <w:docPart w:val="D152EAC0E37945A8A02B4FF7E3994302"/>
            </w:placeholder>
            <w:showingPlcHdr/>
          </w:sdtPr>
          <w:sdtEndPr/>
          <w:sdtContent>
            <w:tc>
              <w:tcPr>
                <w:tcW w:w="6360" w:type="dxa"/>
              </w:tcPr>
              <w:p w14:paraId="7D3B6B2B" w14:textId="77777777" w:rsidR="00F772AE" w:rsidRPr="00A35DCA" w:rsidRDefault="00F772AE" w:rsidP="00F772AE">
                <w:pPr>
                  <w:tabs>
                    <w:tab w:val="center" w:pos="4320"/>
                    <w:tab w:val="right" w:pos="8640"/>
                  </w:tabs>
                  <w:jc w:val="left"/>
                  <w:rPr>
                    <w:szCs w:val="24"/>
                  </w:rPr>
                </w:pPr>
                <w:r>
                  <w:rPr>
                    <w:szCs w:val="24"/>
                  </w:rPr>
                  <w:t>Enter COT bid number here</w:t>
                </w:r>
              </w:p>
            </w:tc>
          </w:sdtContent>
        </w:sdt>
      </w:tr>
      <w:tr w:rsidR="00F772AE" w:rsidRPr="00A35DCA" w14:paraId="65948CFC" w14:textId="77777777" w:rsidTr="00F772AE">
        <w:trPr>
          <w:trHeight w:val="285"/>
        </w:trPr>
        <w:tc>
          <w:tcPr>
            <w:tcW w:w="3000" w:type="dxa"/>
          </w:tcPr>
          <w:p w14:paraId="58A317AD" w14:textId="77777777" w:rsidR="00F772AE" w:rsidRPr="00A35DCA" w:rsidRDefault="00F772AE" w:rsidP="00F772AE">
            <w:pPr>
              <w:tabs>
                <w:tab w:val="center" w:pos="4320"/>
                <w:tab w:val="right" w:pos="8640"/>
              </w:tabs>
              <w:rPr>
                <w:b/>
                <w:szCs w:val="24"/>
              </w:rPr>
            </w:pPr>
            <w:r w:rsidRPr="00A35DCA">
              <w:rPr>
                <w:b/>
                <w:szCs w:val="24"/>
              </w:rPr>
              <w:t>Project Name</w:t>
            </w:r>
          </w:p>
        </w:tc>
        <w:sdt>
          <w:sdtPr>
            <w:rPr>
              <w:szCs w:val="24"/>
            </w:rPr>
            <w:id w:val="812297055"/>
            <w:placeholder>
              <w:docPart w:val="EB3504DEA9B54F8FB42910406A04147A"/>
            </w:placeholder>
            <w:showingPlcHdr/>
          </w:sdtPr>
          <w:sdtEndPr/>
          <w:sdtContent>
            <w:tc>
              <w:tcPr>
                <w:tcW w:w="6360" w:type="dxa"/>
              </w:tcPr>
              <w:p w14:paraId="03D0352C" w14:textId="77777777" w:rsidR="00F772AE" w:rsidRPr="00A35DCA" w:rsidRDefault="00F772AE" w:rsidP="00F772AE">
                <w:pPr>
                  <w:tabs>
                    <w:tab w:val="center" w:pos="4320"/>
                    <w:tab w:val="right" w:pos="8640"/>
                  </w:tabs>
                  <w:jc w:val="left"/>
                  <w:rPr>
                    <w:szCs w:val="24"/>
                  </w:rPr>
                </w:pPr>
                <w:r w:rsidRPr="00172E94">
                  <w:rPr>
                    <w:rStyle w:val="PlaceholderText"/>
                    <w:color w:val="auto"/>
                  </w:rPr>
                  <w:t>Enter project name here</w:t>
                </w:r>
              </w:p>
            </w:tc>
          </w:sdtContent>
        </w:sdt>
      </w:tr>
    </w:tbl>
    <w:p w14:paraId="0EF17BA3" w14:textId="77777777" w:rsidR="005A7B23" w:rsidRDefault="005A7B23" w:rsidP="005A7B23"/>
    <w:p w14:paraId="6120D8C1" w14:textId="77777777" w:rsidR="005A7B23" w:rsidRDefault="005A7B23"/>
    <w:tbl>
      <w:tblPr>
        <w:tblW w:w="5880" w:type="dxa"/>
        <w:tblInd w:w="108" w:type="dxa"/>
        <w:tblLook w:val="01E0" w:firstRow="1" w:lastRow="1" w:firstColumn="1" w:lastColumn="1" w:noHBand="0" w:noVBand="0"/>
      </w:tblPr>
      <w:tblGrid>
        <w:gridCol w:w="4219"/>
        <w:gridCol w:w="1661"/>
      </w:tblGrid>
      <w:tr w:rsidR="00F97F4A" w:rsidRPr="00A35DCA" w14:paraId="68087A97" w14:textId="77777777" w:rsidTr="00F97F4A">
        <w:trPr>
          <w:trHeight w:val="346"/>
        </w:trPr>
        <w:tc>
          <w:tcPr>
            <w:tcW w:w="4219" w:type="dxa"/>
            <w:vAlign w:val="center"/>
          </w:tcPr>
          <w:p w14:paraId="44285B53" w14:textId="77777777" w:rsidR="00F97F4A" w:rsidRPr="00A35DCA" w:rsidRDefault="00F97F4A" w:rsidP="001167D4">
            <w:pPr>
              <w:rPr>
                <w:szCs w:val="24"/>
              </w:rPr>
            </w:pPr>
            <w:r w:rsidRPr="00A35DCA">
              <w:rPr>
                <w:rFonts w:ascii="Times New Roman Bold" w:hAnsi="Times New Roman Bold"/>
                <w:b/>
                <w:caps/>
              </w:rPr>
              <w:t>Agenda Item Number:</w:t>
            </w:r>
          </w:p>
        </w:tc>
        <w:tc>
          <w:tcPr>
            <w:tcW w:w="1661" w:type="dxa"/>
            <w:tcBorders>
              <w:bottom w:val="single" w:sz="4" w:space="0" w:color="auto"/>
            </w:tcBorders>
            <w:vAlign w:val="center"/>
          </w:tcPr>
          <w:p w14:paraId="5B44589E" w14:textId="77777777" w:rsidR="00F97F4A" w:rsidRPr="00A35DCA" w:rsidRDefault="00F97F4A" w:rsidP="001167D4">
            <w:pPr>
              <w:rPr>
                <w:szCs w:val="24"/>
              </w:rPr>
            </w:pPr>
          </w:p>
        </w:tc>
      </w:tr>
      <w:tr w:rsidR="00F97F4A" w:rsidRPr="00A35DCA" w14:paraId="708AF338" w14:textId="77777777" w:rsidTr="00F97F4A">
        <w:trPr>
          <w:trHeight w:val="346"/>
        </w:trPr>
        <w:tc>
          <w:tcPr>
            <w:tcW w:w="4219" w:type="dxa"/>
          </w:tcPr>
          <w:p w14:paraId="2853E0DA" w14:textId="77777777" w:rsidR="00F97F4A" w:rsidRPr="00A35DCA" w:rsidRDefault="00F97F4A" w:rsidP="001167D4">
            <w:pPr>
              <w:rPr>
                <w:b/>
              </w:rPr>
            </w:pPr>
            <w:r w:rsidRPr="00A35DCA">
              <w:rPr>
                <w:b/>
              </w:rPr>
              <w:t>DATE CITY COUNCIL APPROVED:</w:t>
            </w:r>
          </w:p>
        </w:tc>
        <w:tc>
          <w:tcPr>
            <w:tcW w:w="1661" w:type="dxa"/>
            <w:tcBorders>
              <w:top w:val="single" w:sz="4" w:space="0" w:color="auto"/>
              <w:bottom w:val="single" w:sz="4" w:space="0" w:color="auto"/>
            </w:tcBorders>
          </w:tcPr>
          <w:p w14:paraId="34E5D78C" w14:textId="77777777" w:rsidR="00F97F4A" w:rsidRPr="006178D8" w:rsidRDefault="00F97F4A" w:rsidP="001167D4"/>
        </w:tc>
      </w:tr>
    </w:tbl>
    <w:p w14:paraId="1DA191A0" w14:textId="77777777" w:rsidR="005A7B23" w:rsidRDefault="005A7B23" w:rsidP="00D12AAA"/>
    <w:p w14:paraId="5A5C585A" w14:textId="77777777" w:rsidR="00D12AAA" w:rsidRPr="006178D8" w:rsidRDefault="00C012C9" w:rsidP="00D12AAA">
      <w:r>
        <w:br w:type="page"/>
      </w:r>
    </w:p>
    <w:tbl>
      <w:tblPr>
        <w:tblW w:w="4440" w:type="dxa"/>
        <w:tblInd w:w="108" w:type="dxa"/>
        <w:tblLook w:val="01E0" w:firstRow="1" w:lastRow="1" w:firstColumn="1" w:lastColumn="1" w:noHBand="0" w:noVBand="0"/>
      </w:tblPr>
      <w:tblGrid>
        <w:gridCol w:w="4440"/>
      </w:tblGrid>
      <w:tr w:rsidR="00EB2B19" w:rsidRPr="00A35DCA" w14:paraId="25E0F912" w14:textId="77777777" w:rsidTr="00EB2B19">
        <w:trPr>
          <w:trHeight w:val="346"/>
        </w:trPr>
        <w:tc>
          <w:tcPr>
            <w:tcW w:w="4440" w:type="dxa"/>
            <w:vAlign w:val="center"/>
          </w:tcPr>
          <w:p w14:paraId="23B65B80" w14:textId="77777777" w:rsidR="00EB2B19" w:rsidRPr="00A35DCA" w:rsidRDefault="00EB2B19" w:rsidP="00A35DCA">
            <w:pPr>
              <w:tabs>
                <w:tab w:val="center" w:pos="4320"/>
                <w:tab w:val="right" w:pos="8640"/>
              </w:tabs>
              <w:rPr>
                <w:b/>
                <w:szCs w:val="24"/>
              </w:rPr>
            </w:pPr>
            <w:r w:rsidRPr="00A35DCA">
              <w:rPr>
                <w:b/>
                <w:szCs w:val="24"/>
              </w:rPr>
              <w:lastRenderedPageBreak/>
              <w:t>FOR THE CONTRACTOR:</w:t>
            </w:r>
          </w:p>
        </w:tc>
      </w:tr>
      <w:tr w:rsidR="00EB2B19" w:rsidRPr="00A35DCA" w14:paraId="5794FF5A" w14:textId="77777777" w:rsidTr="00EB2B19">
        <w:trPr>
          <w:trHeight w:val="346"/>
        </w:trPr>
        <w:tc>
          <w:tcPr>
            <w:tcW w:w="4440" w:type="dxa"/>
            <w:vAlign w:val="center"/>
          </w:tcPr>
          <w:p w14:paraId="42BFEA86" w14:textId="77777777" w:rsidR="00EB2B19" w:rsidRPr="00A35DCA" w:rsidRDefault="00EB2B19" w:rsidP="00A35DCA">
            <w:pPr>
              <w:tabs>
                <w:tab w:val="center" w:pos="4320"/>
                <w:tab w:val="right" w:pos="8640"/>
              </w:tabs>
              <w:rPr>
                <w:szCs w:val="24"/>
              </w:rPr>
            </w:pPr>
          </w:p>
        </w:tc>
      </w:tr>
      <w:tr w:rsidR="00EB2B19" w:rsidRPr="00A35DCA" w14:paraId="66087CA6" w14:textId="77777777" w:rsidTr="00EB2B19">
        <w:trPr>
          <w:trHeight w:val="346"/>
        </w:trPr>
        <w:tc>
          <w:tcPr>
            <w:tcW w:w="4440" w:type="dxa"/>
            <w:tcBorders>
              <w:bottom w:val="single" w:sz="4" w:space="0" w:color="auto"/>
            </w:tcBorders>
            <w:vAlign w:val="center"/>
          </w:tcPr>
          <w:p w14:paraId="0A151663" w14:textId="77777777" w:rsidR="00EB2B19" w:rsidRPr="00A35DCA" w:rsidRDefault="00EB2B19" w:rsidP="00A35DCA">
            <w:pPr>
              <w:tabs>
                <w:tab w:val="center" w:pos="4320"/>
                <w:tab w:val="right" w:pos="8640"/>
              </w:tabs>
              <w:rPr>
                <w:szCs w:val="24"/>
              </w:rPr>
            </w:pPr>
            <w:r w:rsidRPr="00A35DCA">
              <w:rPr>
                <w:b/>
                <w:szCs w:val="24"/>
              </w:rPr>
              <w:t>By</w:t>
            </w:r>
            <w:r w:rsidRPr="00A35DCA">
              <w:rPr>
                <w:szCs w:val="24"/>
              </w:rPr>
              <w:t>:</w:t>
            </w:r>
          </w:p>
        </w:tc>
      </w:tr>
      <w:tr w:rsidR="00EB2B19" w:rsidRPr="00A35DCA" w14:paraId="7938C156" w14:textId="77777777" w:rsidTr="00EB2B19">
        <w:trPr>
          <w:trHeight w:val="346"/>
        </w:trPr>
        <w:tc>
          <w:tcPr>
            <w:tcW w:w="4440" w:type="dxa"/>
            <w:vAlign w:val="center"/>
          </w:tcPr>
          <w:p w14:paraId="6EA2DE58" w14:textId="77777777" w:rsidR="00EB2B19" w:rsidRPr="00A35DCA" w:rsidRDefault="00EB2B19" w:rsidP="00A35DCA">
            <w:pPr>
              <w:tabs>
                <w:tab w:val="center" w:pos="4320"/>
                <w:tab w:val="right" w:pos="8640"/>
              </w:tabs>
              <w:rPr>
                <w:szCs w:val="24"/>
              </w:rPr>
            </w:pPr>
          </w:p>
        </w:tc>
      </w:tr>
      <w:tr w:rsidR="00EB2B19" w:rsidRPr="00A35DCA" w14:paraId="5FF313C3" w14:textId="77777777" w:rsidTr="00EB2B19">
        <w:trPr>
          <w:trHeight w:val="346"/>
        </w:trPr>
        <w:tc>
          <w:tcPr>
            <w:tcW w:w="4440" w:type="dxa"/>
            <w:tcBorders>
              <w:bottom w:val="single" w:sz="4" w:space="0" w:color="auto"/>
            </w:tcBorders>
            <w:vAlign w:val="center"/>
          </w:tcPr>
          <w:p w14:paraId="115E0BB0" w14:textId="77777777" w:rsidR="00EB2B19" w:rsidRPr="00A35DCA" w:rsidRDefault="00EB2B19" w:rsidP="00A35DCA">
            <w:pPr>
              <w:tabs>
                <w:tab w:val="center" w:pos="4320"/>
                <w:tab w:val="right" w:pos="8640"/>
              </w:tabs>
              <w:rPr>
                <w:szCs w:val="24"/>
              </w:rPr>
            </w:pPr>
          </w:p>
        </w:tc>
      </w:tr>
      <w:tr w:rsidR="00EB2B19" w:rsidRPr="00A35DCA" w14:paraId="304FB622" w14:textId="77777777" w:rsidTr="00EB2B19">
        <w:trPr>
          <w:trHeight w:val="346"/>
        </w:trPr>
        <w:tc>
          <w:tcPr>
            <w:tcW w:w="4440" w:type="dxa"/>
            <w:tcBorders>
              <w:top w:val="single" w:sz="4" w:space="0" w:color="auto"/>
            </w:tcBorders>
            <w:vAlign w:val="center"/>
          </w:tcPr>
          <w:p w14:paraId="0B49FBDB" w14:textId="77777777" w:rsidR="00EB2B19" w:rsidRPr="00A35DCA" w:rsidRDefault="00EB2B19" w:rsidP="00A35DCA">
            <w:pPr>
              <w:tabs>
                <w:tab w:val="center" w:pos="4320"/>
                <w:tab w:val="right" w:pos="8640"/>
              </w:tabs>
              <w:rPr>
                <w:szCs w:val="24"/>
              </w:rPr>
            </w:pPr>
            <w:r w:rsidRPr="00A35DCA">
              <w:rPr>
                <w:szCs w:val="24"/>
              </w:rPr>
              <w:t>Title</w:t>
            </w:r>
          </w:p>
        </w:tc>
      </w:tr>
      <w:tr w:rsidR="00EB2B19" w:rsidRPr="00A35DCA" w14:paraId="2BBE21E1" w14:textId="77777777" w:rsidTr="00EB2B19">
        <w:trPr>
          <w:trHeight w:val="346"/>
        </w:trPr>
        <w:tc>
          <w:tcPr>
            <w:tcW w:w="4440" w:type="dxa"/>
            <w:vAlign w:val="center"/>
          </w:tcPr>
          <w:p w14:paraId="7D0B0B51" w14:textId="77777777" w:rsidR="00EB2B19" w:rsidRPr="00A35DCA" w:rsidRDefault="00EB2B19" w:rsidP="00A35DCA">
            <w:pPr>
              <w:tabs>
                <w:tab w:val="center" w:pos="4320"/>
                <w:tab w:val="right" w:pos="8640"/>
              </w:tabs>
              <w:rPr>
                <w:szCs w:val="24"/>
              </w:rPr>
            </w:pPr>
          </w:p>
        </w:tc>
      </w:tr>
      <w:tr w:rsidR="00EB2B19" w:rsidRPr="00A35DCA" w14:paraId="3A105740" w14:textId="77777777" w:rsidTr="00EB2B19">
        <w:trPr>
          <w:trHeight w:val="346"/>
        </w:trPr>
        <w:tc>
          <w:tcPr>
            <w:tcW w:w="4440" w:type="dxa"/>
            <w:tcBorders>
              <w:bottom w:val="single" w:sz="4" w:space="0" w:color="auto"/>
            </w:tcBorders>
            <w:vAlign w:val="center"/>
          </w:tcPr>
          <w:p w14:paraId="38268D87" w14:textId="77777777" w:rsidR="00EB2B19" w:rsidRPr="00A35DCA" w:rsidRDefault="00EB2B19" w:rsidP="00A35DCA">
            <w:pPr>
              <w:tabs>
                <w:tab w:val="center" w:pos="4320"/>
                <w:tab w:val="right" w:pos="8640"/>
              </w:tabs>
              <w:rPr>
                <w:szCs w:val="24"/>
              </w:rPr>
            </w:pPr>
          </w:p>
        </w:tc>
      </w:tr>
      <w:tr w:rsidR="00EB2B19" w:rsidRPr="00A35DCA" w14:paraId="542141A7" w14:textId="77777777" w:rsidTr="00EB2B19">
        <w:trPr>
          <w:trHeight w:val="346"/>
        </w:trPr>
        <w:tc>
          <w:tcPr>
            <w:tcW w:w="4440" w:type="dxa"/>
            <w:tcBorders>
              <w:top w:val="single" w:sz="4" w:space="0" w:color="auto"/>
            </w:tcBorders>
            <w:vAlign w:val="center"/>
          </w:tcPr>
          <w:p w14:paraId="1FEFF89C" w14:textId="77777777" w:rsidR="00EB2B19" w:rsidRPr="00A35DCA" w:rsidRDefault="00EB2B19" w:rsidP="00A35DCA">
            <w:pPr>
              <w:tabs>
                <w:tab w:val="center" w:pos="4320"/>
                <w:tab w:val="right" w:pos="8640"/>
              </w:tabs>
              <w:rPr>
                <w:szCs w:val="24"/>
              </w:rPr>
            </w:pPr>
            <w:r w:rsidRPr="00A35DCA">
              <w:rPr>
                <w:szCs w:val="24"/>
              </w:rPr>
              <w:t>Printed Name</w:t>
            </w:r>
          </w:p>
        </w:tc>
      </w:tr>
    </w:tbl>
    <w:p w14:paraId="1AE07A5D" w14:textId="77777777" w:rsidR="00D12AAA" w:rsidRPr="006178D8" w:rsidRDefault="00D12AAA" w:rsidP="00D12AAA"/>
    <w:p w14:paraId="30C2FB55" w14:textId="77777777" w:rsidR="00D12AAA" w:rsidRDefault="00D12AAA" w:rsidP="00D12AAA"/>
    <w:p w14:paraId="4330B289" w14:textId="77777777" w:rsidR="00D12AAA" w:rsidRDefault="00D12AAA" w:rsidP="00D12AAA"/>
    <w:p w14:paraId="3E3E16A0" w14:textId="77777777" w:rsidR="00D12AAA" w:rsidRDefault="00D12AAA" w:rsidP="00D12AAA"/>
    <w:p w14:paraId="6EF6BE55" w14:textId="77777777" w:rsidR="00D12AAA" w:rsidRDefault="00D12AAA" w:rsidP="00D12AAA"/>
    <w:p w14:paraId="0AF0A44A" w14:textId="77777777" w:rsidR="00D12AAA" w:rsidRDefault="00D12AAA" w:rsidP="00D12AAA"/>
    <w:p w14:paraId="4CDB6374" w14:textId="77777777" w:rsidR="00D12AAA" w:rsidRDefault="00D12AAA" w:rsidP="00D12AAA"/>
    <w:tbl>
      <w:tblPr>
        <w:tblW w:w="0" w:type="auto"/>
        <w:tblInd w:w="108" w:type="dxa"/>
        <w:tblLook w:val="01E0" w:firstRow="1" w:lastRow="1" w:firstColumn="1" w:lastColumn="1" w:noHBand="0" w:noVBand="0"/>
      </w:tblPr>
      <w:tblGrid>
        <w:gridCol w:w="3171"/>
        <w:gridCol w:w="501"/>
        <w:gridCol w:w="5580"/>
      </w:tblGrid>
      <w:tr w:rsidR="00D12AAA" w:rsidRPr="00736066" w14:paraId="7E9C90E5" w14:textId="77777777" w:rsidTr="00A35DCA">
        <w:tc>
          <w:tcPr>
            <w:tcW w:w="3215" w:type="dxa"/>
          </w:tcPr>
          <w:p w14:paraId="1783384D" w14:textId="77777777" w:rsidR="00D12AAA" w:rsidRPr="00A35DCA" w:rsidRDefault="00D12AAA" w:rsidP="001167D4">
            <w:pPr>
              <w:rPr>
                <w:caps/>
              </w:rPr>
            </w:pPr>
            <w:r w:rsidRPr="00A35DCA">
              <w:rPr>
                <w:caps/>
              </w:rPr>
              <w:t xml:space="preserve">The State Of </w:t>
            </w:r>
            <w:smartTag w:uri="urn:schemas-microsoft-com:office:smarttags" w:element="place">
              <w:smartTag w:uri="urn:schemas-microsoft-com:office:smarttags" w:element="State">
                <w:r w:rsidRPr="00A35DCA">
                  <w:rPr>
                    <w:caps/>
                  </w:rPr>
                  <w:t>Texas</w:t>
                </w:r>
              </w:smartTag>
            </w:smartTag>
          </w:p>
        </w:tc>
        <w:tc>
          <w:tcPr>
            <w:tcW w:w="505" w:type="dxa"/>
          </w:tcPr>
          <w:p w14:paraId="2013AFAD" w14:textId="77777777" w:rsidR="00D12AAA" w:rsidRPr="00736066" w:rsidRDefault="00D12AAA" w:rsidP="00A35DCA">
            <w:pPr>
              <w:jc w:val="center"/>
            </w:pPr>
            <w:r w:rsidRPr="00736066">
              <w:t>§</w:t>
            </w:r>
          </w:p>
        </w:tc>
        <w:tc>
          <w:tcPr>
            <w:tcW w:w="5640" w:type="dxa"/>
          </w:tcPr>
          <w:p w14:paraId="2E474130" w14:textId="77777777" w:rsidR="00D12AAA" w:rsidRPr="00736066" w:rsidRDefault="00D12AAA" w:rsidP="001167D4"/>
        </w:tc>
      </w:tr>
      <w:tr w:rsidR="00D12AAA" w:rsidRPr="00736066" w14:paraId="22D49A78" w14:textId="77777777" w:rsidTr="00A35DCA">
        <w:tc>
          <w:tcPr>
            <w:tcW w:w="3215" w:type="dxa"/>
          </w:tcPr>
          <w:p w14:paraId="576FA5D0" w14:textId="77777777" w:rsidR="00D12AAA" w:rsidRPr="00A35DCA" w:rsidRDefault="00D12AAA" w:rsidP="001167D4">
            <w:pPr>
              <w:rPr>
                <w:caps/>
              </w:rPr>
            </w:pPr>
          </w:p>
        </w:tc>
        <w:tc>
          <w:tcPr>
            <w:tcW w:w="505" w:type="dxa"/>
          </w:tcPr>
          <w:p w14:paraId="713909E1" w14:textId="77777777" w:rsidR="00D12AAA" w:rsidRPr="00736066" w:rsidRDefault="00D12AAA" w:rsidP="00A35DCA">
            <w:pPr>
              <w:jc w:val="center"/>
            </w:pPr>
            <w:r w:rsidRPr="00736066">
              <w:t>§</w:t>
            </w:r>
          </w:p>
        </w:tc>
        <w:tc>
          <w:tcPr>
            <w:tcW w:w="5640" w:type="dxa"/>
          </w:tcPr>
          <w:p w14:paraId="343CFD77" w14:textId="77777777" w:rsidR="00D12AAA" w:rsidRPr="00A35DCA" w:rsidRDefault="00D12AAA" w:rsidP="00A35DCA">
            <w:pPr>
              <w:jc w:val="center"/>
              <w:rPr>
                <w:b/>
                <w:caps/>
              </w:rPr>
            </w:pPr>
            <w:r w:rsidRPr="00A35DCA">
              <w:rPr>
                <w:b/>
                <w:caps/>
              </w:rPr>
              <w:t>Contractor’s Acknowledgement</w:t>
            </w:r>
          </w:p>
        </w:tc>
      </w:tr>
      <w:tr w:rsidR="00D12AAA" w:rsidRPr="00736066" w14:paraId="286E9F34" w14:textId="77777777" w:rsidTr="00A35DCA">
        <w:tc>
          <w:tcPr>
            <w:tcW w:w="3215" w:type="dxa"/>
          </w:tcPr>
          <w:p w14:paraId="5136B812" w14:textId="77777777" w:rsidR="00D12AAA" w:rsidRPr="00A35DCA" w:rsidRDefault="00D12AAA" w:rsidP="001167D4">
            <w:pPr>
              <w:rPr>
                <w:caps/>
              </w:rPr>
            </w:pPr>
            <w:smartTag w:uri="urn:schemas-microsoft-com:office:smarttags" w:element="place">
              <w:smartTag w:uri="urn:schemas-microsoft-com:office:smarttags" w:element="PlaceType">
                <w:r w:rsidRPr="00A35DCA">
                  <w:rPr>
                    <w:caps/>
                  </w:rPr>
                  <w:t>County</w:t>
                </w:r>
              </w:smartTag>
              <w:r w:rsidRPr="00A35DCA">
                <w:rPr>
                  <w:caps/>
                </w:rPr>
                <w:t xml:space="preserve"> of </w:t>
              </w:r>
              <w:smartTag w:uri="urn:schemas-microsoft-com:office:smarttags" w:element="PlaceName">
                <w:r w:rsidRPr="00A35DCA">
                  <w:rPr>
                    <w:caps/>
                  </w:rPr>
                  <w:t>Smith</w:t>
                </w:r>
              </w:smartTag>
            </w:smartTag>
          </w:p>
        </w:tc>
        <w:tc>
          <w:tcPr>
            <w:tcW w:w="505" w:type="dxa"/>
          </w:tcPr>
          <w:p w14:paraId="3B407982" w14:textId="77777777" w:rsidR="00D12AAA" w:rsidRPr="00736066" w:rsidRDefault="00D12AAA" w:rsidP="00A35DCA">
            <w:pPr>
              <w:jc w:val="center"/>
            </w:pPr>
            <w:r w:rsidRPr="00736066">
              <w:t>§</w:t>
            </w:r>
          </w:p>
        </w:tc>
        <w:tc>
          <w:tcPr>
            <w:tcW w:w="5640" w:type="dxa"/>
          </w:tcPr>
          <w:p w14:paraId="33824A71" w14:textId="77777777" w:rsidR="00D12AAA" w:rsidRPr="00736066" w:rsidRDefault="00D12AAA" w:rsidP="001167D4"/>
        </w:tc>
      </w:tr>
    </w:tbl>
    <w:p w14:paraId="36DE52AD" w14:textId="77777777" w:rsidR="001167D4" w:rsidRDefault="001167D4" w:rsidP="001167D4"/>
    <w:p w14:paraId="0A1686F3" w14:textId="77777777" w:rsidR="001167D4" w:rsidRDefault="001167D4" w:rsidP="001167D4"/>
    <w:p w14:paraId="1D43D26D" w14:textId="77777777" w:rsidR="001167D4" w:rsidRDefault="001167D4" w:rsidP="001167D4"/>
    <w:p w14:paraId="4DEC5146" w14:textId="77777777" w:rsidR="001167D4" w:rsidRDefault="001167D4" w:rsidP="001167D4"/>
    <w:p w14:paraId="7DF6D4AD" w14:textId="77777777" w:rsidR="001167D4" w:rsidRPr="00736066" w:rsidRDefault="001167D4" w:rsidP="001167D4">
      <w:r w:rsidRPr="00736066">
        <w:t xml:space="preserve">BEFORE ME, the undersigned authority, a Notary Public in and for the State of Texas, on this day personally appeared </w:t>
      </w:r>
      <w:r w:rsidR="004358EA" w:rsidRPr="004E3BBF">
        <w:rPr>
          <w:u w:val="single"/>
        </w:rPr>
        <w:t xml:space="preserve">  </w:t>
      </w:r>
      <w:r w:rsidR="004358EA">
        <w:rPr>
          <w:u w:val="single"/>
        </w:rPr>
        <w:t xml:space="preserve">                                                               </w:t>
      </w:r>
      <w:r w:rsidRPr="00736066">
        <w:t>,</w:t>
      </w:r>
      <w:r>
        <w:t xml:space="preserve"> </w:t>
      </w:r>
      <w:r w:rsidRPr="00736066">
        <w:t xml:space="preserve">who is known to me, or </w:t>
      </w:r>
      <w:r>
        <w:t xml:space="preserve">who was proved to me through </w:t>
      </w:r>
      <w:r w:rsidR="004358EA" w:rsidRPr="004E3BBF">
        <w:rPr>
          <w:u w:val="single"/>
        </w:rPr>
        <w:t xml:space="preserve">  </w:t>
      </w:r>
      <w:r w:rsidR="004358EA">
        <w:rPr>
          <w:u w:val="single"/>
        </w:rPr>
        <w:t xml:space="preserve">                                                               </w:t>
      </w:r>
      <w:r>
        <w:t xml:space="preserve"> </w:t>
      </w:r>
      <w:r w:rsidRPr="00736066">
        <w:t>to be the person whose name is subscribed to the foregoing instrument, and acknowledged to me that he/she executed same for the purposes and consideration therein expressed.</w:t>
      </w:r>
    </w:p>
    <w:p w14:paraId="0149E06C" w14:textId="77777777" w:rsidR="001167D4" w:rsidRPr="00736066" w:rsidRDefault="001167D4" w:rsidP="001167D4"/>
    <w:p w14:paraId="0A332E2F" w14:textId="77777777" w:rsidR="001167D4" w:rsidRPr="00736066" w:rsidRDefault="001167D4" w:rsidP="001167D4">
      <w:r w:rsidRPr="00736066">
        <w:t>GIVEN UNDER MY HAND AND SEAL OF OFFICE this the</w:t>
      </w:r>
      <w:r w:rsidR="004358EA">
        <w:t xml:space="preserve"> </w:t>
      </w:r>
      <w:r w:rsidR="004358EA">
        <w:rPr>
          <w:u w:val="single"/>
        </w:rPr>
        <w:t xml:space="preserve">               </w:t>
      </w:r>
      <w:r w:rsidR="004358EA">
        <w:t xml:space="preserve"> day of</w:t>
      </w:r>
      <w:r w:rsidR="004358EA">
        <w:br/>
      </w:r>
      <w:r w:rsidR="004358EA">
        <w:rPr>
          <w:u w:val="single"/>
        </w:rPr>
        <w:t xml:space="preserve">                              </w:t>
      </w:r>
      <w:r w:rsidR="004358EA">
        <w:t>, 20</w:t>
      </w:r>
      <w:r w:rsidR="004358EA">
        <w:rPr>
          <w:u w:val="single"/>
        </w:rPr>
        <w:t xml:space="preserve">          </w:t>
      </w:r>
      <w:r w:rsidRPr="00736066">
        <w:t>.</w:t>
      </w:r>
    </w:p>
    <w:p w14:paraId="687F7539" w14:textId="77777777" w:rsidR="001167D4" w:rsidRPr="00736066" w:rsidRDefault="001167D4" w:rsidP="001167D4"/>
    <w:tbl>
      <w:tblPr>
        <w:tblW w:w="9430" w:type="dxa"/>
        <w:jc w:val="center"/>
        <w:tblBorders>
          <w:bottom w:val="single" w:sz="8" w:space="0" w:color="auto"/>
        </w:tblBorders>
        <w:tblCellMar>
          <w:left w:w="0" w:type="dxa"/>
          <w:right w:w="0" w:type="dxa"/>
        </w:tblCellMar>
        <w:tblLook w:val="0000" w:firstRow="0" w:lastRow="0" w:firstColumn="0" w:lastColumn="0" w:noHBand="0" w:noVBand="0"/>
      </w:tblPr>
      <w:tblGrid>
        <w:gridCol w:w="2795"/>
        <w:gridCol w:w="1920"/>
        <w:gridCol w:w="4715"/>
      </w:tblGrid>
      <w:tr w:rsidR="001167D4" w:rsidRPr="00736066" w14:paraId="5CD86A7B" w14:textId="77777777" w:rsidTr="00450241">
        <w:trPr>
          <w:trHeight w:val="270"/>
          <w:jc w:val="center"/>
        </w:trPr>
        <w:tc>
          <w:tcPr>
            <w:tcW w:w="4715" w:type="dxa"/>
            <w:gridSpan w:val="2"/>
            <w:vMerge w:val="restart"/>
            <w:tcMar>
              <w:top w:w="0" w:type="dxa"/>
              <w:left w:w="108" w:type="dxa"/>
              <w:bottom w:w="0" w:type="dxa"/>
              <w:right w:w="108" w:type="dxa"/>
            </w:tcMar>
          </w:tcPr>
          <w:p w14:paraId="7CC1013B" w14:textId="77777777" w:rsidR="001167D4" w:rsidRPr="00736066" w:rsidRDefault="001167D4" w:rsidP="00404FC9"/>
        </w:tc>
        <w:tc>
          <w:tcPr>
            <w:tcW w:w="4715" w:type="dxa"/>
            <w:tcBorders>
              <w:bottom w:val="single" w:sz="8" w:space="0" w:color="auto"/>
            </w:tcBorders>
            <w:tcMar>
              <w:top w:w="0" w:type="dxa"/>
              <w:left w:w="108" w:type="dxa"/>
              <w:bottom w:w="0" w:type="dxa"/>
              <w:right w:w="108" w:type="dxa"/>
            </w:tcMar>
          </w:tcPr>
          <w:p w14:paraId="13591DC9" w14:textId="77777777" w:rsidR="001167D4" w:rsidRPr="00E44215" w:rsidRDefault="001167D4" w:rsidP="00404FC9">
            <w:pPr>
              <w:rPr>
                <w:sz w:val="20"/>
              </w:rPr>
            </w:pPr>
          </w:p>
        </w:tc>
      </w:tr>
      <w:tr w:rsidR="001167D4" w:rsidRPr="00736066" w14:paraId="1F2DE5B6" w14:textId="77777777" w:rsidTr="00450241">
        <w:trPr>
          <w:trHeight w:val="270"/>
          <w:jc w:val="center"/>
        </w:trPr>
        <w:tc>
          <w:tcPr>
            <w:tcW w:w="4715" w:type="dxa"/>
            <w:gridSpan w:val="2"/>
            <w:vMerge/>
            <w:tcMar>
              <w:top w:w="0" w:type="dxa"/>
              <w:left w:w="108" w:type="dxa"/>
              <w:bottom w:w="0" w:type="dxa"/>
              <w:right w:w="108" w:type="dxa"/>
            </w:tcMar>
          </w:tcPr>
          <w:p w14:paraId="7579CEF1" w14:textId="77777777" w:rsidR="001167D4" w:rsidRPr="00736066" w:rsidRDefault="001167D4" w:rsidP="00404FC9"/>
        </w:tc>
        <w:tc>
          <w:tcPr>
            <w:tcW w:w="4715" w:type="dxa"/>
            <w:tcBorders>
              <w:top w:val="single" w:sz="8" w:space="0" w:color="auto"/>
              <w:bottom w:val="nil"/>
            </w:tcBorders>
            <w:tcMar>
              <w:top w:w="0" w:type="dxa"/>
              <w:left w:w="108" w:type="dxa"/>
              <w:bottom w:w="0" w:type="dxa"/>
              <w:right w:w="108" w:type="dxa"/>
            </w:tcMar>
          </w:tcPr>
          <w:p w14:paraId="5D04E0B8" w14:textId="77777777" w:rsidR="001167D4" w:rsidRPr="00450241" w:rsidRDefault="001167D4" w:rsidP="00404FC9">
            <w:pPr>
              <w:rPr>
                <w:szCs w:val="24"/>
              </w:rPr>
            </w:pPr>
            <w:r w:rsidRPr="00450241">
              <w:rPr>
                <w:szCs w:val="24"/>
              </w:rPr>
              <w:t xml:space="preserve">Notary Public In and For The State of </w:t>
            </w:r>
            <w:smartTag w:uri="urn:schemas-microsoft-com:office:smarttags" w:element="place">
              <w:smartTag w:uri="urn:schemas-microsoft-com:office:smarttags" w:element="State">
                <w:r w:rsidRPr="00450241">
                  <w:rPr>
                    <w:szCs w:val="24"/>
                  </w:rPr>
                  <w:t>Texas</w:t>
                </w:r>
              </w:smartTag>
            </w:smartTag>
          </w:p>
        </w:tc>
      </w:tr>
      <w:tr w:rsidR="001167D4" w:rsidRPr="00736066" w14:paraId="6FC896BD" w14:textId="77777777" w:rsidTr="00450241">
        <w:trPr>
          <w:trHeight w:val="270"/>
          <w:jc w:val="center"/>
        </w:trPr>
        <w:tc>
          <w:tcPr>
            <w:tcW w:w="4715" w:type="dxa"/>
            <w:gridSpan w:val="2"/>
            <w:vMerge/>
            <w:tcMar>
              <w:top w:w="0" w:type="dxa"/>
              <w:left w:w="108" w:type="dxa"/>
              <w:bottom w:w="0" w:type="dxa"/>
              <w:right w:w="108" w:type="dxa"/>
            </w:tcMar>
          </w:tcPr>
          <w:p w14:paraId="3ED23C0D" w14:textId="77777777" w:rsidR="001167D4" w:rsidRPr="00736066" w:rsidRDefault="001167D4" w:rsidP="00404FC9"/>
        </w:tc>
        <w:tc>
          <w:tcPr>
            <w:tcW w:w="4715" w:type="dxa"/>
            <w:tcBorders>
              <w:bottom w:val="nil"/>
            </w:tcBorders>
            <w:tcMar>
              <w:top w:w="0" w:type="dxa"/>
              <w:left w:w="108" w:type="dxa"/>
              <w:bottom w:w="0" w:type="dxa"/>
              <w:right w:w="108" w:type="dxa"/>
            </w:tcMar>
          </w:tcPr>
          <w:p w14:paraId="22569CC3" w14:textId="77777777" w:rsidR="001167D4" w:rsidRPr="00450241" w:rsidRDefault="001167D4" w:rsidP="00404FC9">
            <w:pPr>
              <w:rPr>
                <w:szCs w:val="24"/>
              </w:rPr>
            </w:pPr>
          </w:p>
        </w:tc>
      </w:tr>
      <w:tr w:rsidR="001167D4" w:rsidRPr="00736066" w14:paraId="4D9AC8DF" w14:textId="77777777" w:rsidTr="00450241">
        <w:trPr>
          <w:trHeight w:val="270"/>
          <w:jc w:val="center"/>
        </w:trPr>
        <w:tc>
          <w:tcPr>
            <w:tcW w:w="4715" w:type="dxa"/>
            <w:gridSpan w:val="2"/>
            <w:vMerge/>
            <w:tcMar>
              <w:top w:w="0" w:type="dxa"/>
              <w:left w:w="108" w:type="dxa"/>
              <w:bottom w:w="0" w:type="dxa"/>
              <w:right w:w="108" w:type="dxa"/>
            </w:tcMar>
          </w:tcPr>
          <w:p w14:paraId="7D4BCFCF" w14:textId="77777777" w:rsidR="001167D4" w:rsidRPr="00736066" w:rsidRDefault="001167D4" w:rsidP="00404FC9"/>
        </w:tc>
        <w:tc>
          <w:tcPr>
            <w:tcW w:w="4715" w:type="dxa"/>
            <w:tcBorders>
              <w:top w:val="nil"/>
              <w:bottom w:val="single" w:sz="8" w:space="0" w:color="auto"/>
            </w:tcBorders>
            <w:tcMar>
              <w:top w:w="0" w:type="dxa"/>
              <w:left w:w="108" w:type="dxa"/>
              <w:bottom w:w="0" w:type="dxa"/>
              <w:right w:w="108" w:type="dxa"/>
            </w:tcMar>
          </w:tcPr>
          <w:p w14:paraId="607041D7" w14:textId="77777777" w:rsidR="001167D4" w:rsidRPr="00450241" w:rsidRDefault="001167D4" w:rsidP="00404FC9">
            <w:pPr>
              <w:rPr>
                <w:szCs w:val="24"/>
              </w:rPr>
            </w:pPr>
          </w:p>
        </w:tc>
      </w:tr>
      <w:tr w:rsidR="001167D4" w:rsidRPr="00736066" w14:paraId="34A395F1" w14:textId="77777777" w:rsidTr="00450241">
        <w:trPr>
          <w:trHeight w:val="270"/>
          <w:jc w:val="center"/>
        </w:trPr>
        <w:tc>
          <w:tcPr>
            <w:tcW w:w="2795" w:type="dxa"/>
            <w:tcBorders>
              <w:bottom w:val="nil"/>
            </w:tcBorders>
            <w:tcMar>
              <w:top w:w="0" w:type="dxa"/>
              <w:left w:w="108" w:type="dxa"/>
              <w:bottom w:w="0" w:type="dxa"/>
              <w:right w:w="108" w:type="dxa"/>
            </w:tcMar>
          </w:tcPr>
          <w:p w14:paraId="4618DED7" w14:textId="77777777" w:rsidR="001167D4" w:rsidRPr="00736066" w:rsidRDefault="001167D4" w:rsidP="00404FC9">
            <w:r w:rsidRPr="00736066">
              <w:t>My Commission Expires:</w:t>
            </w:r>
          </w:p>
        </w:tc>
        <w:tc>
          <w:tcPr>
            <w:tcW w:w="1920" w:type="dxa"/>
            <w:tcMar>
              <w:top w:w="0" w:type="dxa"/>
              <w:left w:w="108" w:type="dxa"/>
              <w:bottom w:w="0" w:type="dxa"/>
              <w:right w:w="108" w:type="dxa"/>
            </w:tcMar>
          </w:tcPr>
          <w:p w14:paraId="4329B10D" w14:textId="77777777" w:rsidR="001167D4" w:rsidRPr="00736066" w:rsidRDefault="001167D4" w:rsidP="00404FC9"/>
        </w:tc>
        <w:tc>
          <w:tcPr>
            <w:tcW w:w="4715" w:type="dxa"/>
            <w:tcBorders>
              <w:top w:val="single" w:sz="8" w:space="0" w:color="auto"/>
              <w:bottom w:val="nil"/>
            </w:tcBorders>
            <w:tcMar>
              <w:top w:w="0" w:type="dxa"/>
              <w:left w:w="108" w:type="dxa"/>
              <w:bottom w:w="0" w:type="dxa"/>
              <w:right w:w="108" w:type="dxa"/>
            </w:tcMar>
          </w:tcPr>
          <w:p w14:paraId="317A1C7C" w14:textId="77777777" w:rsidR="001167D4" w:rsidRPr="00450241" w:rsidRDefault="001167D4" w:rsidP="00404FC9">
            <w:pPr>
              <w:rPr>
                <w:szCs w:val="24"/>
              </w:rPr>
            </w:pPr>
            <w:r w:rsidRPr="00450241">
              <w:rPr>
                <w:szCs w:val="24"/>
              </w:rPr>
              <w:t>Notary</w:t>
            </w:r>
            <w:smartTag w:uri="urn:schemas-microsoft-com:office:smarttags" w:element="PersonName">
              <w:r w:rsidRPr="00450241">
                <w:rPr>
                  <w:szCs w:val="24"/>
                </w:rPr>
                <w:t>'</w:t>
              </w:r>
            </w:smartTag>
            <w:r w:rsidRPr="00450241">
              <w:rPr>
                <w:szCs w:val="24"/>
              </w:rPr>
              <w:t>s Printed Name</w:t>
            </w:r>
          </w:p>
        </w:tc>
      </w:tr>
    </w:tbl>
    <w:p w14:paraId="02BC10AD" w14:textId="77777777" w:rsidR="00E43961" w:rsidRDefault="000B01D5" w:rsidP="00F00193">
      <w:pPr>
        <w:pStyle w:val="Heading1"/>
        <w:tabs>
          <w:tab w:val="num" w:pos="2160"/>
        </w:tabs>
        <w:spacing w:before="240" w:after="60"/>
        <w:ind w:left="450"/>
      </w:pPr>
      <w:r>
        <w:br w:type="page"/>
      </w:r>
      <w:bookmarkStart w:id="248" w:name="_Toc238013679"/>
      <w:bookmarkStart w:id="249" w:name="_Toc238013827"/>
      <w:bookmarkStart w:id="250" w:name="_Toc31357810"/>
      <w:bookmarkStart w:id="251" w:name="_Toc56076760"/>
      <w:bookmarkStart w:id="252" w:name="_Toc56086106"/>
      <w:bookmarkStart w:id="253" w:name="_Toc56086187"/>
      <w:r w:rsidR="00E43961">
        <w:lastRenderedPageBreak/>
        <w:t xml:space="preserve">Performance and Maintenance </w:t>
      </w:r>
      <w:r w:rsidR="0003144F">
        <w:t xml:space="preserve">Bond </w:t>
      </w:r>
      <w:r w:rsidR="00E43961">
        <w:t>and Payment Bond</w:t>
      </w:r>
      <w:bookmarkEnd w:id="248"/>
      <w:bookmarkEnd w:id="249"/>
      <w:bookmarkEnd w:id="250"/>
      <w:bookmarkEnd w:id="251"/>
      <w:bookmarkEnd w:id="252"/>
      <w:bookmarkEnd w:id="253"/>
    </w:p>
    <w:p w14:paraId="03D87353" w14:textId="77777777" w:rsidR="008E3A46" w:rsidRPr="008E3A46" w:rsidRDefault="008E3A46" w:rsidP="008E3A46">
      <w:pPr>
        <w:jc w:val="center"/>
        <w:rPr>
          <w:b/>
          <w:sz w:val="28"/>
          <w:szCs w:val="28"/>
        </w:rPr>
      </w:pPr>
      <w:r w:rsidRPr="008E3A46">
        <w:rPr>
          <w:b/>
          <w:sz w:val="28"/>
          <w:szCs w:val="28"/>
        </w:rPr>
        <w:t xml:space="preserve">Check Here if this Section is NOT Used </w:t>
      </w:r>
      <w:sdt>
        <w:sdtPr>
          <w:rPr>
            <w:b/>
            <w:sz w:val="28"/>
            <w:szCs w:val="28"/>
          </w:rPr>
          <w:id w:val="1310360766"/>
          <w14:checkbox>
            <w14:checked w14:val="0"/>
            <w14:checkedState w14:val="2612" w14:font="MS Gothic"/>
            <w14:uncheckedState w14:val="2610" w14:font="MS Gothic"/>
          </w14:checkbox>
        </w:sdtPr>
        <w:sdtEndPr/>
        <w:sdtContent>
          <w:r w:rsidR="00F772AE">
            <w:rPr>
              <w:rFonts w:ascii="MS Gothic" w:eastAsia="MS Gothic" w:hAnsi="MS Gothic" w:hint="eastAsia"/>
              <w:b/>
              <w:sz w:val="28"/>
              <w:szCs w:val="28"/>
            </w:rPr>
            <w:t>☐</w:t>
          </w:r>
        </w:sdtContent>
      </w:sdt>
    </w:p>
    <w:p w14:paraId="21CCECA8" w14:textId="77777777" w:rsidR="00E43961" w:rsidRDefault="00E43961" w:rsidP="00E43961"/>
    <w:tbl>
      <w:tblPr>
        <w:tblW w:w="9360" w:type="dxa"/>
        <w:tblInd w:w="108" w:type="dxa"/>
        <w:tblLook w:val="01E0" w:firstRow="1" w:lastRow="1" w:firstColumn="1" w:lastColumn="1" w:noHBand="0" w:noVBand="0"/>
      </w:tblPr>
      <w:tblGrid>
        <w:gridCol w:w="3240"/>
        <w:gridCol w:w="600"/>
        <w:gridCol w:w="5520"/>
      </w:tblGrid>
      <w:tr w:rsidR="00E43961" w:rsidRPr="00A35DCA" w14:paraId="4C7F5BA1" w14:textId="77777777" w:rsidTr="00A35DCA">
        <w:tc>
          <w:tcPr>
            <w:tcW w:w="3240" w:type="dxa"/>
          </w:tcPr>
          <w:p w14:paraId="4D9FA7A9" w14:textId="77777777" w:rsidR="00E43961" w:rsidRPr="006B7D8E" w:rsidRDefault="00E43961" w:rsidP="00A35DCA">
            <w:pPr>
              <w:tabs>
                <w:tab w:val="center" w:pos="4320"/>
                <w:tab w:val="right" w:pos="8640"/>
              </w:tabs>
            </w:pPr>
            <w:r w:rsidRPr="006B7D8E">
              <w:t xml:space="preserve">THE STATE OF </w:t>
            </w:r>
            <w:smartTag w:uri="urn:schemas-microsoft-com:office:smarttags" w:element="place">
              <w:smartTag w:uri="urn:schemas-microsoft-com:office:smarttags" w:element="State">
                <w:r w:rsidRPr="006B7D8E">
                  <w:t>TEXAS</w:t>
                </w:r>
              </w:smartTag>
            </w:smartTag>
          </w:p>
        </w:tc>
        <w:tc>
          <w:tcPr>
            <w:tcW w:w="600" w:type="dxa"/>
          </w:tcPr>
          <w:p w14:paraId="00EFE9A9" w14:textId="77777777" w:rsidR="00E43961" w:rsidRPr="006B7D8E" w:rsidRDefault="00E43961" w:rsidP="00A35DCA">
            <w:pPr>
              <w:tabs>
                <w:tab w:val="center" w:pos="4320"/>
                <w:tab w:val="right" w:pos="8640"/>
              </w:tabs>
              <w:jc w:val="center"/>
            </w:pPr>
            <w:r w:rsidRPr="006B7D8E">
              <w:t>§</w:t>
            </w:r>
          </w:p>
        </w:tc>
        <w:tc>
          <w:tcPr>
            <w:tcW w:w="5520" w:type="dxa"/>
          </w:tcPr>
          <w:p w14:paraId="0EE3995E" w14:textId="77777777" w:rsidR="00E43961" w:rsidRPr="00A35DCA" w:rsidRDefault="00E43961" w:rsidP="00A35DCA">
            <w:pPr>
              <w:tabs>
                <w:tab w:val="center" w:pos="4320"/>
                <w:tab w:val="right" w:pos="8640"/>
              </w:tabs>
              <w:jc w:val="center"/>
              <w:rPr>
                <w:b/>
                <w:caps/>
              </w:rPr>
            </w:pPr>
            <w:r w:rsidRPr="00A35DCA">
              <w:rPr>
                <w:b/>
                <w:caps/>
              </w:rPr>
              <w:t>Statutory</w:t>
            </w:r>
          </w:p>
        </w:tc>
      </w:tr>
      <w:tr w:rsidR="00E43961" w:rsidRPr="00A35DCA" w14:paraId="71602AD1" w14:textId="77777777" w:rsidTr="00A35DCA">
        <w:trPr>
          <w:trHeight w:val="270"/>
        </w:trPr>
        <w:tc>
          <w:tcPr>
            <w:tcW w:w="3240" w:type="dxa"/>
          </w:tcPr>
          <w:p w14:paraId="4CEB0279" w14:textId="77777777" w:rsidR="00E43961" w:rsidRPr="006B7D8E" w:rsidRDefault="00E43961" w:rsidP="00A35DCA">
            <w:pPr>
              <w:tabs>
                <w:tab w:val="center" w:pos="4320"/>
                <w:tab w:val="right" w:pos="8640"/>
              </w:tabs>
            </w:pPr>
          </w:p>
        </w:tc>
        <w:tc>
          <w:tcPr>
            <w:tcW w:w="600" w:type="dxa"/>
          </w:tcPr>
          <w:p w14:paraId="6ECAA8FB" w14:textId="77777777" w:rsidR="00E43961" w:rsidRPr="006B7D8E" w:rsidRDefault="00E43961" w:rsidP="00A35DCA">
            <w:pPr>
              <w:tabs>
                <w:tab w:val="center" w:pos="4320"/>
                <w:tab w:val="right" w:pos="8640"/>
              </w:tabs>
              <w:jc w:val="center"/>
            </w:pPr>
            <w:r w:rsidRPr="006B7D8E">
              <w:t>§</w:t>
            </w:r>
          </w:p>
        </w:tc>
        <w:tc>
          <w:tcPr>
            <w:tcW w:w="5520" w:type="dxa"/>
          </w:tcPr>
          <w:p w14:paraId="6FC19AE5" w14:textId="77777777" w:rsidR="00E43961" w:rsidRPr="00A35DCA" w:rsidRDefault="00E43961" w:rsidP="00A35DCA">
            <w:pPr>
              <w:tabs>
                <w:tab w:val="center" w:pos="4320"/>
                <w:tab w:val="right" w:pos="8640"/>
              </w:tabs>
              <w:jc w:val="center"/>
              <w:rPr>
                <w:b/>
                <w:caps/>
              </w:rPr>
            </w:pPr>
            <w:r w:rsidRPr="00A35DCA">
              <w:rPr>
                <w:b/>
                <w:caps/>
              </w:rPr>
              <w:t>Performance and Maintenance Bond</w:t>
            </w:r>
          </w:p>
        </w:tc>
      </w:tr>
      <w:tr w:rsidR="00E43961" w:rsidRPr="00A35DCA" w14:paraId="75A7C037" w14:textId="77777777" w:rsidTr="00A35DCA">
        <w:trPr>
          <w:trHeight w:val="270"/>
        </w:trPr>
        <w:tc>
          <w:tcPr>
            <w:tcW w:w="3240" w:type="dxa"/>
          </w:tcPr>
          <w:p w14:paraId="115775DC" w14:textId="77777777" w:rsidR="00E43961" w:rsidRPr="006B7D8E" w:rsidRDefault="00E43961" w:rsidP="00A35DCA">
            <w:pPr>
              <w:tabs>
                <w:tab w:val="center" w:pos="4320"/>
                <w:tab w:val="right" w:pos="8640"/>
              </w:tabs>
            </w:pPr>
          </w:p>
        </w:tc>
        <w:tc>
          <w:tcPr>
            <w:tcW w:w="600" w:type="dxa"/>
          </w:tcPr>
          <w:p w14:paraId="63513BFB" w14:textId="77777777" w:rsidR="00E43961" w:rsidRPr="006B7D8E" w:rsidRDefault="00E43961" w:rsidP="00A35DCA">
            <w:pPr>
              <w:tabs>
                <w:tab w:val="center" w:pos="4320"/>
                <w:tab w:val="right" w:pos="8640"/>
              </w:tabs>
              <w:jc w:val="center"/>
            </w:pPr>
            <w:r w:rsidRPr="006B7D8E">
              <w:t>§</w:t>
            </w:r>
          </w:p>
        </w:tc>
        <w:tc>
          <w:tcPr>
            <w:tcW w:w="5520" w:type="dxa"/>
          </w:tcPr>
          <w:p w14:paraId="3E76FBD4" w14:textId="77777777" w:rsidR="00E43961" w:rsidRPr="00A35DCA" w:rsidRDefault="00E43961" w:rsidP="00A35DCA">
            <w:pPr>
              <w:tabs>
                <w:tab w:val="center" w:pos="4320"/>
                <w:tab w:val="right" w:pos="8640"/>
              </w:tabs>
              <w:jc w:val="center"/>
              <w:rPr>
                <w:rFonts w:ascii="Times New Roman Bold" w:hAnsi="Times New Roman Bold"/>
                <w:b/>
                <w:caps/>
              </w:rPr>
            </w:pPr>
            <w:r w:rsidRPr="00A35DCA">
              <w:rPr>
                <w:rFonts w:ascii="Times New Roman Bold" w:hAnsi="Times New Roman Bold"/>
                <w:b/>
                <w:caps/>
              </w:rPr>
              <w:t>and</w:t>
            </w:r>
          </w:p>
        </w:tc>
      </w:tr>
      <w:tr w:rsidR="00E43961" w:rsidRPr="00A35DCA" w14:paraId="2CAD5E56" w14:textId="77777777" w:rsidTr="00A35DCA">
        <w:trPr>
          <w:trHeight w:val="270"/>
        </w:trPr>
        <w:tc>
          <w:tcPr>
            <w:tcW w:w="3240" w:type="dxa"/>
          </w:tcPr>
          <w:p w14:paraId="3F85F3C5" w14:textId="77777777" w:rsidR="00E43961" w:rsidRPr="006B7D8E" w:rsidRDefault="00E43961" w:rsidP="00A35DCA">
            <w:pPr>
              <w:tabs>
                <w:tab w:val="center" w:pos="4320"/>
                <w:tab w:val="right" w:pos="8640"/>
              </w:tabs>
            </w:pPr>
          </w:p>
        </w:tc>
        <w:tc>
          <w:tcPr>
            <w:tcW w:w="600" w:type="dxa"/>
          </w:tcPr>
          <w:p w14:paraId="10E594BA" w14:textId="77777777" w:rsidR="00E43961" w:rsidRPr="006B7D8E" w:rsidRDefault="00E43961" w:rsidP="00A35DCA">
            <w:pPr>
              <w:tabs>
                <w:tab w:val="center" w:pos="4320"/>
                <w:tab w:val="right" w:pos="8640"/>
              </w:tabs>
              <w:jc w:val="center"/>
            </w:pPr>
            <w:r w:rsidRPr="006B7D8E">
              <w:t>§</w:t>
            </w:r>
          </w:p>
        </w:tc>
        <w:tc>
          <w:tcPr>
            <w:tcW w:w="5520" w:type="dxa"/>
          </w:tcPr>
          <w:p w14:paraId="528753F9" w14:textId="77777777" w:rsidR="00E43961" w:rsidRPr="00A35DCA" w:rsidRDefault="00E43961" w:rsidP="00A35DCA">
            <w:pPr>
              <w:tabs>
                <w:tab w:val="center" w:pos="4320"/>
                <w:tab w:val="right" w:pos="8640"/>
              </w:tabs>
              <w:jc w:val="center"/>
              <w:rPr>
                <w:rFonts w:ascii="Times New Roman Bold" w:hAnsi="Times New Roman Bold"/>
                <w:b/>
                <w:caps/>
              </w:rPr>
            </w:pPr>
            <w:r w:rsidRPr="00A35DCA">
              <w:rPr>
                <w:rFonts w:ascii="Times New Roman Bold" w:hAnsi="Times New Roman Bold"/>
                <w:b/>
                <w:caps/>
              </w:rPr>
              <w:t>Payment Bond</w:t>
            </w:r>
          </w:p>
        </w:tc>
      </w:tr>
      <w:tr w:rsidR="00E43961" w:rsidRPr="00A35DCA" w14:paraId="465BA41A" w14:textId="77777777" w:rsidTr="00A35DCA">
        <w:trPr>
          <w:trHeight w:val="252"/>
        </w:trPr>
        <w:tc>
          <w:tcPr>
            <w:tcW w:w="3240" w:type="dxa"/>
          </w:tcPr>
          <w:p w14:paraId="1208CBC8" w14:textId="77777777" w:rsidR="00E43961" w:rsidRPr="006B7D8E" w:rsidRDefault="00E43961" w:rsidP="00A35DCA">
            <w:pPr>
              <w:tabs>
                <w:tab w:val="center" w:pos="4320"/>
                <w:tab w:val="right" w:pos="8640"/>
              </w:tabs>
            </w:pPr>
          </w:p>
        </w:tc>
        <w:tc>
          <w:tcPr>
            <w:tcW w:w="600" w:type="dxa"/>
          </w:tcPr>
          <w:p w14:paraId="767E7685" w14:textId="77777777" w:rsidR="00E43961" w:rsidRPr="006B7D8E" w:rsidRDefault="00E43961" w:rsidP="00A35DCA">
            <w:pPr>
              <w:tabs>
                <w:tab w:val="center" w:pos="4320"/>
                <w:tab w:val="right" w:pos="8640"/>
              </w:tabs>
              <w:jc w:val="center"/>
            </w:pPr>
            <w:r w:rsidRPr="006B7D8E">
              <w:t>§</w:t>
            </w:r>
          </w:p>
        </w:tc>
        <w:tc>
          <w:tcPr>
            <w:tcW w:w="5520" w:type="dxa"/>
          </w:tcPr>
          <w:p w14:paraId="6C95B55D" w14:textId="77777777" w:rsidR="00E43961" w:rsidRPr="00A35DCA" w:rsidRDefault="00E43961" w:rsidP="00A35DCA">
            <w:pPr>
              <w:tabs>
                <w:tab w:val="center" w:pos="4320"/>
                <w:tab w:val="right" w:pos="8640"/>
              </w:tabs>
              <w:jc w:val="center"/>
              <w:rPr>
                <w:rFonts w:ascii="Times New Roman Bold" w:hAnsi="Times New Roman Bold"/>
                <w:b/>
                <w:caps/>
              </w:rPr>
            </w:pPr>
          </w:p>
        </w:tc>
      </w:tr>
      <w:tr w:rsidR="00E43961" w:rsidRPr="00A35DCA" w14:paraId="5AC134FC" w14:textId="77777777" w:rsidTr="00A35DCA">
        <w:trPr>
          <w:trHeight w:val="252"/>
        </w:trPr>
        <w:tc>
          <w:tcPr>
            <w:tcW w:w="3240" w:type="dxa"/>
          </w:tcPr>
          <w:p w14:paraId="44B341E7" w14:textId="77777777" w:rsidR="00E43961" w:rsidRPr="006B7D8E" w:rsidRDefault="00E43961" w:rsidP="00A35DCA">
            <w:pPr>
              <w:tabs>
                <w:tab w:val="center" w:pos="4320"/>
                <w:tab w:val="right" w:pos="8640"/>
              </w:tabs>
            </w:pPr>
          </w:p>
        </w:tc>
        <w:tc>
          <w:tcPr>
            <w:tcW w:w="600" w:type="dxa"/>
          </w:tcPr>
          <w:p w14:paraId="2BF40732" w14:textId="77777777" w:rsidR="00E43961" w:rsidRPr="006B7D8E" w:rsidRDefault="00E43961" w:rsidP="00A35DCA">
            <w:pPr>
              <w:tabs>
                <w:tab w:val="center" w:pos="4320"/>
                <w:tab w:val="right" w:pos="8640"/>
              </w:tabs>
              <w:jc w:val="center"/>
            </w:pPr>
            <w:r w:rsidRPr="006B7D8E">
              <w:t>§</w:t>
            </w:r>
          </w:p>
        </w:tc>
        <w:tc>
          <w:tcPr>
            <w:tcW w:w="5520" w:type="dxa"/>
          </w:tcPr>
          <w:p w14:paraId="4BC4DF8E" w14:textId="77777777" w:rsidR="00E43961" w:rsidRPr="00A35DCA" w:rsidRDefault="00E43961" w:rsidP="00A35DCA">
            <w:pPr>
              <w:tabs>
                <w:tab w:val="center" w:pos="4320"/>
                <w:tab w:val="right" w:pos="8640"/>
              </w:tabs>
              <w:jc w:val="center"/>
              <w:rPr>
                <w:rFonts w:ascii="Times New Roman Bold" w:hAnsi="Times New Roman Bold"/>
                <w:b/>
                <w:caps/>
              </w:rPr>
            </w:pPr>
          </w:p>
        </w:tc>
      </w:tr>
      <w:tr w:rsidR="00E43961" w:rsidRPr="00A35DCA" w14:paraId="22A4D33C" w14:textId="77777777" w:rsidTr="00A35DCA">
        <w:tc>
          <w:tcPr>
            <w:tcW w:w="3240" w:type="dxa"/>
          </w:tcPr>
          <w:p w14:paraId="411A7EB0" w14:textId="77777777" w:rsidR="00E43961" w:rsidRPr="006B7D8E" w:rsidRDefault="00E43961" w:rsidP="00A35DCA">
            <w:pPr>
              <w:tabs>
                <w:tab w:val="center" w:pos="4320"/>
                <w:tab w:val="right" w:pos="8640"/>
              </w:tabs>
            </w:pPr>
          </w:p>
        </w:tc>
        <w:tc>
          <w:tcPr>
            <w:tcW w:w="600" w:type="dxa"/>
          </w:tcPr>
          <w:p w14:paraId="307B094B" w14:textId="77777777" w:rsidR="00E43961" w:rsidRPr="006B7D8E" w:rsidRDefault="00E43961" w:rsidP="00A35DCA">
            <w:pPr>
              <w:tabs>
                <w:tab w:val="center" w:pos="4320"/>
                <w:tab w:val="right" w:pos="8640"/>
              </w:tabs>
              <w:jc w:val="center"/>
            </w:pPr>
            <w:r w:rsidRPr="006B7D8E">
              <w:t>§</w:t>
            </w:r>
          </w:p>
        </w:tc>
        <w:tc>
          <w:tcPr>
            <w:tcW w:w="5520" w:type="dxa"/>
          </w:tcPr>
          <w:p w14:paraId="7B20568A" w14:textId="77777777" w:rsidR="00E43961" w:rsidRPr="00A35DCA" w:rsidRDefault="00E43961" w:rsidP="00A35DCA">
            <w:pPr>
              <w:tabs>
                <w:tab w:val="center" w:pos="4320"/>
                <w:tab w:val="right" w:pos="8640"/>
              </w:tabs>
              <w:jc w:val="center"/>
              <w:rPr>
                <w:rFonts w:ascii="Times New Roman Bold" w:hAnsi="Times New Roman Bold"/>
                <w:b/>
                <w:caps/>
              </w:rPr>
            </w:pPr>
            <w:r w:rsidRPr="00A35DCA">
              <w:rPr>
                <w:b/>
                <w:smallCaps/>
              </w:rPr>
              <w:t>Pursuant To</w:t>
            </w:r>
          </w:p>
        </w:tc>
      </w:tr>
      <w:tr w:rsidR="00E43961" w:rsidRPr="00A35DCA" w14:paraId="5D56065E" w14:textId="77777777" w:rsidTr="00A35DCA">
        <w:tc>
          <w:tcPr>
            <w:tcW w:w="3240" w:type="dxa"/>
          </w:tcPr>
          <w:p w14:paraId="28487C3D" w14:textId="77777777" w:rsidR="00E43961" w:rsidRPr="006B7D8E" w:rsidRDefault="00E43961" w:rsidP="00A35DCA">
            <w:pPr>
              <w:tabs>
                <w:tab w:val="center" w:pos="4320"/>
                <w:tab w:val="right" w:pos="8640"/>
              </w:tabs>
            </w:pPr>
          </w:p>
        </w:tc>
        <w:tc>
          <w:tcPr>
            <w:tcW w:w="600" w:type="dxa"/>
          </w:tcPr>
          <w:p w14:paraId="7FD30906" w14:textId="77777777" w:rsidR="00E43961" w:rsidRPr="006B7D8E" w:rsidRDefault="00E43961" w:rsidP="00A35DCA">
            <w:pPr>
              <w:tabs>
                <w:tab w:val="center" w:pos="4320"/>
                <w:tab w:val="right" w:pos="8640"/>
              </w:tabs>
              <w:jc w:val="center"/>
            </w:pPr>
            <w:r w:rsidRPr="006B7D8E">
              <w:t>§</w:t>
            </w:r>
          </w:p>
        </w:tc>
        <w:tc>
          <w:tcPr>
            <w:tcW w:w="5520" w:type="dxa"/>
          </w:tcPr>
          <w:p w14:paraId="5E0E155A" w14:textId="77777777" w:rsidR="00E43961" w:rsidRPr="00A35DCA" w:rsidRDefault="00E43961" w:rsidP="00A35DCA">
            <w:pPr>
              <w:tabs>
                <w:tab w:val="center" w:pos="4320"/>
                <w:tab w:val="right" w:pos="8640"/>
              </w:tabs>
              <w:jc w:val="center"/>
              <w:rPr>
                <w:rFonts w:ascii="Times New Roman Bold" w:hAnsi="Times New Roman Bold"/>
                <w:b/>
                <w:smallCaps/>
              </w:rPr>
            </w:pPr>
          </w:p>
        </w:tc>
      </w:tr>
      <w:tr w:rsidR="00AC5A30" w:rsidRPr="00A35DCA" w14:paraId="1822179C" w14:textId="77777777" w:rsidTr="00A35DCA">
        <w:tc>
          <w:tcPr>
            <w:tcW w:w="3240" w:type="dxa"/>
          </w:tcPr>
          <w:p w14:paraId="483F3AD6" w14:textId="77777777" w:rsidR="00AC5A30" w:rsidRPr="006B7D8E" w:rsidRDefault="00AC5A30" w:rsidP="00A35DCA">
            <w:pPr>
              <w:tabs>
                <w:tab w:val="center" w:pos="4320"/>
                <w:tab w:val="right" w:pos="8640"/>
              </w:tabs>
            </w:pPr>
          </w:p>
        </w:tc>
        <w:tc>
          <w:tcPr>
            <w:tcW w:w="600" w:type="dxa"/>
          </w:tcPr>
          <w:p w14:paraId="3CC0F2CB" w14:textId="77777777" w:rsidR="00AC5A30" w:rsidRPr="006B7D8E" w:rsidRDefault="00AC5A30" w:rsidP="00A35DCA">
            <w:pPr>
              <w:tabs>
                <w:tab w:val="center" w:pos="4320"/>
                <w:tab w:val="right" w:pos="8640"/>
              </w:tabs>
              <w:jc w:val="center"/>
            </w:pPr>
            <w:r w:rsidRPr="006B7D8E">
              <w:t>§</w:t>
            </w:r>
          </w:p>
        </w:tc>
        <w:tc>
          <w:tcPr>
            <w:tcW w:w="5520" w:type="dxa"/>
          </w:tcPr>
          <w:p w14:paraId="512F216C" w14:textId="77777777" w:rsidR="00AC5A30" w:rsidRPr="00A35DCA" w:rsidRDefault="00AC5A30" w:rsidP="00A35DCA">
            <w:pPr>
              <w:tabs>
                <w:tab w:val="center" w:pos="4320"/>
                <w:tab w:val="right" w:pos="8640"/>
              </w:tabs>
              <w:jc w:val="center"/>
              <w:rPr>
                <w:rFonts w:ascii="Times New Roman Bold" w:hAnsi="Times New Roman Bold"/>
                <w:b/>
                <w:smallCaps/>
              </w:rPr>
            </w:pPr>
            <w:r w:rsidRPr="00A35DCA">
              <w:rPr>
                <w:rFonts w:ascii="Times New Roman Bold" w:hAnsi="Times New Roman Bold"/>
                <w:b/>
                <w:smallCaps/>
              </w:rPr>
              <w:t xml:space="preserve">City Policy, Agreement </w:t>
            </w:r>
          </w:p>
        </w:tc>
      </w:tr>
      <w:tr w:rsidR="00AC5A30" w:rsidRPr="00A35DCA" w14:paraId="2774A56D" w14:textId="77777777" w:rsidTr="00A35DCA">
        <w:tc>
          <w:tcPr>
            <w:tcW w:w="3240" w:type="dxa"/>
          </w:tcPr>
          <w:p w14:paraId="6EF07A4F" w14:textId="77777777" w:rsidR="00AC5A30" w:rsidRPr="006B7D8E" w:rsidRDefault="00AC5A30" w:rsidP="00A35DCA">
            <w:pPr>
              <w:tabs>
                <w:tab w:val="center" w:pos="4320"/>
                <w:tab w:val="right" w:pos="8640"/>
              </w:tabs>
            </w:pPr>
          </w:p>
        </w:tc>
        <w:tc>
          <w:tcPr>
            <w:tcW w:w="600" w:type="dxa"/>
          </w:tcPr>
          <w:p w14:paraId="1A912336" w14:textId="77777777" w:rsidR="00AC5A30" w:rsidRPr="006B7D8E" w:rsidRDefault="00AC5A30" w:rsidP="00A35DCA">
            <w:pPr>
              <w:tabs>
                <w:tab w:val="center" w:pos="4320"/>
                <w:tab w:val="right" w:pos="8640"/>
              </w:tabs>
              <w:jc w:val="center"/>
            </w:pPr>
            <w:r w:rsidRPr="006B7D8E">
              <w:t>§</w:t>
            </w:r>
          </w:p>
        </w:tc>
        <w:tc>
          <w:tcPr>
            <w:tcW w:w="5520" w:type="dxa"/>
          </w:tcPr>
          <w:p w14:paraId="4D00817E" w14:textId="77777777" w:rsidR="00AC5A30" w:rsidRPr="00A35DCA" w:rsidRDefault="00AC5A30" w:rsidP="00A35DCA">
            <w:pPr>
              <w:tabs>
                <w:tab w:val="center" w:pos="4320"/>
                <w:tab w:val="right" w:pos="8640"/>
              </w:tabs>
              <w:jc w:val="center"/>
              <w:rPr>
                <w:rFonts w:ascii="Times New Roman Bold" w:hAnsi="Times New Roman Bold"/>
                <w:b/>
                <w:smallCaps/>
              </w:rPr>
            </w:pPr>
            <w:r w:rsidRPr="00A35DCA">
              <w:rPr>
                <w:rFonts w:ascii="Times New Roman Bold" w:hAnsi="Times New Roman Bold"/>
                <w:b/>
                <w:smallCaps/>
              </w:rPr>
              <w:t>and/or</w:t>
            </w:r>
          </w:p>
        </w:tc>
      </w:tr>
      <w:tr w:rsidR="00AC5A30" w:rsidRPr="00A35DCA" w14:paraId="477BEE0C" w14:textId="77777777" w:rsidTr="00A35DCA">
        <w:tc>
          <w:tcPr>
            <w:tcW w:w="3240" w:type="dxa"/>
          </w:tcPr>
          <w:p w14:paraId="40FB1A98" w14:textId="77777777" w:rsidR="00AC5A30" w:rsidRPr="006B7D8E" w:rsidRDefault="00AC5A30" w:rsidP="00A35DCA">
            <w:pPr>
              <w:tabs>
                <w:tab w:val="center" w:pos="4320"/>
                <w:tab w:val="right" w:pos="8640"/>
              </w:tabs>
            </w:pPr>
            <w:smartTag w:uri="urn:schemas-microsoft-com:office:smarttags" w:element="place">
              <w:smartTag w:uri="urn:schemas-microsoft-com:office:smarttags" w:element="PlaceType">
                <w:r w:rsidRPr="006B7D8E">
                  <w:t>COUNTY</w:t>
                </w:r>
              </w:smartTag>
              <w:r w:rsidRPr="006B7D8E">
                <w:t xml:space="preserve"> OF </w:t>
              </w:r>
              <w:smartTag w:uri="urn:schemas-microsoft-com:office:smarttags" w:element="PlaceName">
                <w:r w:rsidRPr="006B7D8E">
                  <w:t>SMITH</w:t>
                </w:r>
              </w:smartTag>
            </w:smartTag>
          </w:p>
        </w:tc>
        <w:tc>
          <w:tcPr>
            <w:tcW w:w="600" w:type="dxa"/>
          </w:tcPr>
          <w:p w14:paraId="7C380472" w14:textId="77777777" w:rsidR="00AC5A30" w:rsidRPr="006B7D8E" w:rsidRDefault="00AC5A30" w:rsidP="00A35DCA">
            <w:pPr>
              <w:tabs>
                <w:tab w:val="center" w:pos="4320"/>
                <w:tab w:val="right" w:pos="8640"/>
              </w:tabs>
              <w:jc w:val="center"/>
            </w:pPr>
            <w:r w:rsidRPr="006B7D8E">
              <w:t>§</w:t>
            </w:r>
          </w:p>
        </w:tc>
        <w:tc>
          <w:tcPr>
            <w:tcW w:w="5520" w:type="dxa"/>
          </w:tcPr>
          <w:p w14:paraId="0C0F7158" w14:textId="77777777" w:rsidR="00AC5A30" w:rsidRPr="00A35DCA" w:rsidRDefault="00AC5A30" w:rsidP="00A35DCA">
            <w:pPr>
              <w:tabs>
                <w:tab w:val="center" w:pos="4320"/>
                <w:tab w:val="right" w:pos="8640"/>
              </w:tabs>
              <w:jc w:val="center"/>
              <w:rPr>
                <w:b/>
                <w:smallCaps/>
              </w:rPr>
            </w:pPr>
            <w:r w:rsidRPr="00A35DCA">
              <w:rPr>
                <w:b/>
                <w:smallCaps/>
              </w:rPr>
              <w:t>Tex. Gov’t Code</w:t>
            </w:r>
            <w:r w:rsidR="00651D2C" w:rsidRPr="00A35DCA">
              <w:rPr>
                <w:b/>
                <w:smallCaps/>
              </w:rPr>
              <w:t>,</w:t>
            </w:r>
            <w:r w:rsidRPr="00251808">
              <w:t xml:space="preserve"> </w:t>
            </w:r>
            <w:r w:rsidR="00651D2C" w:rsidRPr="00A35DCA">
              <w:rPr>
                <w:b/>
                <w:smallCaps/>
              </w:rPr>
              <w:t>Title 10,</w:t>
            </w:r>
            <w:r w:rsidRPr="00A35DCA">
              <w:rPr>
                <w:b/>
                <w:smallCaps/>
              </w:rPr>
              <w:t xml:space="preserve"> Chapter </w:t>
            </w:r>
            <w:r w:rsidRPr="00251808">
              <w:t xml:space="preserve">§ </w:t>
            </w:r>
            <w:r w:rsidRPr="00A35DCA">
              <w:rPr>
                <w:b/>
                <w:smallCaps/>
              </w:rPr>
              <w:t>2253</w:t>
            </w:r>
          </w:p>
        </w:tc>
      </w:tr>
    </w:tbl>
    <w:p w14:paraId="78681B39" w14:textId="77777777" w:rsidR="00E43961" w:rsidRDefault="00E43961" w:rsidP="00E43961"/>
    <w:p w14:paraId="4CE943E1" w14:textId="77777777" w:rsidR="008A7B0F" w:rsidRDefault="00E43961" w:rsidP="00033FE8">
      <w:pPr>
        <w:jc w:val="left"/>
      </w:pPr>
      <w:r>
        <w:t>THAT,</w:t>
      </w:r>
      <w:r w:rsidR="00685B27">
        <w:t xml:space="preserve"> </w:t>
      </w:r>
      <w:r w:rsidR="00D81E97" w:rsidRPr="004E3BBF">
        <w:rPr>
          <w:u w:val="single"/>
        </w:rPr>
        <w:t xml:space="preserve">  </w:t>
      </w:r>
      <w:r w:rsidR="00D81E97">
        <w:rPr>
          <w:u w:val="single"/>
        </w:rPr>
        <w:t xml:space="preserve">                                                                                                  </w:t>
      </w:r>
      <w:r>
        <w:t xml:space="preserve"> </w:t>
      </w:r>
      <w:r w:rsidRPr="00CE1585">
        <w:t>[</w:t>
      </w:r>
      <w:r w:rsidR="00600052">
        <w:rPr>
          <w:i/>
        </w:rPr>
        <w:t>c</w:t>
      </w:r>
      <w:r w:rsidRPr="00CE1585">
        <w:rPr>
          <w:i/>
        </w:rPr>
        <w:t>ontractor</w:t>
      </w:r>
      <w:r w:rsidRPr="00CE1585">
        <w:t>]</w:t>
      </w:r>
      <w:r>
        <w:t xml:space="preserve">, as </w:t>
      </w:r>
      <w:r w:rsidRPr="00CE1585">
        <w:rPr>
          <w:b/>
          <w:caps/>
        </w:rPr>
        <w:t>principal</w:t>
      </w:r>
      <w:r w:rsidR="008A7B0F">
        <w:t xml:space="preserve">, and </w:t>
      </w:r>
      <w:r w:rsidR="00D81E97" w:rsidRPr="004E3BBF">
        <w:rPr>
          <w:u w:val="single"/>
        </w:rPr>
        <w:t xml:space="preserve">  </w:t>
      </w:r>
      <w:r w:rsidR="00D81E97">
        <w:rPr>
          <w:u w:val="single"/>
        </w:rPr>
        <w:t xml:space="preserve">                                                                                                  </w:t>
      </w:r>
      <w:r>
        <w:t xml:space="preserve"> </w:t>
      </w:r>
      <w:r w:rsidRPr="00CE1585">
        <w:t>[</w:t>
      </w:r>
      <w:r w:rsidRPr="00CE1585">
        <w:rPr>
          <w:i/>
        </w:rPr>
        <w:t>surety</w:t>
      </w:r>
      <w:r>
        <w:t xml:space="preserve">], a corporation organized and existing under the laws of the State of Texas, licensed to do business in the State of Texas and admitted to write bonds, as </w:t>
      </w:r>
      <w:r w:rsidRPr="0003415D">
        <w:rPr>
          <w:b/>
        </w:rPr>
        <w:t>SURETY</w:t>
      </w:r>
      <w:r>
        <w:t>, are held and firmly bound unto the</w:t>
      </w:r>
      <w:r w:rsidRPr="00CE1585">
        <w:t xml:space="preserve"> </w:t>
      </w:r>
      <w:r>
        <w:t>City of Tyler (</w:t>
      </w:r>
      <w:r w:rsidRPr="00794633">
        <w:rPr>
          <w:b/>
        </w:rPr>
        <w:t>CITY</w:t>
      </w:r>
      <w:r>
        <w:t>), Texas in Smith County</w:t>
      </w:r>
      <w:r w:rsidRPr="00CE1585">
        <w:t xml:space="preserve">, </w:t>
      </w:r>
      <w:r>
        <w:t xml:space="preserve">as </w:t>
      </w:r>
      <w:r w:rsidRPr="009C67F6">
        <w:rPr>
          <w:b/>
        </w:rPr>
        <w:t>OBLIGEE</w:t>
      </w:r>
      <w:r>
        <w:t xml:space="preserve">, in </w:t>
      </w:r>
      <w:r w:rsidR="00735AAC">
        <w:t>the amount of</w:t>
      </w:r>
    </w:p>
    <w:p w14:paraId="2BDDF76A" w14:textId="77777777" w:rsidR="00E43961" w:rsidRDefault="00685B27" w:rsidP="00E43961">
      <w:r w:rsidRPr="004E3BBF">
        <w:rPr>
          <w:u w:val="single"/>
        </w:rPr>
        <w:t xml:space="preserve">  </w:t>
      </w:r>
      <w:r>
        <w:rPr>
          <w:u w:val="single"/>
        </w:rPr>
        <w:t xml:space="preserve">                                                                                                                                     </w:t>
      </w:r>
      <w:r w:rsidR="00E43961" w:rsidRPr="006771B9">
        <w:t xml:space="preserve"> [</w:t>
      </w:r>
      <w:r w:rsidR="00E43961" w:rsidRPr="006771B9">
        <w:rPr>
          <w:i/>
        </w:rPr>
        <w:t>insert figure using written words</w:t>
      </w:r>
      <w:r w:rsidR="00E43961" w:rsidRPr="006771B9">
        <w:t xml:space="preserve">], </w:t>
      </w:r>
      <w:r w:rsidR="00E43961" w:rsidRPr="006450D6">
        <w:t>($</w:t>
      </w:r>
      <w:r w:rsidRPr="004E3BBF">
        <w:rPr>
          <w:u w:val="single"/>
        </w:rPr>
        <w:t xml:space="preserve">  </w:t>
      </w:r>
      <w:r>
        <w:rPr>
          <w:u w:val="single"/>
        </w:rPr>
        <w:t xml:space="preserve">                                                               </w:t>
      </w:r>
      <w:r w:rsidR="00E43961" w:rsidRPr="006450D6">
        <w:t>)</w:t>
      </w:r>
      <w:r w:rsidR="00E43961" w:rsidRPr="00735AAC">
        <w:t xml:space="preserve"> </w:t>
      </w:r>
      <w:r w:rsidR="00E43961" w:rsidRPr="006771B9">
        <w:t>[</w:t>
      </w:r>
      <w:r w:rsidR="00E43961" w:rsidRPr="006771B9">
        <w:rPr>
          <w:i/>
        </w:rPr>
        <w:t>insert numerical figure</w:t>
      </w:r>
      <w:r w:rsidR="00E43961" w:rsidRPr="006771B9">
        <w:t>]</w:t>
      </w:r>
      <w:r w:rsidR="00E43961" w:rsidRPr="00CE1585">
        <w:t xml:space="preserve"> </w:t>
      </w:r>
      <w:r w:rsidR="00E43961">
        <w:t xml:space="preserve">payable to the City of Tyler, Texas </w:t>
      </w:r>
      <w:r w:rsidR="00E43961" w:rsidRPr="00CE1585">
        <w:t xml:space="preserve">for </w:t>
      </w:r>
      <w:r w:rsidR="00E43961">
        <w:t xml:space="preserve">the </w:t>
      </w:r>
      <w:r w:rsidR="00E43961" w:rsidRPr="00CE1585">
        <w:t>payment of which</w:t>
      </w:r>
      <w:r w:rsidR="00E43961">
        <w:t>, the said</w:t>
      </w:r>
      <w:r w:rsidR="00E43961" w:rsidRPr="00CE1585">
        <w:t xml:space="preserve"> </w:t>
      </w:r>
      <w:r w:rsidR="00E43961" w:rsidRPr="00CE1585">
        <w:rPr>
          <w:b/>
          <w:caps/>
        </w:rPr>
        <w:t>principal</w:t>
      </w:r>
      <w:r w:rsidR="00E43961" w:rsidRPr="00735AAC">
        <w:rPr>
          <w:caps/>
        </w:rPr>
        <w:t xml:space="preserve"> </w:t>
      </w:r>
      <w:r w:rsidR="00E43961" w:rsidRPr="009C67F6">
        <w:t>(Contractor)</w:t>
      </w:r>
      <w:r w:rsidR="00E43961" w:rsidRPr="00CE1585">
        <w:t xml:space="preserve"> and </w:t>
      </w:r>
      <w:r w:rsidR="00E43961" w:rsidRPr="00CE1585">
        <w:rPr>
          <w:b/>
          <w:caps/>
        </w:rPr>
        <w:t>surety</w:t>
      </w:r>
      <w:r w:rsidR="00E43961" w:rsidRPr="00CE1585">
        <w:rPr>
          <w:caps/>
        </w:rPr>
        <w:t xml:space="preserve"> </w:t>
      </w:r>
      <w:r w:rsidR="00E43961" w:rsidRPr="00CE1585">
        <w:t xml:space="preserve">bind themselves, </w:t>
      </w:r>
      <w:r w:rsidR="00E43961">
        <w:t xml:space="preserve">and </w:t>
      </w:r>
      <w:r w:rsidR="00E43961" w:rsidRPr="00CE1585">
        <w:t xml:space="preserve">their heirs, </w:t>
      </w:r>
      <w:r w:rsidR="00E43961">
        <w:t xml:space="preserve">administrators, executors, successors, </w:t>
      </w:r>
      <w:r w:rsidR="00E43961" w:rsidRPr="00CE1585">
        <w:t>leg</w:t>
      </w:r>
      <w:r w:rsidR="00E43961">
        <w:t xml:space="preserve">al representatives, </w:t>
      </w:r>
      <w:r w:rsidR="00E43961" w:rsidRPr="00CE1585">
        <w:t>and assigns, jointly and severally</w:t>
      </w:r>
      <w:r w:rsidR="00E43961">
        <w:t>, firmly by these presents</w:t>
      </w:r>
      <w:r w:rsidR="00E43961" w:rsidRPr="00CE1585">
        <w:t>.</w:t>
      </w:r>
    </w:p>
    <w:p w14:paraId="7D696DD4" w14:textId="77777777" w:rsidR="00E43961" w:rsidRDefault="00E43961" w:rsidP="00E43961"/>
    <w:p w14:paraId="50A7536D" w14:textId="77777777" w:rsidR="00E43961" w:rsidRDefault="00E43961" w:rsidP="00E43961">
      <w:r w:rsidRPr="007E57F7">
        <w:t xml:space="preserve">WHEREAS, the </w:t>
      </w:r>
      <w:r w:rsidRPr="00C13895">
        <w:rPr>
          <w:b/>
          <w:caps/>
        </w:rPr>
        <w:t>Principal</w:t>
      </w:r>
      <w:r w:rsidRPr="00735AAC">
        <w:rPr>
          <w:caps/>
        </w:rPr>
        <w:t xml:space="preserve"> </w:t>
      </w:r>
      <w:r w:rsidRPr="009C67F6">
        <w:t>(Contractor)</w:t>
      </w:r>
      <w:r w:rsidRPr="007E57F7">
        <w:t xml:space="preserve"> has</w:t>
      </w:r>
      <w:r>
        <w:t xml:space="preserve"> entered into a certain c</w:t>
      </w:r>
      <w:r w:rsidRPr="007E57F7">
        <w:t xml:space="preserve">ontract with the </w:t>
      </w:r>
      <w:r w:rsidRPr="009C67F6">
        <w:rPr>
          <w:b/>
        </w:rPr>
        <w:t>OBLIGEE</w:t>
      </w:r>
      <w:r>
        <w:t xml:space="preserve"> </w:t>
      </w:r>
      <w:r w:rsidRPr="009C67F6">
        <w:t>(</w:t>
      </w:r>
      <w:r>
        <w:t>City</w:t>
      </w:r>
      <w:r w:rsidRPr="009C67F6">
        <w:t>)</w:t>
      </w:r>
      <w:r>
        <w:t>, dated the</w:t>
      </w:r>
      <w:r w:rsidR="00685B27">
        <w:t xml:space="preserve"> </w:t>
      </w:r>
      <w:r w:rsidR="00033FE8">
        <w:rPr>
          <w:u w:val="single"/>
        </w:rPr>
        <w:t xml:space="preserve">               </w:t>
      </w:r>
      <w:r w:rsidR="00033FE8">
        <w:t xml:space="preserve"> day of </w:t>
      </w:r>
      <w:r w:rsidR="00033FE8">
        <w:rPr>
          <w:u w:val="single"/>
        </w:rPr>
        <w:t xml:space="preserve">                              </w:t>
      </w:r>
      <w:r w:rsidR="00033FE8">
        <w:t>, 20</w:t>
      </w:r>
      <w:r w:rsidR="00033FE8">
        <w:rPr>
          <w:u w:val="single"/>
        </w:rPr>
        <w:t xml:space="preserve">          </w:t>
      </w:r>
      <w:r>
        <w:t xml:space="preserve"> [</w:t>
      </w:r>
      <w:r>
        <w:rPr>
          <w:i/>
        </w:rPr>
        <w:t xml:space="preserve">insert date from </w:t>
      </w:r>
      <w:r w:rsidRPr="006A18FD">
        <w:rPr>
          <w:b/>
          <w:i/>
        </w:rPr>
        <w:t>Standard Form of Agreement</w:t>
      </w:r>
      <w:r>
        <w:t>]</w:t>
      </w:r>
      <w:r w:rsidRPr="007E57F7">
        <w:t>, for:</w:t>
      </w:r>
    </w:p>
    <w:p w14:paraId="3E386EB7" w14:textId="77777777" w:rsidR="00E43961" w:rsidRDefault="00E43961" w:rsidP="00E43961"/>
    <w:tbl>
      <w:tblPr>
        <w:tblW w:w="0" w:type="auto"/>
        <w:tblInd w:w="108" w:type="dxa"/>
        <w:tblLook w:val="01E0" w:firstRow="1" w:lastRow="1" w:firstColumn="1" w:lastColumn="1" w:noHBand="0" w:noVBand="0"/>
      </w:tblPr>
      <w:tblGrid>
        <w:gridCol w:w="2853"/>
        <w:gridCol w:w="6399"/>
      </w:tblGrid>
      <w:tr w:rsidR="00F772AE" w:rsidRPr="00A35DCA" w14:paraId="3BB3ED7C" w14:textId="77777777" w:rsidTr="00A35DCA">
        <w:trPr>
          <w:trHeight w:val="270"/>
        </w:trPr>
        <w:tc>
          <w:tcPr>
            <w:tcW w:w="2880" w:type="dxa"/>
          </w:tcPr>
          <w:p w14:paraId="15FC2E76" w14:textId="77777777" w:rsidR="00F772AE" w:rsidRPr="00A35DCA" w:rsidRDefault="00F772AE" w:rsidP="00F772AE">
            <w:pPr>
              <w:tabs>
                <w:tab w:val="center" w:pos="4320"/>
                <w:tab w:val="right" w:pos="8640"/>
              </w:tabs>
              <w:jc w:val="left"/>
              <w:rPr>
                <w:b/>
                <w:szCs w:val="24"/>
              </w:rPr>
            </w:pPr>
            <w:r w:rsidRPr="00A35DCA">
              <w:rPr>
                <w:b/>
                <w:szCs w:val="24"/>
              </w:rPr>
              <w:t xml:space="preserve">City of </w:t>
            </w:r>
            <w:smartTag w:uri="urn:schemas-microsoft-com:office:smarttags" w:element="place">
              <w:smartTag w:uri="urn:schemas-microsoft-com:office:smarttags" w:element="City">
                <w:r w:rsidRPr="00A35DCA">
                  <w:rPr>
                    <w:b/>
                    <w:szCs w:val="24"/>
                  </w:rPr>
                  <w:t>Tyler Bid</w:t>
                </w:r>
              </w:smartTag>
            </w:smartTag>
            <w:r w:rsidRPr="00A35DCA">
              <w:rPr>
                <w:b/>
                <w:szCs w:val="24"/>
              </w:rPr>
              <w:t xml:space="preserve"> Number</w:t>
            </w:r>
          </w:p>
        </w:tc>
        <w:sdt>
          <w:sdtPr>
            <w:rPr>
              <w:szCs w:val="24"/>
            </w:rPr>
            <w:id w:val="-1516991704"/>
            <w:placeholder>
              <w:docPart w:val="46AF63482B6A48939E3A0F8A0A67880C"/>
            </w:placeholder>
            <w:showingPlcHdr/>
          </w:sdtPr>
          <w:sdtEndPr/>
          <w:sdtContent>
            <w:tc>
              <w:tcPr>
                <w:tcW w:w="6480" w:type="dxa"/>
              </w:tcPr>
              <w:p w14:paraId="068F1F64" w14:textId="77777777" w:rsidR="00F772AE" w:rsidRPr="00A35DCA" w:rsidRDefault="00F772AE" w:rsidP="00F772AE">
                <w:pPr>
                  <w:tabs>
                    <w:tab w:val="center" w:pos="4320"/>
                    <w:tab w:val="right" w:pos="8640"/>
                  </w:tabs>
                  <w:jc w:val="left"/>
                  <w:rPr>
                    <w:szCs w:val="24"/>
                  </w:rPr>
                </w:pPr>
                <w:r>
                  <w:rPr>
                    <w:szCs w:val="24"/>
                  </w:rPr>
                  <w:t>Enter COT bid number here</w:t>
                </w:r>
              </w:p>
            </w:tc>
          </w:sdtContent>
        </w:sdt>
      </w:tr>
      <w:tr w:rsidR="00F772AE" w:rsidRPr="00A35DCA" w14:paraId="7401AB3A" w14:textId="77777777" w:rsidTr="00A35DCA">
        <w:trPr>
          <w:trHeight w:val="270"/>
        </w:trPr>
        <w:tc>
          <w:tcPr>
            <w:tcW w:w="2880" w:type="dxa"/>
          </w:tcPr>
          <w:p w14:paraId="00AA83B2" w14:textId="77777777" w:rsidR="00F772AE" w:rsidRPr="00A35DCA" w:rsidRDefault="00F772AE" w:rsidP="00F772AE">
            <w:pPr>
              <w:tabs>
                <w:tab w:val="center" w:pos="4320"/>
                <w:tab w:val="right" w:pos="8640"/>
              </w:tabs>
              <w:rPr>
                <w:b/>
                <w:szCs w:val="24"/>
              </w:rPr>
            </w:pPr>
            <w:r w:rsidRPr="00A35DCA">
              <w:rPr>
                <w:b/>
                <w:szCs w:val="24"/>
              </w:rPr>
              <w:t>Project Name</w:t>
            </w:r>
          </w:p>
        </w:tc>
        <w:sdt>
          <w:sdtPr>
            <w:rPr>
              <w:szCs w:val="24"/>
            </w:rPr>
            <w:id w:val="-378628298"/>
            <w:placeholder>
              <w:docPart w:val="BFA5907CFB9A4131B6761FE088963C9D"/>
            </w:placeholder>
            <w:showingPlcHdr/>
          </w:sdtPr>
          <w:sdtEndPr/>
          <w:sdtContent>
            <w:tc>
              <w:tcPr>
                <w:tcW w:w="6480" w:type="dxa"/>
              </w:tcPr>
              <w:p w14:paraId="288AE861" w14:textId="77777777" w:rsidR="00F772AE" w:rsidRPr="00A35DCA" w:rsidRDefault="00F772AE" w:rsidP="00F772AE">
                <w:pPr>
                  <w:tabs>
                    <w:tab w:val="center" w:pos="4320"/>
                    <w:tab w:val="right" w:pos="8640"/>
                  </w:tabs>
                  <w:jc w:val="left"/>
                  <w:rPr>
                    <w:szCs w:val="24"/>
                  </w:rPr>
                </w:pPr>
                <w:r w:rsidRPr="00172E94">
                  <w:rPr>
                    <w:rStyle w:val="PlaceholderText"/>
                    <w:color w:val="auto"/>
                  </w:rPr>
                  <w:t>Enter project name here</w:t>
                </w:r>
              </w:p>
            </w:tc>
          </w:sdtContent>
        </w:sdt>
      </w:tr>
    </w:tbl>
    <w:p w14:paraId="7F12BB2D" w14:textId="77777777" w:rsidR="00E43961" w:rsidRDefault="00E43961" w:rsidP="00E43961"/>
    <w:p w14:paraId="0CA3B38C" w14:textId="77777777" w:rsidR="00E43961" w:rsidRDefault="00E43961" w:rsidP="00E43961">
      <w:r>
        <w:t>which contract is hereby referred to as the AGREEMENT and made a part hereof as fully and to the same extent as if copied at length herein;</w:t>
      </w:r>
    </w:p>
    <w:p w14:paraId="7F2BC19F" w14:textId="77777777" w:rsidR="00E43961" w:rsidRDefault="00E43961" w:rsidP="00E43961"/>
    <w:p w14:paraId="4CAFE0B4" w14:textId="77777777" w:rsidR="00E43961" w:rsidRDefault="00E43961" w:rsidP="00E43961">
      <w:r>
        <w:t xml:space="preserve">WHEREAS, the </w:t>
      </w:r>
      <w:r w:rsidRPr="00E20FED">
        <w:rPr>
          <w:u w:val="single"/>
        </w:rPr>
        <w:t>performance bond</w:t>
      </w:r>
      <w:r>
        <w:t xml:space="preserve"> guarantees the </w:t>
      </w:r>
      <w:r>
        <w:rPr>
          <w:b/>
        </w:rPr>
        <w:t>OBLIGEE</w:t>
      </w:r>
      <w:r>
        <w:t xml:space="preserve"> (</w:t>
      </w:r>
      <w:r w:rsidRPr="0025698F">
        <w:t>C</w:t>
      </w:r>
      <w:r>
        <w:t>ity</w:t>
      </w:r>
      <w:r w:rsidRPr="0025698F">
        <w:t>)</w:t>
      </w:r>
      <w:r>
        <w:t xml:space="preserve"> that the </w:t>
      </w:r>
      <w:r w:rsidRPr="00794633">
        <w:rPr>
          <w:b/>
        </w:rPr>
        <w:t>PRINCIPAL</w:t>
      </w:r>
      <w:r>
        <w:t xml:space="preserve"> (Contractor) will fully and faithfully execute the Work and performance of the AGREEMENT according to its terms including price and time and is solely for the protection of the </w:t>
      </w:r>
      <w:r w:rsidRPr="0025698F">
        <w:rPr>
          <w:b/>
        </w:rPr>
        <w:t>OBLIGEE</w:t>
      </w:r>
      <w:r>
        <w:t xml:space="preserve"> (City) in the amount of the contract and conditioned on the faithful performance of the work in accordance with the plans, specifications, and contract documents;</w:t>
      </w:r>
    </w:p>
    <w:p w14:paraId="124C419E" w14:textId="77777777" w:rsidR="00E43961" w:rsidRDefault="00E43961" w:rsidP="00E43961"/>
    <w:p w14:paraId="127E1747" w14:textId="77777777" w:rsidR="00E43961" w:rsidRDefault="00E43961" w:rsidP="00E43961">
      <w:r>
        <w:t xml:space="preserve">WHEREAS, pursuant to </w:t>
      </w:r>
      <w:r w:rsidRPr="00251808">
        <w:rPr>
          <w:smallCaps/>
        </w:rPr>
        <w:t>Tex. Gov’t Code Ann.</w:t>
      </w:r>
      <w:r w:rsidRPr="00251808">
        <w:t xml:space="preserve"> § 2253.021 and</w:t>
      </w:r>
      <w:r>
        <w:t xml:space="preserve"> </w:t>
      </w:r>
      <w:r w:rsidRPr="0025698F">
        <w:t xml:space="preserve">the </w:t>
      </w:r>
      <w:r w:rsidRPr="00FE3C11">
        <w:rPr>
          <w:b/>
          <w:i/>
        </w:rPr>
        <w:t>Standard Form of</w:t>
      </w:r>
      <w:r>
        <w:t xml:space="preserve"> </w:t>
      </w:r>
      <w:r w:rsidRPr="0025698F">
        <w:rPr>
          <w:b/>
          <w:i/>
        </w:rPr>
        <w:t>Agreement</w:t>
      </w:r>
      <w:r>
        <w:rPr>
          <w:b/>
          <w:i/>
        </w:rPr>
        <w:t>,</w:t>
      </w:r>
      <w:r>
        <w:t xml:space="preserve"> a </w:t>
      </w:r>
      <w:r w:rsidRPr="00E20FED">
        <w:rPr>
          <w:u w:val="single"/>
        </w:rPr>
        <w:t>performance bond</w:t>
      </w:r>
      <w:r>
        <w:t xml:space="preserve"> is required when the contract amount is in excess of </w:t>
      </w:r>
      <w:r w:rsidRPr="00E257E8">
        <w:t>one hundred thousand doll</w:t>
      </w:r>
      <w:r>
        <w:t>ars ($100,000);</w:t>
      </w:r>
    </w:p>
    <w:p w14:paraId="0A4FC035" w14:textId="77777777" w:rsidR="00E43961" w:rsidRDefault="00E43961" w:rsidP="00E43961"/>
    <w:p w14:paraId="308D7AAF" w14:textId="77777777" w:rsidR="00E43961" w:rsidRDefault="00E43961" w:rsidP="00E43961">
      <w:r>
        <w:t xml:space="preserve">WHEREAS, the </w:t>
      </w:r>
      <w:r w:rsidRPr="002C0CEA">
        <w:rPr>
          <w:u w:val="single"/>
        </w:rPr>
        <w:t>maintenance bond</w:t>
      </w:r>
      <w:r>
        <w:t xml:space="preserve"> guarantees the </w:t>
      </w:r>
      <w:r w:rsidRPr="002C0CEA">
        <w:rPr>
          <w:b/>
        </w:rPr>
        <w:t>OBLIGEE</w:t>
      </w:r>
      <w:r>
        <w:t xml:space="preserve"> (City) that the </w:t>
      </w:r>
      <w:r w:rsidRPr="002C0CEA">
        <w:rPr>
          <w:b/>
        </w:rPr>
        <w:t>PRINCIPAL</w:t>
      </w:r>
      <w:r w:rsidRPr="00735AAC">
        <w:t xml:space="preserve"> </w:t>
      </w:r>
      <w:r>
        <w:lastRenderedPageBreak/>
        <w:t>(Contractor) will guarantee the Work against faulty workmanship and/or materials for a specified period of time following completion of the AGREEMENT;</w:t>
      </w:r>
    </w:p>
    <w:p w14:paraId="3EA865B7" w14:textId="77777777" w:rsidR="00E43961" w:rsidRDefault="00E43961" w:rsidP="00E43961"/>
    <w:p w14:paraId="5D52E4A9" w14:textId="77777777" w:rsidR="00E43961" w:rsidRDefault="00E43961" w:rsidP="00E43961">
      <w:r>
        <w:t xml:space="preserve">WHEREAS, pursuant to </w:t>
      </w:r>
      <w:r w:rsidR="00153363" w:rsidRPr="00A25DA0">
        <w:rPr>
          <w:b/>
        </w:rPr>
        <w:t>CITY</w:t>
      </w:r>
      <w:r>
        <w:t xml:space="preserve"> policy and the </w:t>
      </w:r>
      <w:r w:rsidRPr="00FE3C11">
        <w:rPr>
          <w:b/>
          <w:i/>
        </w:rPr>
        <w:t>Standard Form of</w:t>
      </w:r>
      <w:r>
        <w:t xml:space="preserve"> </w:t>
      </w:r>
      <w:r w:rsidRPr="009B1D8A">
        <w:rPr>
          <w:b/>
          <w:i/>
        </w:rPr>
        <w:t>Agreement</w:t>
      </w:r>
      <w:r>
        <w:t xml:space="preserve"> a </w:t>
      </w:r>
      <w:r w:rsidRPr="00852BCB">
        <w:rPr>
          <w:u w:val="single"/>
        </w:rPr>
        <w:t>maintenance</w:t>
      </w:r>
      <w:r w:rsidRPr="00153363">
        <w:rPr>
          <w:u w:val="single"/>
        </w:rPr>
        <w:t xml:space="preserve"> </w:t>
      </w:r>
      <w:r w:rsidRPr="00852BCB">
        <w:rPr>
          <w:u w:val="single"/>
        </w:rPr>
        <w:t>bond</w:t>
      </w:r>
      <w:r>
        <w:t xml:space="preserve"> shall accompany the performance bond for the </w:t>
      </w:r>
      <w:r w:rsidRPr="002C0CEA">
        <w:rPr>
          <w:b/>
        </w:rPr>
        <w:t>PRINCIPAL</w:t>
      </w:r>
      <w:r>
        <w:t xml:space="preserve"> (Contractor) to guarantee the Work against faulty workmanship and/or materials </w:t>
      </w:r>
      <w:r w:rsidRPr="00A75956">
        <w:t xml:space="preserve">for a </w:t>
      </w:r>
      <w:r w:rsidRPr="00852BCB">
        <w:t>maintenance p</w:t>
      </w:r>
      <w:r w:rsidRPr="00A75956">
        <w:t xml:space="preserve">eriod of </w:t>
      </w:r>
      <w:r>
        <w:t xml:space="preserve">a specified period of one (1) year </w:t>
      </w:r>
      <w:r w:rsidRPr="00A75956">
        <w:t xml:space="preserve">after the date </w:t>
      </w:r>
      <w:r>
        <w:t>of final acceptance of the Work;</w:t>
      </w:r>
    </w:p>
    <w:p w14:paraId="501B16AA" w14:textId="77777777" w:rsidR="00E43961" w:rsidRDefault="00E43961" w:rsidP="00E43961"/>
    <w:p w14:paraId="3A41477B" w14:textId="77777777" w:rsidR="00E43961" w:rsidRDefault="00E43961" w:rsidP="00E43961">
      <w:r>
        <w:t xml:space="preserve">WHEREAS, the </w:t>
      </w:r>
      <w:r w:rsidRPr="0025698F">
        <w:rPr>
          <w:u w:val="single"/>
        </w:rPr>
        <w:t>payment bond</w:t>
      </w:r>
      <w:r w:rsidRPr="0025698F">
        <w:t xml:space="preserve"> guarantees</w:t>
      </w:r>
      <w:r>
        <w:t xml:space="preserve"> the </w:t>
      </w:r>
      <w:r w:rsidRPr="0025698F">
        <w:rPr>
          <w:b/>
        </w:rPr>
        <w:t>OBLIGEE</w:t>
      </w:r>
      <w:r>
        <w:t xml:space="preserve"> (City) that the </w:t>
      </w:r>
      <w:r w:rsidRPr="00B95E0E">
        <w:rPr>
          <w:rFonts w:ascii="Times New Roman Bold" w:hAnsi="Times New Roman Bold"/>
          <w:b/>
          <w:caps/>
        </w:rPr>
        <w:t>Principal</w:t>
      </w:r>
      <w:r>
        <w:t xml:space="preserve"> (Contractor) shall pay all bills for materials and labor for work provided for in said AGREEMENT and is solely for the protection and use of payment bond beneficiaries who have a direct contractual relationship with the prime contractor or a subcontractor to supply public work, labor or material and in the amount of the contract;</w:t>
      </w:r>
    </w:p>
    <w:p w14:paraId="75601DB6" w14:textId="77777777" w:rsidR="00E43961" w:rsidRDefault="00E43961" w:rsidP="00E43961"/>
    <w:p w14:paraId="0360BBC4" w14:textId="77777777" w:rsidR="00E43961" w:rsidRDefault="00E43961" w:rsidP="00E43961">
      <w:r>
        <w:t xml:space="preserve">WHEREAS, pursuant to </w:t>
      </w:r>
      <w:r w:rsidRPr="00251808">
        <w:rPr>
          <w:smallCaps/>
        </w:rPr>
        <w:t>Tex. Gov’t Code Ann.</w:t>
      </w:r>
      <w:r w:rsidRPr="00251808">
        <w:t xml:space="preserve"> § 2253.021</w:t>
      </w:r>
      <w:r>
        <w:t>,</w:t>
      </w:r>
      <w:r w:rsidRPr="0025698F">
        <w:t xml:space="preserve"> for contracts i</w:t>
      </w:r>
      <w:r>
        <w:t xml:space="preserve">n excess of $25,000 a </w:t>
      </w:r>
      <w:r w:rsidRPr="00E20FED">
        <w:rPr>
          <w:u w:val="single"/>
        </w:rPr>
        <w:t>payment bond</w:t>
      </w:r>
      <w:r>
        <w:t xml:space="preserve"> is required; however, pursuant to </w:t>
      </w:r>
      <w:r w:rsidRPr="00A25DA0">
        <w:rPr>
          <w:b/>
        </w:rPr>
        <w:t>CITY</w:t>
      </w:r>
      <w:r>
        <w:t xml:space="preserve"> Policy and the </w:t>
      </w:r>
      <w:r w:rsidRPr="00FE3C11">
        <w:rPr>
          <w:b/>
          <w:i/>
        </w:rPr>
        <w:t>Standard Form of</w:t>
      </w:r>
      <w:r>
        <w:t xml:space="preserve"> </w:t>
      </w:r>
      <w:r w:rsidRPr="00E20FED">
        <w:rPr>
          <w:b/>
          <w:i/>
        </w:rPr>
        <w:t>Agreement</w:t>
      </w:r>
      <w:r>
        <w:t xml:space="preserve"> a </w:t>
      </w:r>
      <w:r w:rsidRPr="00E20FED">
        <w:rPr>
          <w:u w:val="single"/>
        </w:rPr>
        <w:t>payment bond</w:t>
      </w:r>
      <w:r>
        <w:t xml:space="preserve"> shall be required for ALL projects regardless of value;</w:t>
      </w:r>
    </w:p>
    <w:p w14:paraId="3110105E" w14:textId="77777777" w:rsidR="00E43961" w:rsidRDefault="00E43961" w:rsidP="00E43961"/>
    <w:p w14:paraId="5050A889" w14:textId="77777777" w:rsidR="00E43961" w:rsidRDefault="00E43961" w:rsidP="00E43961">
      <w:r>
        <w:t xml:space="preserve">WHEREAS, the </w:t>
      </w:r>
      <w:r w:rsidRPr="00C13895">
        <w:rPr>
          <w:b/>
          <w:caps/>
        </w:rPr>
        <w:t>Principal</w:t>
      </w:r>
      <w:r w:rsidRPr="00735AAC">
        <w:rPr>
          <w:caps/>
        </w:rPr>
        <w:t xml:space="preserve"> </w:t>
      </w:r>
      <w:r w:rsidRPr="009C67F6">
        <w:t>(Contractor),</w:t>
      </w:r>
      <w:r>
        <w:t xml:space="preserve"> is required by law, pursuant to </w:t>
      </w:r>
      <w:r w:rsidRPr="00251808">
        <w:rPr>
          <w:smallCaps/>
        </w:rPr>
        <w:t>Tex. Gov’t Code Ann.</w:t>
      </w:r>
      <w:r w:rsidRPr="00251808">
        <w:t xml:space="preserve"> § 2253.021</w:t>
      </w:r>
      <w:r>
        <w:t xml:space="preserve"> and/or the </w:t>
      </w:r>
      <w:r w:rsidRPr="00FE3C11">
        <w:rPr>
          <w:b/>
          <w:i/>
        </w:rPr>
        <w:t>Standard Form of</w:t>
      </w:r>
      <w:r>
        <w:t xml:space="preserve"> </w:t>
      </w:r>
      <w:r w:rsidRPr="00B06FB7">
        <w:rPr>
          <w:b/>
          <w:i/>
        </w:rPr>
        <w:t>Agreement</w:t>
      </w:r>
      <w:r>
        <w:rPr>
          <w:b/>
          <w:i/>
        </w:rPr>
        <w:t>,</w:t>
      </w:r>
      <w:r>
        <w:t xml:space="preserve"> to execute all </w:t>
      </w:r>
      <w:r w:rsidRPr="00B06FB7">
        <w:t>bonds</w:t>
      </w:r>
      <w:r>
        <w:t xml:space="preserve"> before commencing the Work.</w:t>
      </w:r>
    </w:p>
    <w:p w14:paraId="415E6710" w14:textId="77777777" w:rsidR="00E43961" w:rsidRPr="002077C9" w:rsidRDefault="00E43961" w:rsidP="00E43961"/>
    <w:p w14:paraId="5DA49BBD" w14:textId="77777777" w:rsidR="00E43961" w:rsidRDefault="00E43961" w:rsidP="00E43961">
      <w:pPr>
        <w:rPr>
          <w:b/>
        </w:rPr>
      </w:pPr>
      <w:r w:rsidRPr="00AB2ED3">
        <w:rPr>
          <w:b/>
        </w:rPr>
        <w:t>NOW THEREFORE:</w:t>
      </w:r>
    </w:p>
    <w:p w14:paraId="0EF79414" w14:textId="77777777" w:rsidR="00E43961" w:rsidRPr="002077C9" w:rsidRDefault="00E43961" w:rsidP="00E43961"/>
    <w:p w14:paraId="4AF884C1" w14:textId="77777777" w:rsidR="00E43961" w:rsidRDefault="00E43961" w:rsidP="00E43961">
      <w:r>
        <w:t>THE FIRST (1</w:t>
      </w:r>
      <w:r w:rsidRPr="00A75956">
        <w:rPr>
          <w:vertAlign w:val="superscript"/>
        </w:rPr>
        <w:t>st</w:t>
      </w:r>
      <w:r>
        <w:t xml:space="preserve">) CONDITION OF THIS OBLIGATION IS SUCH, that if the said </w:t>
      </w:r>
      <w:r w:rsidRPr="00C13895">
        <w:rPr>
          <w:b/>
          <w:caps/>
        </w:rPr>
        <w:t>Principal</w:t>
      </w:r>
      <w:r w:rsidRPr="00735AAC">
        <w:rPr>
          <w:caps/>
        </w:rPr>
        <w:t xml:space="preserve"> </w:t>
      </w:r>
      <w:r>
        <w:t xml:space="preserve">shall faithfully </w:t>
      </w:r>
      <w:r w:rsidRPr="00A75956">
        <w:rPr>
          <w:b/>
          <w:u w:val="single"/>
        </w:rPr>
        <w:t>perform</w:t>
      </w:r>
      <w:r>
        <w:t xml:space="preserve"> the Work required by and in accordance with the AGREEMENT then this obligation shall be null and void; otherwise it shall remain in full force and effect;</w:t>
      </w:r>
    </w:p>
    <w:p w14:paraId="3B09B083" w14:textId="77777777" w:rsidR="00E43961" w:rsidRDefault="00E43961" w:rsidP="00E43961"/>
    <w:p w14:paraId="7DC5679B" w14:textId="77777777" w:rsidR="00E43961" w:rsidRDefault="00E43961" w:rsidP="00E43961">
      <w:r>
        <w:t>THE SECOND (2</w:t>
      </w:r>
      <w:r w:rsidRPr="00A75956">
        <w:rPr>
          <w:vertAlign w:val="superscript"/>
        </w:rPr>
        <w:t>nd</w:t>
      </w:r>
      <w:r>
        <w:t xml:space="preserve">) CONDITION OF THIS OBLIGATION IS SUCH, that if the said </w:t>
      </w:r>
      <w:r w:rsidRPr="00C13895">
        <w:rPr>
          <w:b/>
          <w:caps/>
        </w:rPr>
        <w:t>Principal</w:t>
      </w:r>
      <w:r w:rsidRPr="00735AAC">
        <w:rPr>
          <w:caps/>
        </w:rPr>
        <w:t xml:space="preserve"> </w:t>
      </w:r>
      <w:r w:rsidRPr="00A75956">
        <w:t>(Contractor)</w:t>
      </w:r>
      <w:r w:rsidRPr="00C13895">
        <w:rPr>
          <w:b/>
          <w:caps/>
        </w:rPr>
        <w:t xml:space="preserve"> </w:t>
      </w:r>
      <w:r>
        <w:t xml:space="preserve">shall faithfully </w:t>
      </w:r>
      <w:r w:rsidRPr="00A75956">
        <w:t>perform</w:t>
      </w:r>
      <w:r>
        <w:t xml:space="preserve"> the Work required by and in accordance with the AGREEMENT </w:t>
      </w:r>
      <w:r w:rsidRPr="00A75956">
        <w:t xml:space="preserve">including any performance required of said </w:t>
      </w:r>
      <w:r w:rsidRPr="00A75956">
        <w:rPr>
          <w:b/>
          <w:caps/>
        </w:rPr>
        <w:t>Principal</w:t>
      </w:r>
      <w:r w:rsidRPr="00735AAC">
        <w:rPr>
          <w:caps/>
        </w:rPr>
        <w:t xml:space="preserve"> </w:t>
      </w:r>
      <w:r w:rsidRPr="00A75956">
        <w:t xml:space="preserve">(Contractor) for a </w:t>
      </w:r>
      <w:r w:rsidRPr="00A75956">
        <w:rPr>
          <w:b/>
          <w:u w:val="single"/>
        </w:rPr>
        <w:t>maintenance</w:t>
      </w:r>
      <w:r w:rsidRPr="00A75956">
        <w:t xml:space="preserve"> period of one (1) year after the date </w:t>
      </w:r>
      <w:r>
        <w:t>of final acceptance of the work</w:t>
      </w:r>
      <w:r w:rsidRPr="00A75956">
        <w:t>, then this obligation</w:t>
      </w:r>
      <w:r>
        <w:t xml:space="preserve"> shall be null and void; otherwise it shall remain in full force and effect;</w:t>
      </w:r>
    </w:p>
    <w:p w14:paraId="1924933B" w14:textId="77777777" w:rsidR="00E43961" w:rsidRDefault="00E43961" w:rsidP="00E43961"/>
    <w:p w14:paraId="2B3103E5" w14:textId="77777777" w:rsidR="00E43961" w:rsidRDefault="00E43961" w:rsidP="00E43961">
      <w:r>
        <w:t>THE THIRD (3</w:t>
      </w:r>
      <w:r w:rsidRPr="00A75956">
        <w:rPr>
          <w:vertAlign w:val="superscript"/>
        </w:rPr>
        <w:t>rd</w:t>
      </w:r>
      <w:r>
        <w:t xml:space="preserve">) CONDITION OF THIS OBLIGATION IS SUCH, that if the said </w:t>
      </w:r>
      <w:r w:rsidRPr="00C13895">
        <w:rPr>
          <w:b/>
          <w:caps/>
        </w:rPr>
        <w:t>Principal</w:t>
      </w:r>
      <w:r w:rsidRPr="00735AAC">
        <w:rPr>
          <w:caps/>
        </w:rPr>
        <w:t xml:space="preserve"> </w:t>
      </w:r>
      <w:r w:rsidRPr="00A75956">
        <w:t>(Contractor)</w:t>
      </w:r>
      <w:r>
        <w:t xml:space="preserve"> shall </w:t>
      </w:r>
      <w:r w:rsidRPr="00A75956">
        <w:rPr>
          <w:b/>
          <w:u w:val="single"/>
        </w:rPr>
        <w:t>pay</w:t>
      </w:r>
      <w:r>
        <w:t xml:space="preserve"> all claimants supplying the labor and material to him or a subcontractor in the prosecution of the Work provided for in said AGREEMENT, then this obligation shall be null and void; otherwise it shall remain in full force and effect;</w:t>
      </w:r>
    </w:p>
    <w:p w14:paraId="126F2A48" w14:textId="77777777" w:rsidR="00E43961" w:rsidRDefault="00E43961" w:rsidP="00E43961"/>
    <w:p w14:paraId="4DB5C793" w14:textId="77777777" w:rsidR="00E43961" w:rsidRDefault="00E43961" w:rsidP="00E43961">
      <w:r w:rsidRPr="00A75956">
        <w:t>PROVIDED, HOWEVER,</w:t>
      </w:r>
      <w:r>
        <w:t xml:space="preserve"> that this bond is executed pursuant to the provisions </w:t>
      </w:r>
      <w:r w:rsidRPr="008D017C">
        <w:t xml:space="preserve">of Chapter 2253 of the </w:t>
      </w:r>
      <w:r w:rsidRPr="008D017C">
        <w:rPr>
          <w:smallCaps/>
        </w:rPr>
        <w:t>Tex. Gov’t Code Ann.</w:t>
      </w:r>
      <w:r w:rsidRPr="008D017C">
        <w:t xml:space="preserve"> and all liabilities on this bond shall be determined in accordance with the provision, conditions and limitations of said Chapter to the same extent as if it</w:t>
      </w:r>
      <w:r>
        <w:t xml:space="preserve"> were copied at length herein.</w:t>
      </w:r>
    </w:p>
    <w:p w14:paraId="51B62DD0" w14:textId="77777777" w:rsidR="00E43961" w:rsidRDefault="00E43961" w:rsidP="00E43961"/>
    <w:p w14:paraId="5508757A" w14:textId="77777777" w:rsidR="00E43961" w:rsidRDefault="00E43961" w:rsidP="00E43961">
      <w:r w:rsidRPr="00C13895">
        <w:rPr>
          <w:b/>
          <w:caps/>
        </w:rPr>
        <w:t>Surety</w:t>
      </w:r>
      <w:r>
        <w:t xml:space="preserve">, for value received, stipulates and agrees that no change, extension of time, alteration or addition to the terms of the AGREEMENT, or to the Work performed hereunder, or the plans, specifications, or drawings accompanying the same, shall in anywise affect its obligation on this bond, and </w:t>
      </w:r>
      <w:r w:rsidRPr="006A18FD">
        <w:rPr>
          <w:b/>
        </w:rPr>
        <w:t>SURETY</w:t>
      </w:r>
      <w:r>
        <w:t xml:space="preserve"> does hereby waive notice of any such change, extension of time, alteration or addition to the terms of the AGREEMENT, or to the Work performed thereunder.</w:t>
      </w:r>
    </w:p>
    <w:p w14:paraId="408FBF42" w14:textId="77777777" w:rsidR="00E43961" w:rsidRDefault="00E43961" w:rsidP="00E43961"/>
    <w:p w14:paraId="65A91D11" w14:textId="77777777" w:rsidR="008A7B0F" w:rsidRDefault="00E43961" w:rsidP="00E43961">
      <w:r w:rsidRPr="007E57F7">
        <w:lastRenderedPageBreak/>
        <w:t xml:space="preserve">The undersigned </w:t>
      </w:r>
      <w:r w:rsidRPr="00C13895">
        <w:rPr>
          <w:b/>
          <w:caps/>
        </w:rPr>
        <w:t xml:space="preserve">surety </w:t>
      </w:r>
      <w:r w:rsidRPr="007E57F7">
        <w:t xml:space="preserve">company represents that it is duly qualified to do business in </w:t>
      </w:r>
      <w:smartTag w:uri="urn:schemas-microsoft-com:office:smarttags" w:element="State">
        <w:r w:rsidRPr="007E57F7">
          <w:t>Texas</w:t>
        </w:r>
      </w:smartTag>
      <w:r w:rsidRPr="007E57F7">
        <w:t xml:space="preserve"> and is registered by the State Board of Insurance to conduct b</w:t>
      </w:r>
      <w:r>
        <w:t xml:space="preserve">usiness in the State of </w:t>
      </w:r>
      <w:smartTag w:uri="urn:schemas-microsoft-com:office:smarttags" w:element="State">
        <w:r>
          <w:t>Texas</w:t>
        </w:r>
      </w:smartTag>
      <w:r>
        <w:t xml:space="preserve">, </w:t>
      </w:r>
      <w:r w:rsidRPr="007E57F7">
        <w:t>and acceptable according to the latest list of the companies holding Certificates of Authority from the Secretary of the Trea</w:t>
      </w:r>
      <w:r>
        <w:t xml:space="preserve">sury of the </w:t>
      </w:r>
      <w:smartTag w:uri="urn:schemas-microsoft-com:office:smarttags" w:element="place">
        <w:smartTag w:uri="urn:schemas-microsoft-com:office:smarttags" w:element="country-region">
          <w:r>
            <w:t>United States</w:t>
          </w:r>
        </w:smartTag>
      </w:smartTag>
      <w:r w:rsidRPr="007E57F7">
        <w:t xml:space="preserve"> and hereby designate</w:t>
      </w:r>
      <w:r w:rsidR="008A7B0F">
        <w:t xml:space="preserve">s </w:t>
      </w:r>
    </w:p>
    <w:p w14:paraId="23CD0A11" w14:textId="77777777" w:rsidR="00E43961" w:rsidRDefault="00685B27" w:rsidP="00E43961">
      <w:r w:rsidRPr="004E3BBF">
        <w:rPr>
          <w:u w:val="single"/>
        </w:rPr>
        <w:t xml:space="preserve">  </w:t>
      </w:r>
      <w:r>
        <w:rPr>
          <w:u w:val="single"/>
        </w:rPr>
        <w:t xml:space="preserve">                                                                                                  </w:t>
      </w:r>
      <w:r w:rsidR="00E43961">
        <w:t xml:space="preserve"> [</w:t>
      </w:r>
      <w:r w:rsidR="00E43961" w:rsidRPr="006E74D3">
        <w:rPr>
          <w:i/>
        </w:rPr>
        <w:t>insert Agent’s name</w:t>
      </w:r>
      <w:r w:rsidR="00E43961" w:rsidRPr="006E74D3">
        <w:t>]</w:t>
      </w:r>
      <w:r w:rsidR="00E43961" w:rsidRPr="007E57F7">
        <w:t>, an agent in Smith County to whom any requisite notices may be delivered and on whom service of process may be had in matters arising out of such suretyship and to establish venue in Smith County, Texas.</w:t>
      </w:r>
    </w:p>
    <w:p w14:paraId="0C07EF71" w14:textId="77777777" w:rsidR="00E43961" w:rsidRPr="002077C9" w:rsidRDefault="00E43961" w:rsidP="00E43961"/>
    <w:p w14:paraId="27797D8C" w14:textId="77777777" w:rsidR="00E43961" w:rsidRDefault="00E43961" w:rsidP="00E43961">
      <w:r w:rsidRPr="00B27960">
        <w:rPr>
          <w:b/>
        </w:rPr>
        <w:t>IN WITNESS WHEREOF</w:t>
      </w:r>
      <w:r w:rsidRPr="007E57F7">
        <w:t xml:space="preserve">, the said </w:t>
      </w:r>
      <w:r w:rsidRPr="00C13895">
        <w:rPr>
          <w:b/>
          <w:caps/>
        </w:rPr>
        <w:t>Principal</w:t>
      </w:r>
      <w:r w:rsidRPr="00735AAC">
        <w:rPr>
          <w:caps/>
        </w:rPr>
        <w:t xml:space="preserve"> </w:t>
      </w:r>
      <w:r w:rsidRPr="0025698F">
        <w:t>(Contractor)</w:t>
      </w:r>
      <w:r w:rsidRPr="007E57F7">
        <w:t xml:space="preserve"> and </w:t>
      </w:r>
      <w:r w:rsidRPr="00C13895">
        <w:rPr>
          <w:b/>
          <w:caps/>
        </w:rPr>
        <w:t>Surety</w:t>
      </w:r>
      <w:r w:rsidRPr="007E57F7">
        <w:t xml:space="preserve"> have signed and seale</w:t>
      </w:r>
      <w:r>
        <w:t>d this instrument this</w:t>
      </w:r>
      <w:r w:rsidR="00685B27">
        <w:rPr>
          <w:u w:val="single"/>
        </w:rPr>
        <w:t xml:space="preserve">               </w:t>
      </w:r>
      <w:r w:rsidR="00685B27">
        <w:t xml:space="preserve"> day of </w:t>
      </w:r>
      <w:r w:rsidR="00685B27">
        <w:rPr>
          <w:u w:val="single"/>
        </w:rPr>
        <w:t xml:space="preserve">                              </w:t>
      </w:r>
      <w:r w:rsidR="00685B27">
        <w:t>, 20</w:t>
      </w:r>
      <w:r w:rsidR="00685B27">
        <w:rPr>
          <w:u w:val="single"/>
        </w:rPr>
        <w:t xml:space="preserve">          </w:t>
      </w:r>
      <w:r w:rsidRPr="007E57F7">
        <w:t>.</w:t>
      </w:r>
    </w:p>
    <w:p w14:paraId="7AD21FE0" w14:textId="77777777" w:rsidR="00E43961" w:rsidRDefault="00E43961" w:rsidP="00E43961"/>
    <w:p w14:paraId="6A1DC12B" w14:textId="77777777" w:rsidR="00E43961" w:rsidRDefault="00E43961" w:rsidP="00E43961">
      <w:pPr>
        <w:jc w:val="center"/>
        <w:rPr>
          <w:b/>
          <w:i/>
        </w:rPr>
      </w:pPr>
      <w:r w:rsidRPr="00B00348">
        <w:rPr>
          <w:b/>
        </w:rPr>
        <w:t>DATE OF BONDS MUST N</w:t>
      </w:r>
      <w:r>
        <w:rPr>
          <w:b/>
        </w:rPr>
        <w:t xml:space="preserve">OT BE PRIOR TO DATE ON </w:t>
      </w:r>
      <w:r w:rsidRPr="0094572F">
        <w:rPr>
          <w:b/>
          <w:i/>
        </w:rPr>
        <w:t>Standard Form of Agreement</w:t>
      </w:r>
    </w:p>
    <w:p w14:paraId="128884F0" w14:textId="77777777" w:rsidR="00E43961" w:rsidRPr="002077C9" w:rsidRDefault="00E43961" w:rsidP="00E43961"/>
    <w:tbl>
      <w:tblPr>
        <w:tblW w:w="0" w:type="auto"/>
        <w:tblLook w:val="01E0" w:firstRow="1" w:lastRow="1" w:firstColumn="1" w:lastColumn="1" w:noHBand="0" w:noVBand="0"/>
      </w:tblPr>
      <w:tblGrid>
        <w:gridCol w:w="3984"/>
        <w:gridCol w:w="174"/>
        <w:gridCol w:w="1051"/>
        <w:gridCol w:w="1584"/>
        <w:gridCol w:w="2567"/>
      </w:tblGrid>
      <w:tr w:rsidR="00E43961" w14:paraId="5438C140" w14:textId="77777777" w:rsidTr="00A35DCA">
        <w:tc>
          <w:tcPr>
            <w:tcW w:w="4068" w:type="dxa"/>
          </w:tcPr>
          <w:p w14:paraId="1A609766" w14:textId="77777777" w:rsidR="00E43961" w:rsidRPr="00A35DCA" w:rsidRDefault="00E43961" w:rsidP="00A35DCA">
            <w:pPr>
              <w:tabs>
                <w:tab w:val="center" w:pos="4320"/>
                <w:tab w:val="right" w:pos="8640"/>
              </w:tabs>
              <w:snapToGrid w:val="0"/>
              <w:jc w:val="right"/>
              <w:rPr>
                <w:b/>
              </w:rPr>
            </w:pPr>
            <w:r w:rsidRPr="00A35DCA">
              <w:rPr>
                <w:b/>
              </w:rPr>
              <w:t>BOND NUMBER:</w:t>
            </w:r>
          </w:p>
        </w:tc>
        <w:tc>
          <w:tcPr>
            <w:tcW w:w="2880" w:type="dxa"/>
            <w:gridSpan w:val="3"/>
            <w:tcBorders>
              <w:top w:val="nil"/>
              <w:left w:val="nil"/>
              <w:bottom w:val="single" w:sz="4" w:space="0" w:color="auto"/>
              <w:right w:val="nil"/>
            </w:tcBorders>
          </w:tcPr>
          <w:p w14:paraId="069CDDFA" w14:textId="77777777" w:rsidR="00E43961" w:rsidRPr="00A35DCA" w:rsidRDefault="00E43961" w:rsidP="00685B27">
            <w:pPr>
              <w:tabs>
                <w:tab w:val="center" w:pos="4320"/>
                <w:tab w:val="right" w:pos="8640"/>
              </w:tabs>
              <w:snapToGrid w:val="0"/>
              <w:jc w:val="left"/>
              <w:rPr>
                <w:b/>
              </w:rPr>
            </w:pPr>
          </w:p>
        </w:tc>
        <w:tc>
          <w:tcPr>
            <w:tcW w:w="2628" w:type="dxa"/>
          </w:tcPr>
          <w:p w14:paraId="4AFC82F5" w14:textId="77777777" w:rsidR="00E43961" w:rsidRDefault="00E43961" w:rsidP="00A35DCA">
            <w:pPr>
              <w:tabs>
                <w:tab w:val="center" w:pos="4320"/>
                <w:tab w:val="right" w:pos="8640"/>
              </w:tabs>
              <w:snapToGrid w:val="0"/>
            </w:pPr>
          </w:p>
        </w:tc>
      </w:tr>
      <w:tr w:rsidR="00E43961" w14:paraId="50205676" w14:textId="77777777" w:rsidTr="00A35DCA">
        <w:trPr>
          <w:trHeight w:val="197"/>
        </w:trPr>
        <w:tc>
          <w:tcPr>
            <w:tcW w:w="9576" w:type="dxa"/>
            <w:gridSpan w:val="5"/>
          </w:tcPr>
          <w:p w14:paraId="205AA2B2" w14:textId="77777777" w:rsidR="00E43961" w:rsidRDefault="00E43961" w:rsidP="00A35DCA">
            <w:pPr>
              <w:tabs>
                <w:tab w:val="center" w:pos="4320"/>
                <w:tab w:val="right" w:pos="8640"/>
              </w:tabs>
              <w:snapToGrid w:val="0"/>
            </w:pPr>
          </w:p>
        </w:tc>
      </w:tr>
      <w:tr w:rsidR="00E43961" w:rsidRPr="00A35DCA" w14:paraId="020643B9" w14:textId="77777777" w:rsidTr="00A35DCA">
        <w:tc>
          <w:tcPr>
            <w:tcW w:w="4248" w:type="dxa"/>
            <w:gridSpan w:val="2"/>
          </w:tcPr>
          <w:p w14:paraId="03A1D7DE" w14:textId="77777777" w:rsidR="00E43961" w:rsidRPr="00A35DCA" w:rsidRDefault="00E43961" w:rsidP="00A35DCA">
            <w:pPr>
              <w:tabs>
                <w:tab w:val="center" w:pos="4320"/>
                <w:tab w:val="right" w:pos="8640"/>
              </w:tabs>
              <w:snapToGrid w:val="0"/>
              <w:rPr>
                <w:b/>
              </w:rPr>
            </w:pPr>
            <w:r w:rsidRPr="00A35DCA">
              <w:rPr>
                <w:b/>
              </w:rPr>
              <w:t>PRINCIPAL (Contractor)</w:t>
            </w:r>
          </w:p>
        </w:tc>
        <w:tc>
          <w:tcPr>
            <w:tcW w:w="1080" w:type="dxa"/>
          </w:tcPr>
          <w:p w14:paraId="72E321CF" w14:textId="77777777" w:rsidR="00E43961" w:rsidRDefault="00E43961" w:rsidP="00A35DCA">
            <w:pPr>
              <w:tabs>
                <w:tab w:val="center" w:pos="4320"/>
                <w:tab w:val="right" w:pos="8640"/>
              </w:tabs>
              <w:snapToGrid w:val="0"/>
            </w:pPr>
          </w:p>
        </w:tc>
        <w:tc>
          <w:tcPr>
            <w:tcW w:w="4248" w:type="dxa"/>
            <w:gridSpan w:val="2"/>
          </w:tcPr>
          <w:p w14:paraId="0E94EAF4" w14:textId="77777777" w:rsidR="00E43961" w:rsidRPr="00A35DCA" w:rsidRDefault="00E43961" w:rsidP="00A35DCA">
            <w:pPr>
              <w:tabs>
                <w:tab w:val="center" w:pos="4320"/>
                <w:tab w:val="right" w:pos="8640"/>
              </w:tabs>
              <w:snapToGrid w:val="0"/>
              <w:rPr>
                <w:b/>
              </w:rPr>
            </w:pPr>
            <w:r w:rsidRPr="00A35DCA">
              <w:rPr>
                <w:b/>
              </w:rPr>
              <w:t>SURETY</w:t>
            </w:r>
          </w:p>
        </w:tc>
      </w:tr>
      <w:tr w:rsidR="00E43961" w14:paraId="1FC12BAE" w14:textId="77777777" w:rsidTr="00A35DCA">
        <w:tc>
          <w:tcPr>
            <w:tcW w:w="4248" w:type="dxa"/>
            <w:gridSpan w:val="2"/>
            <w:tcBorders>
              <w:top w:val="nil"/>
              <w:left w:val="nil"/>
              <w:bottom w:val="single" w:sz="4" w:space="0" w:color="auto"/>
              <w:right w:val="nil"/>
            </w:tcBorders>
          </w:tcPr>
          <w:p w14:paraId="4560C2B5" w14:textId="77777777" w:rsidR="00E43961" w:rsidRDefault="00E43961" w:rsidP="00A35DCA">
            <w:pPr>
              <w:tabs>
                <w:tab w:val="center" w:pos="4320"/>
                <w:tab w:val="right" w:pos="8640"/>
              </w:tabs>
              <w:snapToGrid w:val="0"/>
            </w:pPr>
          </w:p>
        </w:tc>
        <w:tc>
          <w:tcPr>
            <w:tcW w:w="1080" w:type="dxa"/>
          </w:tcPr>
          <w:p w14:paraId="2C1A83EE" w14:textId="77777777" w:rsidR="00E43961" w:rsidRDefault="00E43961" w:rsidP="00A35DCA">
            <w:pPr>
              <w:tabs>
                <w:tab w:val="center" w:pos="4320"/>
                <w:tab w:val="right" w:pos="8640"/>
              </w:tabs>
              <w:snapToGrid w:val="0"/>
            </w:pPr>
          </w:p>
        </w:tc>
        <w:tc>
          <w:tcPr>
            <w:tcW w:w="4248" w:type="dxa"/>
            <w:gridSpan w:val="2"/>
            <w:tcBorders>
              <w:top w:val="nil"/>
              <w:left w:val="nil"/>
              <w:bottom w:val="single" w:sz="4" w:space="0" w:color="auto"/>
              <w:right w:val="nil"/>
            </w:tcBorders>
          </w:tcPr>
          <w:p w14:paraId="10441AB4" w14:textId="77777777" w:rsidR="00E43961" w:rsidRDefault="00E43961" w:rsidP="00A35DCA">
            <w:pPr>
              <w:tabs>
                <w:tab w:val="center" w:pos="4320"/>
                <w:tab w:val="right" w:pos="8640"/>
              </w:tabs>
              <w:snapToGrid w:val="0"/>
            </w:pPr>
          </w:p>
        </w:tc>
      </w:tr>
      <w:tr w:rsidR="00E43961" w14:paraId="4899B00A" w14:textId="77777777" w:rsidTr="00A35DCA">
        <w:tc>
          <w:tcPr>
            <w:tcW w:w="4248" w:type="dxa"/>
            <w:gridSpan w:val="2"/>
            <w:tcBorders>
              <w:top w:val="single" w:sz="4" w:space="0" w:color="auto"/>
              <w:left w:val="nil"/>
              <w:bottom w:val="nil"/>
              <w:right w:val="nil"/>
            </w:tcBorders>
          </w:tcPr>
          <w:p w14:paraId="50B58634" w14:textId="77777777" w:rsidR="00E43961" w:rsidRDefault="00E43961" w:rsidP="00A35DCA">
            <w:pPr>
              <w:tabs>
                <w:tab w:val="center" w:pos="4320"/>
                <w:tab w:val="right" w:pos="8640"/>
              </w:tabs>
              <w:snapToGrid w:val="0"/>
            </w:pPr>
            <w:r>
              <w:t>Printed Name of Principal</w:t>
            </w:r>
          </w:p>
        </w:tc>
        <w:tc>
          <w:tcPr>
            <w:tcW w:w="1080" w:type="dxa"/>
          </w:tcPr>
          <w:p w14:paraId="5EEA6A7B" w14:textId="77777777" w:rsidR="00E43961" w:rsidRDefault="00E43961" w:rsidP="00A35DCA">
            <w:pPr>
              <w:tabs>
                <w:tab w:val="center" w:pos="4320"/>
                <w:tab w:val="right" w:pos="8640"/>
              </w:tabs>
              <w:snapToGrid w:val="0"/>
            </w:pPr>
          </w:p>
        </w:tc>
        <w:tc>
          <w:tcPr>
            <w:tcW w:w="4248" w:type="dxa"/>
            <w:gridSpan w:val="2"/>
            <w:tcBorders>
              <w:top w:val="single" w:sz="4" w:space="0" w:color="auto"/>
              <w:left w:val="nil"/>
              <w:bottom w:val="nil"/>
              <w:right w:val="nil"/>
            </w:tcBorders>
          </w:tcPr>
          <w:p w14:paraId="6203D89B" w14:textId="77777777" w:rsidR="00E43961" w:rsidRDefault="00E43961" w:rsidP="00A35DCA">
            <w:pPr>
              <w:tabs>
                <w:tab w:val="center" w:pos="4320"/>
                <w:tab w:val="right" w:pos="8640"/>
              </w:tabs>
              <w:snapToGrid w:val="0"/>
            </w:pPr>
            <w:r>
              <w:t>Printed Name of Surety</w:t>
            </w:r>
          </w:p>
        </w:tc>
      </w:tr>
      <w:tr w:rsidR="00E43961" w14:paraId="3BC5FD79" w14:textId="77777777" w:rsidTr="00A35DCA">
        <w:tc>
          <w:tcPr>
            <w:tcW w:w="4248" w:type="dxa"/>
            <w:gridSpan w:val="2"/>
          </w:tcPr>
          <w:p w14:paraId="4B034187" w14:textId="77777777" w:rsidR="00E43961" w:rsidRDefault="00E43961" w:rsidP="00A35DCA">
            <w:pPr>
              <w:tabs>
                <w:tab w:val="center" w:pos="4320"/>
                <w:tab w:val="right" w:pos="8640"/>
              </w:tabs>
              <w:snapToGrid w:val="0"/>
            </w:pPr>
          </w:p>
        </w:tc>
        <w:tc>
          <w:tcPr>
            <w:tcW w:w="1080" w:type="dxa"/>
          </w:tcPr>
          <w:p w14:paraId="56F5C656" w14:textId="77777777" w:rsidR="00E43961" w:rsidRDefault="00E43961" w:rsidP="00A35DCA">
            <w:pPr>
              <w:tabs>
                <w:tab w:val="center" w:pos="4320"/>
                <w:tab w:val="right" w:pos="8640"/>
              </w:tabs>
              <w:snapToGrid w:val="0"/>
            </w:pPr>
          </w:p>
        </w:tc>
        <w:tc>
          <w:tcPr>
            <w:tcW w:w="4248" w:type="dxa"/>
            <w:gridSpan w:val="2"/>
          </w:tcPr>
          <w:p w14:paraId="2DC6B978" w14:textId="77777777" w:rsidR="00E43961" w:rsidRDefault="00E43961" w:rsidP="00A35DCA">
            <w:pPr>
              <w:tabs>
                <w:tab w:val="center" w:pos="4320"/>
                <w:tab w:val="right" w:pos="8640"/>
              </w:tabs>
              <w:snapToGrid w:val="0"/>
            </w:pPr>
          </w:p>
        </w:tc>
      </w:tr>
      <w:tr w:rsidR="00E43961" w14:paraId="0DE3F17C" w14:textId="77777777" w:rsidTr="00A35DCA">
        <w:tc>
          <w:tcPr>
            <w:tcW w:w="4248" w:type="dxa"/>
            <w:gridSpan w:val="2"/>
            <w:tcBorders>
              <w:top w:val="nil"/>
              <w:left w:val="nil"/>
              <w:bottom w:val="single" w:sz="4" w:space="0" w:color="auto"/>
              <w:right w:val="nil"/>
            </w:tcBorders>
          </w:tcPr>
          <w:p w14:paraId="3599CC5F" w14:textId="77777777" w:rsidR="00E43961" w:rsidRDefault="00E43961" w:rsidP="00A35DCA">
            <w:pPr>
              <w:tabs>
                <w:tab w:val="center" w:pos="4320"/>
                <w:tab w:val="right" w:pos="8640"/>
              </w:tabs>
              <w:snapToGrid w:val="0"/>
            </w:pPr>
          </w:p>
        </w:tc>
        <w:tc>
          <w:tcPr>
            <w:tcW w:w="1080" w:type="dxa"/>
          </w:tcPr>
          <w:p w14:paraId="684221F0" w14:textId="77777777" w:rsidR="00E43961" w:rsidRDefault="00E43961" w:rsidP="00A35DCA">
            <w:pPr>
              <w:tabs>
                <w:tab w:val="center" w:pos="4320"/>
                <w:tab w:val="right" w:pos="8640"/>
              </w:tabs>
              <w:snapToGrid w:val="0"/>
            </w:pPr>
          </w:p>
        </w:tc>
        <w:tc>
          <w:tcPr>
            <w:tcW w:w="4248" w:type="dxa"/>
            <w:gridSpan w:val="2"/>
            <w:tcBorders>
              <w:top w:val="nil"/>
              <w:left w:val="nil"/>
              <w:bottom w:val="single" w:sz="4" w:space="0" w:color="auto"/>
              <w:right w:val="nil"/>
            </w:tcBorders>
          </w:tcPr>
          <w:p w14:paraId="4C1CF4B0" w14:textId="77777777" w:rsidR="00E43961" w:rsidRDefault="00E43961" w:rsidP="00A35DCA">
            <w:pPr>
              <w:tabs>
                <w:tab w:val="center" w:pos="4320"/>
                <w:tab w:val="right" w:pos="8640"/>
              </w:tabs>
              <w:snapToGrid w:val="0"/>
            </w:pPr>
          </w:p>
        </w:tc>
      </w:tr>
      <w:tr w:rsidR="00E43961" w14:paraId="3934B136" w14:textId="77777777" w:rsidTr="00A35DCA">
        <w:tc>
          <w:tcPr>
            <w:tcW w:w="4248" w:type="dxa"/>
            <w:gridSpan w:val="2"/>
            <w:tcBorders>
              <w:top w:val="single" w:sz="4" w:space="0" w:color="auto"/>
              <w:left w:val="nil"/>
              <w:bottom w:val="single" w:sz="4" w:space="0" w:color="auto"/>
              <w:right w:val="nil"/>
            </w:tcBorders>
          </w:tcPr>
          <w:p w14:paraId="7CB3EAF3" w14:textId="77777777" w:rsidR="00E43961" w:rsidRDefault="00E43961" w:rsidP="00A35DCA">
            <w:pPr>
              <w:tabs>
                <w:tab w:val="center" w:pos="4320"/>
                <w:tab w:val="right" w:pos="8640"/>
              </w:tabs>
              <w:snapToGrid w:val="0"/>
            </w:pPr>
          </w:p>
        </w:tc>
        <w:tc>
          <w:tcPr>
            <w:tcW w:w="1080" w:type="dxa"/>
          </w:tcPr>
          <w:p w14:paraId="1D49625E" w14:textId="77777777" w:rsidR="00E43961" w:rsidRDefault="00E43961" w:rsidP="00A35DCA">
            <w:pPr>
              <w:tabs>
                <w:tab w:val="center" w:pos="4320"/>
                <w:tab w:val="right" w:pos="8640"/>
              </w:tabs>
              <w:snapToGrid w:val="0"/>
            </w:pPr>
          </w:p>
        </w:tc>
        <w:tc>
          <w:tcPr>
            <w:tcW w:w="4248" w:type="dxa"/>
            <w:gridSpan w:val="2"/>
            <w:tcBorders>
              <w:top w:val="single" w:sz="4" w:space="0" w:color="auto"/>
              <w:left w:val="nil"/>
              <w:bottom w:val="single" w:sz="4" w:space="0" w:color="auto"/>
              <w:right w:val="nil"/>
            </w:tcBorders>
          </w:tcPr>
          <w:p w14:paraId="234F6DD1" w14:textId="77777777" w:rsidR="00E43961" w:rsidRDefault="00E43961" w:rsidP="00A35DCA">
            <w:pPr>
              <w:tabs>
                <w:tab w:val="center" w:pos="4320"/>
                <w:tab w:val="right" w:pos="8640"/>
              </w:tabs>
              <w:snapToGrid w:val="0"/>
            </w:pPr>
          </w:p>
        </w:tc>
      </w:tr>
      <w:tr w:rsidR="00E43961" w14:paraId="28183B68" w14:textId="77777777" w:rsidTr="00A35DCA">
        <w:tc>
          <w:tcPr>
            <w:tcW w:w="4248" w:type="dxa"/>
            <w:gridSpan w:val="2"/>
            <w:tcBorders>
              <w:top w:val="single" w:sz="4" w:space="0" w:color="auto"/>
              <w:left w:val="nil"/>
              <w:bottom w:val="nil"/>
              <w:right w:val="nil"/>
            </w:tcBorders>
          </w:tcPr>
          <w:p w14:paraId="357F26A1" w14:textId="77777777" w:rsidR="00E43961" w:rsidRDefault="00E43961" w:rsidP="00A35DCA">
            <w:pPr>
              <w:tabs>
                <w:tab w:val="center" w:pos="4320"/>
                <w:tab w:val="right" w:pos="8640"/>
              </w:tabs>
              <w:snapToGrid w:val="0"/>
            </w:pPr>
            <w:r>
              <w:t>Physical Address</w:t>
            </w:r>
          </w:p>
        </w:tc>
        <w:tc>
          <w:tcPr>
            <w:tcW w:w="1080" w:type="dxa"/>
          </w:tcPr>
          <w:p w14:paraId="69F9C94D" w14:textId="77777777" w:rsidR="00E43961" w:rsidRDefault="00E43961" w:rsidP="00A35DCA">
            <w:pPr>
              <w:tabs>
                <w:tab w:val="center" w:pos="4320"/>
                <w:tab w:val="right" w:pos="8640"/>
              </w:tabs>
              <w:snapToGrid w:val="0"/>
            </w:pPr>
          </w:p>
        </w:tc>
        <w:tc>
          <w:tcPr>
            <w:tcW w:w="4248" w:type="dxa"/>
            <w:gridSpan w:val="2"/>
            <w:tcBorders>
              <w:top w:val="single" w:sz="4" w:space="0" w:color="auto"/>
              <w:left w:val="nil"/>
              <w:bottom w:val="nil"/>
              <w:right w:val="nil"/>
            </w:tcBorders>
          </w:tcPr>
          <w:p w14:paraId="2EAC6E82" w14:textId="77777777" w:rsidR="00E43961" w:rsidRDefault="00E43961" w:rsidP="00A35DCA">
            <w:pPr>
              <w:tabs>
                <w:tab w:val="center" w:pos="4320"/>
                <w:tab w:val="right" w:pos="8640"/>
              </w:tabs>
              <w:snapToGrid w:val="0"/>
            </w:pPr>
            <w:r>
              <w:t>Physical Address</w:t>
            </w:r>
          </w:p>
        </w:tc>
      </w:tr>
      <w:tr w:rsidR="00E43961" w14:paraId="3BAD9A75" w14:textId="77777777" w:rsidTr="00A35DCA">
        <w:tc>
          <w:tcPr>
            <w:tcW w:w="4248" w:type="dxa"/>
            <w:gridSpan w:val="2"/>
          </w:tcPr>
          <w:p w14:paraId="44ABD7E0" w14:textId="77777777" w:rsidR="00E43961" w:rsidRDefault="00E43961" w:rsidP="00A35DCA">
            <w:pPr>
              <w:tabs>
                <w:tab w:val="center" w:pos="4320"/>
                <w:tab w:val="right" w:pos="8640"/>
              </w:tabs>
              <w:snapToGrid w:val="0"/>
            </w:pPr>
          </w:p>
        </w:tc>
        <w:tc>
          <w:tcPr>
            <w:tcW w:w="1080" w:type="dxa"/>
          </w:tcPr>
          <w:p w14:paraId="0F859713" w14:textId="77777777" w:rsidR="00E43961" w:rsidRDefault="00E43961" w:rsidP="00A35DCA">
            <w:pPr>
              <w:tabs>
                <w:tab w:val="center" w:pos="4320"/>
                <w:tab w:val="right" w:pos="8640"/>
              </w:tabs>
              <w:snapToGrid w:val="0"/>
            </w:pPr>
          </w:p>
        </w:tc>
        <w:tc>
          <w:tcPr>
            <w:tcW w:w="4248" w:type="dxa"/>
            <w:gridSpan w:val="2"/>
          </w:tcPr>
          <w:p w14:paraId="1301808F" w14:textId="77777777" w:rsidR="00E43961" w:rsidRDefault="00E43961" w:rsidP="00A35DCA">
            <w:pPr>
              <w:tabs>
                <w:tab w:val="center" w:pos="4320"/>
                <w:tab w:val="right" w:pos="8640"/>
              </w:tabs>
              <w:snapToGrid w:val="0"/>
            </w:pPr>
          </w:p>
        </w:tc>
      </w:tr>
      <w:tr w:rsidR="00E43961" w14:paraId="68B9B65E" w14:textId="77777777" w:rsidTr="00A35DCA">
        <w:tc>
          <w:tcPr>
            <w:tcW w:w="4248" w:type="dxa"/>
            <w:gridSpan w:val="2"/>
            <w:tcBorders>
              <w:bottom w:val="single" w:sz="4" w:space="0" w:color="auto"/>
            </w:tcBorders>
          </w:tcPr>
          <w:p w14:paraId="0E0B504D" w14:textId="77777777" w:rsidR="00E43961" w:rsidRDefault="00E43961" w:rsidP="00A35DCA">
            <w:pPr>
              <w:tabs>
                <w:tab w:val="center" w:pos="4320"/>
                <w:tab w:val="right" w:pos="8640"/>
              </w:tabs>
              <w:snapToGrid w:val="0"/>
            </w:pPr>
          </w:p>
        </w:tc>
        <w:tc>
          <w:tcPr>
            <w:tcW w:w="1080" w:type="dxa"/>
          </w:tcPr>
          <w:p w14:paraId="63144C9F" w14:textId="77777777" w:rsidR="00E43961" w:rsidRDefault="00E43961" w:rsidP="00A35DCA">
            <w:pPr>
              <w:tabs>
                <w:tab w:val="center" w:pos="4320"/>
                <w:tab w:val="right" w:pos="8640"/>
              </w:tabs>
              <w:snapToGrid w:val="0"/>
            </w:pPr>
          </w:p>
        </w:tc>
        <w:tc>
          <w:tcPr>
            <w:tcW w:w="4248" w:type="dxa"/>
            <w:gridSpan w:val="2"/>
            <w:tcBorders>
              <w:bottom w:val="single" w:sz="4" w:space="0" w:color="auto"/>
            </w:tcBorders>
          </w:tcPr>
          <w:p w14:paraId="1CCC67E0" w14:textId="77777777" w:rsidR="00E43961" w:rsidRDefault="00E43961" w:rsidP="00A35DCA">
            <w:pPr>
              <w:tabs>
                <w:tab w:val="center" w:pos="4320"/>
                <w:tab w:val="right" w:pos="8640"/>
              </w:tabs>
              <w:snapToGrid w:val="0"/>
            </w:pPr>
          </w:p>
        </w:tc>
      </w:tr>
      <w:tr w:rsidR="00E43961" w14:paraId="6E96C6C6" w14:textId="77777777" w:rsidTr="00A35DCA">
        <w:tc>
          <w:tcPr>
            <w:tcW w:w="4248" w:type="dxa"/>
            <w:gridSpan w:val="2"/>
            <w:tcBorders>
              <w:top w:val="single" w:sz="4" w:space="0" w:color="auto"/>
              <w:bottom w:val="single" w:sz="4" w:space="0" w:color="auto"/>
            </w:tcBorders>
          </w:tcPr>
          <w:p w14:paraId="3796249E" w14:textId="77777777" w:rsidR="00E43961" w:rsidRDefault="00E43961" w:rsidP="00A35DCA">
            <w:pPr>
              <w:tabs>
                <w:tab w:val="center" w:pos="4320"/>
                <w:tab w:val="right" w:pos="8640"/>
              </w:tabs>
              <w:snapToGrid w:val="0"/>
            </w:pPr>
          </w:p>
        </w:tc>
        <w:tc>
          <w:tcPr>
            <w:tcW w:w="1080" w:type="dxa"/>
          </w:tcPr>
          <w:p w14:paraId="16078D87" w14:textId="77777777" w:rsidR="00E43961" w:rsidRDefault="00E43961" w:rsidP="00A35DCA">
            <w:pPr>
              <w:tabs>
                <w:tab w:val="center" w:pos="4320"/>
                <w:tab w:val="right" w:pos="8640"/>
              </w:tabs>
              <w:snapToGrid w:val="0"/>
            </w:pPr>
          </w:p>
        </w:tc>
        <w:tc>
          <w:tcPr>
            <w:tcW w:w="4248" w:type="dxa"/>
            <w:gridSpan w:val="2"/>
            <w:tcBorders>
              <w:top w:val="single" w:sz="4" w:space="0" w:color="auto"/>
              <w:bottom w:val="single" w:sz="4" w:space="0" w:color="auto"/>
            </w:tcBorders>
          </w:tcPr>
          <w:p w14:paraId="3ACD3C80" w14:textId="77777777" w:rsidR="00E43961" w:rsidRDefault="00E43961" w:rsidP="00A35DCA">
            <w:pPr>
              <w:tabs>
                <w:tab w:val="center" w:pos="4320"/>
                <w:tab w:val="right" w:pos="8640"/>
              </w:tabs>
              <w:snapToGrid w:val="0"/>
            </w:pPr>
          </w:p>
        </w:tc>
      </w:tr>
      <w:tr w:rsidR="00E43961" w14:paraId="35D4CED4" w14:textId="77777777" w:rsidTr="00A35DCA">
        <w:tc>
          <w:tcPr>
            <w:tcW w:w="4248" w:type="dxa"/>
            <w:gridSpan w:val="2"/>
            <w:tcBorders>
              <w:top w:val="single" w:sz="4" w:space="0" w:color="auto"/>
            </w:tcBorders>
          </w:tcPr>
          <w:p w14:paraId="295496B0" w14:textId="77777777" w:rsidR="00E43961" w:rsidRDefault="00E43961" w:rsidP="00A35DCA">
            <w:pPr>
              <w:tabs>
                <w:tab w:val="center" w:pos="4320"/>
                <w:tab w:val="right" w:pos="8640"/>
              </w:tabs>
              <w:snapToGrid w:val="0"/>
            </w:pPr>
            <w:r>
              <w:t>Mailing Address</w:t>
            </w:r>
          </w:p>
        </w:tc>
        <w:tc>
          <w:tcPr>
            <w:tcW w:w="1080" w:type="dxa"/>
            <w:tcBorders>
              <w:left w:val="nil"/>
            </w:tcBorders>
          </w:tcPr>
          <w:p w14:paraId="2D25A20C" w14:textId="77777777" w:rsidR="00E43961" w:rsidRDefault="00E43961" w:rsidP="00A35DCA">
            <w:pPr>
              <w:tabs>
                <w:tab w:val="center" w:pos="4320"/>
                <w:tab w:val="right" w:pos="8640"/>
              </w:tabs>
              <w:snapToGrid w:val="0"/>
            </w:pPr>
          </w:p>
        </w:tc>
        <w:tc>
          <w:tcPr>
            <w:tcW w:w="4248" w:type="dxa"/>
            <w:gridSpan w:val="2"/>
            <w:tcBorders>
              <w:top w:val="single" w:sz="4" w:space="0" w:color="auto"/>
            </w:tcBorders>
          </w:tcPr>
          <w:p w14:paraId="17C68479" w14:textId="77777777" w:rsidR="00E43961" w:rsidRDefault="00E43961" w:rsidP="00A35DCA">
            <w:pPr>
              <w:tabs>
                <w:tab w:val="center" w:pos="4320"/>
                <w:tab w:val="right" w:pos="8640"/>
              </w:tabs>
              <w:snapToGrid w:val="0"/>
            </w:pPr>
            <w:r>
              <w:t>Mailing Address</w:t>
            </w:r>
          </w:p>
        </w:tc>
      </w:tr>
      <w:tr w:rsidR="00E43961" w14:paraId="5AB4FDE3" w14:textId="77777777" w:rsidTr="00A35DCA">
        <w:tc>
          <w:tcPr>
            <w:tcW w:w="4248" w:type="dxa"/>
            <w:gridSpan w:val="2"/>
          </w:tcPr>
          <w:p w14:paraId="400F6FAF" w14:textId="77777777" w:rsidR="00E43961" w:rsidRDefault="00E43961" w:rsidP="00A35DCA">
            <w:pPr>
              <w:tabs>
                <w:tab w:val="center" w:pos="4320"/>
                <w:tab w:val="right" w:pos="8640"/>
              </w:tabs>
              <w:snapToGrid w:val="0"/>
            </w:pPr>
          </w:p>
        </w:tc>
        <w:tc>
          <w:tcPr>
            <w:tcW w:w="1080" w:type="dxa"/>
            <w:tcBorders>
              <w:left w:val="nil"/>
            </w:tcBorders>
          </w:tcPr>
          <w:p w14:paraId="2B3C7028" w14:textId="77777777" w:rsidR="00E43961" w:rsidRDefault="00E43961" w:rsidP="00A35DCA">
            <w:pPr>
              <w:tabs>
                <w:tab w:val="center" w:pos="4320"/>
                <w:tab w:val="right" w:pos="8640"/>
              </w:tabs>
              <w:snapToGrid w:val="0"/>
            </w:pPr>
          </w:p>
        </w:tc>
        <w:tc>
          <w:tcPr>
            <w:tcW w:w="4248" w:type="dxa"/>
            <w:gridSpan w:val="2"/>
          </w:tcPr>
          <w:p w14:paraId="48A7715E" w14:textId="77777777" w:rsidR="00E43961" w:rsidRDefault="00E43961" w:rsidP="00A35DCA">
            <w:pPr>
              <w:tabs>
                <w:tab w:val="center" w:pos="4320"/>
                <w:tab w:val="right" w:pos="8640"/>
              </w:tabs>
              <w:snapToGrid w:val="0"/>
            </w:pPr>
          </w:p>
        </w:tc>
      </w:tr>
      <w:tr w:rsidR="00E43961" w14:paraId="258D9C8D" w14:textId="77777777" w:rsidTr="00A35DCA">
        <w:tc>
          <w:tcPr>
            <w:tcW w:w="4248" w:type="dxa"/>
            <w:gridSpan w:val="2"/>
            <w:tcBorders>
              <w:bottom w:val="single" w:sz="4" w:space="0" w:color="auto"/>
            </w:tcBorders>
          </w:tcPr>
          <w:p w14:paraId="6C7CC607" w14:textId="77777777" w:rsidR="00E43961" w:rsidRDefault="00E43961" w:rsidP="00A35DCA">
            <w:pPr>
              <w:tabs>
                <w:tab w:val="center" w:pos="4320"/>
                <w:tab w:val="right" w:pos="8640"/>
              </w:tabs>
              <w:snapToGrid w:val="0"/>
            </w:pPr>
          </w:p>
        </w:tc>
        <w:tc>
          <w:tcPr>
            <w:tcW w:w="1080" w:type="dxa"/>
            <w:tcBorders>
              <w:left w:val="nil"/>
            </w:tcBorders>
          </w:tcPr>
          <w:p w14:paraId="09C5EF36" w14:textId="77777777" w:rsidR="00E43961" w:rsidRDefault="00E43961" w:rsidP="00A35DCA">
            <w:pPr>
              <w:tabs>
                <w:tab w:val="center" w:pos="4320"/>
                <w:tab w:val="right" w:pos="8640"/>
              </w:tabs>
              <w:snapToGrid w:val="0"/>
            </w:pPr>
          </w:p>
        </w:tc>
        <w:tc>
          <w:tcPr>
            <w:tcW w:w="4248" w:type="dxa"/>
            <w:gridSpan w:val="2"/>
            <w:tcBorders>
              <w:bottom w:val="single" w:sz="4" w:space="0" w:color="auto"/>
            </w:tcBorders>
          </w:tcPr>
          <w:p w14:paraId="0976970E" w14:textId="77777777" w:rsidR="00E43961" w:rsidRDefault="00E43961" w:rsidP="00A35DCA">
            <w:pPr>
              <w:tabs>
                <w:tab w:val="center" w:pos="4320"/>
                <w:tab w:val="right" w:pos="8640"/>
              </w:tabs>
              <w:snapToGrid w:val="0"/>
            </w:pPr>
          </w:p>
        </w:tc>
      </w:tr>
      <w:tr w:rsidR="00E43961" w14:paraId="33096005" w14:textId="77777777" w:rsidTr="00A35DCA">
        <w:tc>
          <w:tcPr>
            <w:tcW w:w="4248" w:type="dxa"/>
            <w:gridSpan w:val="2"/>
            <w:tcBorders>
              <w:top w:val="single" w:sz="4" w:space="0" w:color="auto"/>
            </w:tcBorders>
          </w:tcPr>
          <w:p w14:paraId="44BB83FF" w14:textId="77777777" w:rsidR="00E43961" w:rsidRDefault="00E43961" w:rsidP="00A35DCA">
            <w:pPr>
              <w:tabs>
                <w:tab w:val="center" w:pos="4320"/>
                <w:tab w:val="right" w:pos="8640"/>
              </w:tabs>
              <w:snapToGrid w:val="0"/>
            </w:pPr>
            <w:r>
              <w:t>Telephone Number</w:t>
            </w:r>
          </w:p>
        </w:tc>
        <w:tc>
          <w:tcPr>
            <w:tcW w:w="1080" w:type="dxa"/>
          </w:tcPr>
          <w:p w14:paraId="68C39F02" w14:textId="77777777" w:rsidR="00E43961" w:rsidRDefault="00E43961" w:rsidP="00A35DCA">
            <w:pPr>
              <w:tabs>
                <w:tab w:val="center" w:pos="4320"/>
                <w:tab w:val="right" w:pos="8640"/>
              </w:tabs>
              <w:snapToGrid w:val="0"/>
            </w:pPr>
          </w:p>
        </w:tc>
        <w:tc>
          <w:tcPr>
            <w:tcW w:w="4248" w:type="dxa"/>
            <w:gridSpan w:val="2"/>
            <w:tcBorders>
              <w:top w:val="single" w:sz="4" w:space="0" w:color="auto"/>
            </w:tcBorders>
          </w:tcPr>
          <w:p w14:paraId="33B7F39B" w14:textId="77777777" w:rsidR="00E43961" w:rsidRDefault="00E43961" w:rsidP="00A35DCA">
            <w:pPr>
              <w:tabs>
                <w:tab w:val="center" w:pos="4320"/>
                <w:tab w:val="right" w:pos="8640"/>
              </w:tabs>
              <w:snapToGrid w:val="0"/>
            </w:pPr>
            <w:r>
              <w:t>Telephone Number</w:t>
            </w:r>
          </w:p>
        </w:tc>
      </w:tr>
      <w:tr w:rsidR="00E43961" w14:paraId="453AB1B5" w14:textId="77777777" w:rsidTr="00A35DCA">
        <w:tc>
          <w:tcPr>
            <w:tcW w:w="4248" w:type="dxa"/>
            <w:gridSpan w:val="2"/>
          </w:tcPr>
          <w:p w14:paraId="09B56A13" w14:textId="77777777" w:rsidR="00E43961" w:rsidRDefault="00E43961" w:rsidP="00A35DCA">
            <w:pPr>
              <w:tabs>
                <w:tab w:val="center" w:pos="4320"/>
                <w:tab w:val="right" w:pos="8640"/>
              </w:tabs>
              <w:snapToGrid w:val="0"/>
            </w:pPr>
          </w:p>
        </w:tc>
        <w:tc>
          <w:tcPr>
            <w:tcW w:w="1080" w:type="dxa"/>
          </w:tcPr>
          <w:p w14:paraId="0FB30E9B" w14:textId="77777777" w:rsidR="00E43961" w:rsidRDefault="00E43961" w:rsidP="00A35DCA">
            <w:pPr>
              <w:tabs>
                <w:tab w:val="center" w:pos="4320"/>
                <w:tab w:val="right" w:pos="8640"/>
              </w:tabs>
              <w:snapToGrid w:val="0"/>
            </w:pPr>
          </w:p>
        </w:tc>
        <w:tc>
          <w:tcPr>
            <w:tcW w:w="4248" w:type="dxa"/>
            <w:gridSpan w:val="2"/>
          </w:tcPr>
          <w:p w14:paraId="63441085" w14:textId="77777777" w:rsidR="00E43961" w:rsidRDefault="00E43961" w:rsidP="00A35DCA">
            <w:pPr>
              <w:tabs>
                <w:tab w:val="center" w:pos="4320"/>
                <w:tab w:val="right" w:pos="8640"/>
              </w:tabs>
              <w:snapToGrid w:val="0"/>
            </w:pPr>
          </w:p>
        </w:tc>
      </w:tr>
      <w:tr w:rsidR="00E43961" w14:paraId="65A73FEC" w14:textId="77777777" w:rsidTr="00A35DCA">
        <w:tc>
          <w:tcPr>
            <w:tcW w:w="4248" w:type="dxa"/>
            <w:gridSpan w:val="2"/>
          </w:tcPr>
          <w:p w14:paraId="77C03C1A" w14:textId="77777777" w:rsidR="00E43961" w:rsidRDefault="00E43961" w:rsidP="00A35DCA">
            <w:pPr>
              <w:tabs>
                <w:tab w:val="center" w:pos="4320"/>
                <w:tab w:val="right" w:pos="8640"/>
              </w:tabs>
              <w:snapToGrid w:val="0"/>
            </w:pPr>
          </w:p>
        </w:tc>
        <w:tc>
          <w:tcPr>
            <w:tcW w:w="1080" w:type="dxa"/>
          </w:tcPr>
          <w:p w14:paraId="24CE9900" w14:textId="77777777" w:rsidR="00E43961" w:rsidRDefault="00E43961" w:rsidP="00A35DCA">
            <w:pPr>
              <w:tabs>
                <w:tab w:val="center" w:pos="4320"/>
                <w:tab w:val="right" w:pos="8640"/>
              </w:tabs>
              <w:snapToGrid w:val="0"/>
            </w:pPr>
          </w:p>
        </w:tc>
        <w:tc>
          <w:tcPr>
            <w:tcW w:w="4248" w:type="dxa"/>
            <w:gridSpan w:val="2"/>
          </w:tcPr>
          <w:p w14:paraId="24D049AD" w14:textId="77777777" w:rsidR="00E43961" w:rsidRDefault="00E43961" w:rsidP="00A35DCA">
            <w:pPr>
              <w:tabs>
                <w:tab w:val="center" w:pos="4320"/>
                <w:tab w:val="right" w:pos="8640"/>
              </w:tabs>
              <w:snapToGrid w:val="0"/>
            </w:pPr>
          </w:p>
        </w:tc>
      </w:tr>
      <w:tr w:rsidR="00E43961" w:rsidRPr="00A35DCA" w14:paraId="2AB8D488" w14:textId="77777777" w:rsidTr="00A35DCA">
        <w:tc>
          <w:tcPr>
            <w:tcW w:w="4248" w:type="dxa"/>
            <w:gridSpan w:val="2"/>
            <w:tcBorders>
              <w:top w:val="nil"/>
              <w:left w:val="nil"/>
              <w:bottom w:val="single" w:sz="4" w:space="0" w:color="auto"/>
              <w:right w:val="nil"/>
            </w:tcBorders>
          </w:tcPr>
          <w:p w14:paraId="5C4C24E9" w14:textId="77777777" w:rsidR="00E43961" w:rsidRPr="00A35DCA" w:rsidRDefault="00E43961" w:rsidP="00A35DCA">
            <w:pPr>
              <w:tabs>
                <w:tab w:val="center" w:pos="4320"/>
                <w:tab w:val="right" w:pos="8640"/>
              </w:tabs>
              <w:snapToGrid w:val="0"/>
              <w:rPr>
                <w:b/>
              </w:rPr>
            </w:pPr>
            <w:r w:rsidRPr="00A35DCA">
              <w:rPr>
                <w:b/>
              </w:rPr>
              <w:t>By:</w:t>
            </w:r>
          </w:p>
        </w:tc>
        <w:tc>
          <w:tcPr>
            <w:tcW w:w="1080" w:type="dxa"/>
          </w:tcPr>
          <w:p w14:paraId="7030F939" w14:textId="77777777" w:rsidR="00E43961" w:rsidRDefault="00E43961" w:rsidP="00A35DCA">
            <w:pPr>
              <w:tabs>
                <w:tab w:val="center" w:pos="4320"/>
                <w:tab w:val="right" w:pos="8640"/>
              </w:tabs>
              <w:snapToGrid w:val="0"/>
            </w:pPr>
          </w:p>
        </w:tc>
        <w:tc>
          <w:tcPr>
            <w:tcW w:w="4248" w:type="dxa"/>
            <w:gridSpan w:val="2"/>
            <w:tcBorders>
              <w:top w:val="nil"/>
              <w:left w:val="nil"/>
              <w:bottom w:val="single" w:sz="4" w:space="0" w:color="auto"/>
              <w:right w:val="nil"/>
            </w:tcBorders>
          </w:tcPr>
          <w:p w14:paraId="21D60635" w14:textId="77777777" w:rsidR="00E43961" w:rsidRPr="00A35DCA" w:rsidRDefault="00E43961" w:rsidP="00A35DCA">
            <w:pPr>
              <w:tabs>
                <w:tab w:val="center" w:pos="4320"/>
                <w:tab w:val="right" w:pos="8640"/>
              </w:tabs>
              <w:snapToGrid w:val="0"/>
              <w:rPr>
                <w:b/>
              </w:rPr>
            </w:pPr>
            <w:r w:rsidRPr="00A35DCA">
              <w:rPr>
                <w:b/>
              </w:rPr>
              <w:t>By:</w:t>
            </w:r>
          </w:p>
        </w:tc>
      </w:tr>
      <w:tr w:rsidR="00E43961" w14:paraId="39F5C739" w14:textId="77777777" w:rsidTr="00A35DCA">
        <w:tc>
          <w:tcPr>
            <w:tcW w:w="4248" w:type="dxa"/>
            <w:gridSpan w:val="2"/>
            <w:tcBorders>
              <w:top w:val="single" w:sz="4" w:space="0" w:color="auto"/>
              <w:left w:val="nil"/>
              <w:bottom w:val="nil"/>
              <w:right w:val="nil"/>
            </w:tcBorders>
          </w:tcPr>
          <w:p w14:paraId="0FBE1E81" w14:textId="77777777" w:rsidR="00E43961" w:rsidRDefault="00E43961" w:rsidP="00A35DCA">
            <w:pPr>
              <w:tabs>
                <w:tab w:val="center" w:pos="4320"/>
                <w:tab w:val="right" w:pos="8640"/>
              </w:tabs>
              <w:snapToGrid w:val="0"/>
            </w:pPr>
            <w:r>
              <w:t>Signature</w:t>
            </w:r>
          </w:p>
        </w:tc>
        <w:tc>
          <w:tcPr>
            <w:tcW w:w="1080" w:type="dxa"/>
          </w:tcPr>
          <w:p w14:paraId="0BA4FE14" w14:textId="77777777" w:rsidR="00E43961" w:rsidRDefault="00E43961" w:rsidP="00A35DCA">
            <w:pPr>
              <w:tabs>
                <w:tab w:val="center" w:pos="4320"/>
                <w:tab w:val="right" w:pos="8640"/>
              </w:tabs>
              <w:snapToGrid w:val="0"/>
            </w:pPr>
          </w:p>
        </w:tc>
        <w:tc>
          <w:tcPr>
            <w:tcW w:w="4248" w:type="dxa"/>
            <w:gridSpan w:val="2"/>
            <w:tcBorders>
              <w:top w:val="single" w:sz="4" w:space="0" w:color="auto"/>
              <w:left w:val="nil"/>
              <w:bottom w:val="nil"/>
              <w:right w:val="nil"/>
            </w:tcBorders>
          </w:tcPr>
          <w:p w14:paraId="53B3F61E" w14:textId="77777777" w:rsidR="00E43961" w:rsidRDefault="00E43961" w:rsidP="00A35DCA">
            <w:pPr>
              <w:tabs>
                <w:tab w:val="center" w:pos="4320"/>
                <w:tab w:val="right" w:pos="8640"/>
              </w:tabs>
              <w:snapToGrid w:val="0"/>
            </w:pPr>
            <w:r>
              <w:t>Signature</w:t>
            </w:r>
          </w:p>
        </w:tc>
      </w:tr>
      <w:tr w:rsidR="00E43961" w14:paraId="6ECD9F2D" w14:textId="77777777" w:rsidTr="00A35DCA">
        <w:tc>
          <w:tcPr>
            <w:tcW w:w="4248" w:type="dxa"/>
            <w:gridSpan w:val="2"/>
            <w:tcBorders>
              <w:top w:val="nil"/>
              <w:left w:val="nil"/>
              <w:bottom w:val="single" w:sz="4" w:space="0" w:color="auto"/>
              <w:right w:val="nil"/>
            </w:tcBorders>
          </w:tcPr>
          <w:p w14:paraId="24E8A5E2" w14:textId="77777777" w:rsidR="00E43961" w:rsidRDefault="00E43961" w:rsidP="00A35DCA">
            <w:pPr>
              <w:tabs>
                <w:tab w:val="center" w:pos="4320"/>
                <w:tab w:val="right" w:pos="8640"/>
              </w:tabs>
              <w:snapToGrid w:val="0"/>
            </w:pPr>
          </w:p>
        </w:tc>
        <w:tc>
          <w:tcPr>
            <w:tcW w:w="1080" w:type="dxa"/>
          </w:tcPr>
          <w:p w14:paraId="0C309038" w14:textId="77777777" w:rsidR="00E43961" w:rsidRDefault="00E43961" w:rsidP="00A35DCA">
            <w:pPr>
              <w:tabs>
                <w:tab w:val="center" w:pos="4320"/>
                <w:tab w:val="right" w:pos="8640"/>
              </w:tabs>
              <w:snapToGrid w:val="0"/>
            </w:pPr>
          </w:p>
        </w:tc>
        <w:tc>
          <w:tcPr>
            <w:tcW w:w="4248" w:type="dxa"/>
            <w:gridSpan w:val="2"/>
            <w:tcBorders>
              <w:top w:val="nil"/>
              <w:left w:val="nil"/>
              <w:bottom w:val="single" w:sz="4" w:space="0" w:color="auto"/>
              <w:right w:val="nil"/>
            </w:tcBorders>
          </w:tcPr>
          <w:p w14:paraId="3E1961E7" w14:textId="77777777" w:rsidR="00E43961" w:rsidRDefault="00E43961" w:rsidP="00A35DCA">
            <w:pPr>
              <w:tabs>
                <w:tab w:val="center" w:pos="4320"/>
                <w:tab w:val="right" w:pos="8640"/>
              </w:tabs>
              <w:snapToGrid w:val="0"/>
            </w:pPr>
          </w:p>
        </w:tc>
      </w:tr>
      <w:tr w:rsidR="00E43961" w14:paraId="6AD97897" w14:textId="77777777" w:rsidTr="00A35DCA">
        <w:tc>
          <w:tcPr>
            <w:tcW w:w="4248" w:type="dxa"/>
            <w:gridSpan w:val="2"/>
            <w:tcBorders>
              <w:top w:val="single" w:sz="4" w:space="0" w:color="auto"/>
              <w:left w:val="nil"/>
              <w:right w:val="nil"/>
            </w:tcBorders>
          </w:tcPr>
          <w:p w14:paraId="61606D64" w14:textId="77777777" w:rsidR="00E43961" w:rsidRDefault="00E43961" w:rsidP="00A35DCA">
            <w:pPr>
              <w:tabs>
                <w:tab w:val="center" w:pos="4320"/>
                <w:tab w:val="right" w:pos="8640"/>
              </w:tabs>
              <w:snapToGrid w:val="0"/>
            </w:pPr>
            <w:r>
              <w:t>Title</w:t>
            </w:r>
          </w:p>
        </w:tc>
        <w:tc>
          <w:tcPr>
            <w:tcW w:w="1080" w:type="dxa"/>
          </w:tcPr>
          <w:p w14:paraId="4B5192D5" w14:textId="77777777" w:rsidR="00E43961" w:rsidRDefault="00E43961" w:rsidP="00A35DCA">
            <w:pPr>
              <w:tabs>
                <w:tab w:val="center" w:pos="4320"/>
                <w:tab w:val="right" w:pos="8640"/>
              </w:tabs>
              <w:snapToGrid w:val="0"/>
            </w:pPr>
          </w:p>
        </w:tc>
        <w:tc>
          <w:tcPr>
            <w:tcW w:w="4248" w:type="dxa"/>
            <w:gridSpan w:val="2"/>
          </w:tcPr>
          <w:p w14:paraId="137AD8BD" w14:textId="77777777" w:rsidR="00E43961" w:rsidRDefault="00E43961" w:rsidP="00A35DCA">
            <w:pPr>
              <w:tabs>
                <w:tab w:val="center" w:pos="4320"/>
                <w:tab w:val="right" w:pos="8640"/>
              </w:tabs>
              <w:snapToGrid w:val="0"/>
            </w:pPr>
            <w:r>
              <w:t>Title</w:t>
            </w:r>
          </w:p>
        </w:tc>
      </w:tr>
      <w:tr w:rsidR="00E43961" w14:paraId="11061CF8" w14:textId="77777777" w:rsidTr="00A35DCA">
        <w:tc>
          <w:tcPr>
            <w:tcW w:w="4248" w:type="dxa"/>
            <w:gridSpan w:val="2"/>
            <w:tcBorders>
              <w:left w:val="nil"/>
              <w:bottom w:val="nil"/>
              <w:right w:val="nil"/>
            </w:tcBorders>
          </w:tcPr>
          <w:p w14:paraId="33F41FF5" w14:textId="77777777" w:rsidR="00E43961" w:rsidRDefault="00E43961" w:rsidP="00A35DCA">
            <w:pPr>
              <w:tabs>
                <w:tab w:val="center" w:pos="4320"/>
                <w:tab w:val="right" w:pos="8640"/>
              </w:tabs>
              <w:snapToGrid w:val="0"/>
            </w:pPr>
          </w:p>
        </w:tc>
        <w:tc>
          <w:tcPr>
            <w:tcW w:w="1080" w:type="dxa"/>
          </w:tcPr>
          <w:p w14:paraId="377AD172" w14:textId="77777777" w:rsidR="00E43961" w:rsidRDefault="00E43961" w:rsidP="00A35DCA">
            <w:pPr>
              <w:tabs>
                <w:tab w:val="center" w:pos="4320"/>
                <w:tab w:val="right" w:pos="8640"/>
              </w:tabs>
              <w:snapToGrid w:val="0"/>
            </w:pPr>
          </w:p>
        </w:tc>
        <w:tc>
          <w:tcPr>
            <w:tcW w:w="4248" w:type="dxa"/>
            <w:gridSpan w:val="2"/>
          </w:tcPr>
          <w:p w14:paraId="7DC1DB47" w14:textId="77777777" w:rsidR="00E43961" w:rsidRDefault="00E43961" w:rsidP="00A35DCA">
            <w:pPr>
              <w:tabs>
                <w:tab w:val="center" w:pos="4320"/>
                <w:tab w:val="right" w:pos="8640"/>
              </w:tabs>
              <w:snapToGrid w:val="0"/>
            </w:pPr>
          </w:p>
        </w:tc>
      </w:tr>
      <w:tr w:rsidR="00E43961" w:rsidRPr="00A35DCA" w14:paraId="32DD839A" w14:textId="77777777" w:rsidTr="00A35DCA">
        <w:tc>
          <w:tcPr>
            <w:tcW w:w="4248" w:type="dxa"/>
            <w:gridSpan w:val="2"/>
          </w:tcPr>
          <w:p w14:paraId="32921868" w14:textId="77777777" w:rsidR="00E43961" w:rsidRDefault="00E43961" w:rsidP="00A35DCA">
            <w:pPr>
              <w:tabs>
                <w:tab w:val="center" w:pos="4320"/>
                <w:tab w:val="right" w:pos="8640"/>
              </w:tabs>
              <w:snapToGrid w:val="0"/>
            </w:pPr>
          </w:p>
        </w:tc>
        <w:tc>
          <w:tcPr>
            <w:tcW w:w="1080" w:type="dxa"/>
          </w:tcPr>
          <w:p w14:paraId="29BF1E1B" w14:textId="77777777" w:rsidR="00E43961" w:rsidRDefault="00E43961" w:rsidP="00A35DCA">
            <w:pPr>
              <w:tabs>
                <w:tab w:val="center" w:pos="4320"/>
                <w:tab w:val="right" w:pos="8640"/>
              </w:tabs>
              <w:snapToGrid w:val="0"/>
            </w:pPr>
          </w:p>
        </w:tc>
        <w:tc>
          <w:tcPr>
            <w:tcW w:w="4248" w:type="dxa"/>
            <w:gridSpan w:val="2"/>
          </w:tcPr>
          <w:p w14:paraId="23F2C0DC" w14:textId="77777777" w:rsidR="00E718F7" w:rsidRPr="00A35DCA" w:rsidRDefault="00E43961" w:rsidP="00685B27">
            <w:pPr>
              <w:tabs>
                <w:tab w:val="center" w:pos="4320"/>
                <w:tab w:val="right" w:pos="8640"/>
              </w:tabs>
              <w:rPr>
                <w:caps/>
              </w:rPr>
            </w:pPr>
            <w:r w:rsidRPr="00A35DCA">
              <w:rPr>
                <w:caps/>
              </w:rPr>
              <w:t>Surety’s Seal:</w:t>
            </w:r>
          </w:p>
        </w:tc>
      </w:tr>
    </w:tbl>
    <w:p w14:paraId="770E6FF4" w14:textId="77777777" w:rsidR="00D47C1D" w:rsidRDefault="00D47C1D" w:rsidP="00515C55"/>
    <w:p w14:paraId="7FE9C8A4" w14:textId="77777777" w:rsidR="00A41803" w:rsidRDefault="00A41803" w:rsidP="00515C55"/>
    <w:p w14:paraId="46C33616" w14:textId="77777777" w:rsidR="00D47C1D" w:rsidRDefault="00D47C1D" w:rsidP="00D47C1D">
      <w:pPr>
        <w:jc w:val="center"/>
        <w:rPr>
          <w:b/>
        </w:rPr>
      </w:pPr>
      <w:r>
        <w:rPr>
          <w:b/>
        </w:rPr>
        <w:t>***** NOTE *****</w:t>
      </w:r>
    </w:p>
    <w:p w14:paraId="49FEC33B" w14:textId="77777777" w:rsidR="00D47C1D" w:rsidRPr="00E43961" w:rsidRDefault="00D47C1D" w:rsidP="00D47C1D"/>
    <w:p w14:paraId="4D949516" w14:textId="77777777" w:rsidR="00D47C1D" w:rsidRDefault="00D47C1D" w:rsidP="00D47C1D">
      <w:pPr>
        <w:rPr>
          <w:b/>
        </w:rPr>
      </w:pPr>
      <w:r w:rsidRPr="00350A44">
        <w:rPr>
          <w:b/>
        </w:rPr>
        <w:t xml:space="preserve">If signed by an Attorney-in-Fact a copy of the Power </w:t>
      </w:r>
      <w:r>
        <w:rPr>
          <w:b/>
        </w:rPr>
        <w:t>of Attorney shall be attached, or</w:t>
      </w:r>
    </w:p>
    <w:p w14:paraId="582840FC" w14:textId="77777777" w:rsidR="00D47C1D" w:rsidRPr="00E43961" w:rsidRDefault="00D47C1D" w:rsidP="00D47C1D"/>
    <w:p w14:paraId="1B51F524" w14:textId="77777777" w:rsidR="00D47C1D" w:rsidRDefault="00D47C1D" w:rsidP="00BF036D">
      <w:pPr>
        <w:rPr>
          <w:b/>
        </w:rPr>
      </w:pPr>
      <w:r w:rsidRPr="00350A44">
        <w:rPr>
          <w:b/>
        </w:rPr>
        <w:t>If signed by an officer of the Surety Company a certified extract from the by-laws showing that this person has authority to sign</w:t>
      </w:r>
      <w:r w:rsidR="00E43961">
        <w:rPr>
          <w:b/>
        </w:rPr>
        <w:t xml:space="preserve"> obligation shall be attached.</w:t>
      </w:r>
    </w:p>
    <w:p w14:paraId="323627A4" w14:textId="77777777" w:rsidR="008E3A46" w:rsidRDefault="00E43961" w:rsidP="00F00193">
      <w:pPr>
        <w:pStyle w:val="Heading1"/>
        <w:tabs>
          <w:tab w:val="num" w:pos="2160"/>
        </w:tabs>
        <w:spacing w:before="240" w:after="60"/>
        <w:ind w:left="450"/>
      </w:pPr>
      <w:r>
        <w:rPr>
          <w:rFonts w:ascii="Times New Roman" w:hAnsi="Times New Roman"/>
          <w:kern w:val="0"/>
          <w:sz w:val="24"/>
          <w:szCs w:val="20"/>
        </w:rPr>
        <w:br w:type="page"/>
      </w:r>
      <w:bookmarkStart w:id="254" w:name="_Toc31357811"/>
      <w:bookmarkStart w:id="255" w:name="_Toc56076761"/>
      <w:bookmarkStart w:id="256" w:name="_Toc56086107"/>
      <w:bookmarkStart w:id="257" w:name="_Toc56086188"/>
      <w:r w:rsidR="00A41D27" w:rsidRPr="007E4992">
        <w:lastRenderedPageBreak/>
        <w:t>Payment Bond</w:t>
      </w:r>
      <w:r w:rsidR="000B01D5" w:rsidRPr="007E4992">
        <w:t xml:space="preserve"> Only</w:t>
      </w:r>
      <w:bookmarkEnd w:id="254"/>
      <w:bookmarkEnd w:id="255"/>
      <w:bookmarkEnd w:id="256"/>
      <w:bookmarkEnd w:id="257"/>
    </w:p>
    <w:p w14:paraId="629B95F1" w14:textId="77777777" w:rsidR="008E3A46" w:rsidRPr="008E3A46" w:rsidRDefault="008E3A46" w:rsidP="008E3A46">
      <w:pPr>
        <w:jc w:val="center"/>
        <w:rPr>
          <w:b/>
          <w:sz w:val="28"/>
          <w:szCs w:val="28"/>
        </w:rPr>
      </w:pPr>
      <w:r w:rsidRPr="008E3A46">
        <w:rPr>
          <w:b/>
          <w:sz w:val="28"/>
          <w:szCs w:val="28"/>
        </w:rPr>
        <w:t xml:space="preserve">Check Here if this Section is NOT Used </w:t>
      </w:r>
      <w:sdt>
        <w:sdtPr>
          <w:rPr>
            <w:b/>
            <w:sz w:val="28"/>
            <w:szCs w:val="28"/>
          </w:rPr>
          <w:id w:val="-1254974485"/>
          <w14:checkbox>
            <w14:checked w14:val="0"/>
            <w14:checkedState w14:val="2612" w14:font="MS Gothic"/>
            <w14:uncheckedState w14:val="2610" w14:font="MS Gothic"/>
          </w14:checkbox>
        </w:sdtPr>
        <w:sdtEndPr/>
        <w:sdtContent>
          <w:r w:rsidR="00A66D28">
            <w:rPr>
              <w:rFonts w:ascii="MS Gothic" w:eastAsia="MS Gothic" w:hAnsi="MS Gothic" w:hint="eastAsia"/>
              <w:b/>
              <w:sz w:val="28"/>
              <w:szCs w:val="28"/>
            </w:rPr>
            <w:t>☐</w:t>
          </w:r>
        </w:sdtContent>
      </w:sdt>
    </w:p>
    <w:p w14:paraId="05D436D1" w14:textId="77777777" w:rsidR="00E43961" w:rsidRDefault="00E43961" w:rsidP="00E43961"/>
    <w:tbl>
      <w:tblPr>
        <w:tblW w:w="9360" w:type="dxa"/>
        <w:tblInd w:w="108" w:type="dxa"/>
        <w:tblLook w:val="01E0" w:firstRow="1" w:lastRow="1" w:firstColumn="1" w:lastColumn="1" w:noHBand="0" w:noVBand="0"/>
      </w:tblPr>
      <w:tblGrid>
        <w:gridCol w:w="2822"/>
        <w:gridCol w:w="418"/>
        <w:gridCol w:w="6120"/>
      </w:tblGrid>
      <w:tr w:rsidR="00E43961" w:rsidRPr="00A35DCA" w14:paraId="59E20426" w14:textId="77777777" w:rsidTr="00A35DCA">
        <w:tc>
          <w:tcPr>
            <w:tcW w:w="2822" w:type="dxa"/>
          </w:tcPr>
          <w:p w14:paraId="3947917F" w14:textId="77777777" w:rsidR="00E43961" w:rsidRPr="006B7D8E" w:rsidRDefault="00E43961" w:rsidP="00A35DCA">
            <w:pPr>
              <w:tabs>
                <w:tab w:val="center" w:pos="4320"/>
                <w:tab w:val="right" w:pos="8640"/>
              </w:tabs>
            </w:pPr>
            <w:r w:rsidRPr="006B7D8E">
              <w:t xml:space="preserve">THE STATE OF </w:t>
            </w:r>
            <w:smartTag w:uri="urn:schemas-microsoft-com:office:smarttags" w:element="place">
              <w:smartTag w:uri="urn:schemas-microsoft-com:office:smarttags" w:element="State">
                <w:r w:rsidRPr="006B7D8E">
                  <w:t>TEXAS</w:t>
                </w:r>
              </w:smartTag>
            </w:smartTag>
          </w:p>
        </w:tc>
        <w:tc>
          <w:tcPr>
            <w:tcW w:w="418" w:type="dxa"/>
          </w:tcPr>
          <w:p w14:paraId="09A57701" w14:textId="77777777" w:rsidR="00E43961" w:rsidRPr="006B7D8E" w:rsidRDefault="00E43961" w:rsidP="00A35DCA">
            <w:pPr>
              <w:tabs>
                <w:tab w:val="center" w:pos="4320"/>
                <w:tab w:val="right" w:pos="8640"/>
              </w:tabs>
              <w:jc w:val="center"/>
            </w:pPr>
            <w:r w:rsidRPr="006B7D8E">
              <w:t>§</w:t>
            </w:r>
          </w:p>
        </w:tc>
        <w:tc>
          <w:tcPr>
            <w:tcW w:w="6120" w:type="dxa"/>
          </w:tcPr>
          <w:p w14:paraId="2BD307E1" w14:textId="77777777" w:rsidR="00E43961" w:rsidRPr="00A35DCA" w:rsidRDefault="00E43961" w:rsidP="00A35DCA">
            <w:pPr>
              <w:tabs>
                <w:tab w:val="center" w:pos="4320"/>
                <w:tab w:val="right" w:pos="8640"/>
              </w:tabs>
              <w:jc w:val="center"/>
              <w:rPr>
                <w:b/>
                <w:caps/>
              </w:rPr>
            </w:pPr>
            <w:r w:rsidRPr="00A35DCA">
              <w:rPr>
                <w:rFonts w:ascii="Times New Roman Bold" w:hAnsi="Times New Roman Bold"/>
                <w:b/>
                <w:caps/>
              </w:rPr>
              <w:t>Payment Bond</w:t>
            </w:r>
          </w:p>
        </w:tc>
      </w:tr>
      <w:tr w:rsidR="00E43961" w:rsidRPr="00A35DCA" w14:paraId="471AED3C" w14:textId="77777777" w:rsidTr="00A35DCA">
        <w:trPr>
          <w:trHeight w:val="270"/>
        </w:trPr>
        <w:tc>
          <w:tcPr>
            <w:tcW w:w="2822" w:type="dxa"/>
          </w:tcPr>
          <w:p w14:paraId="4EC61599" w14:textId="77777777" w:rsidR="00E43961" w:rsidRPr="006B7D8E" w:rsidRDefault="00E43961" w:rsidP="00A35DCA">
            <w:pPr>
              <w:tabs>
                <w:tab w:val="center" w:pos="4320"/>
                <w:tab w:val="right" w:pos="8640"/>
              </w:tabs>
            </w:pPr>
          </w:p>
        </w:tc>
        <w:tc>
          <w:tcPr>
            <w:tcW w:w="418" w:type="dxa"/>
          </w:tcPr>
          <w:p w14:paraId="203768B9" w14:textId="77777777" w:rsidR="00E43961" w:rsidRPr="006B7D8E" w:rsidRDefault="00AC5A30" w:rsidP="00A35DCA">
            <w:pPr>
              <w:tabs>
                <w:tab w:val="center" w:pos="4320"/>
                <w:tab w:val="right" w:pos="8640"/>
              </w:tabs>
              <w:jc w:val="center"/>
            </w:pPr>
            <w:r w:rsidRPr="006B7D8E">
              <w:t>§</w:t>
            </w:r>
          </w:p>
        </w:tc>
        <w:tc>
          <w:tcPr>
            <w:tcW w:w="6120" w:type="dxa"/>
          </w:tcPr>
          <w:p w14:paraId="08B94865" w14:textId="77777777" w:rsidR="00E43961" w:rsidRPr="00A35DCA" w:rsidRDefault="00E43961" w:rsidP="00A35DCA">
            <w:pPr>
              <w:tabs>
                <w:tab w:val="center" w:pos="4320"/>
                <w:tab w:val="right" w:pos="8640"/>
              </w:tabs>
              <w:jc w:val="center"/>
              <w:rPr>
                <w:b/>
                <w:caps/>
              </w:rPr>
            </w:pPr>
          </w:p>
        </w:tc>
      </w:tr>
      <w:tr w:rsidR="00E43961" w:rsidRPr="00A35DCA" w14:paraId="1285DB49" w14:textId="77777777" w:rsidTr="00A35DCA">
        <w:trPr>
          <w:trHeight w:val="270"/>
        </w:trPr>
        <w:tc>
          <w:tcPr>
            <w:tcW w:w="2822" w:type="dxa"/>
          </w:tcPr>
          <w:p w14:paraId="6F0BE685" w14:textId="77777777" w:rsidR="00E43961" w:rsidRPr="006B7D8E" w:rsidRDefault="00E43961" w:rsidP="00A35DCA">
            <w:pPr>
              <w:tabs>
                <w:tab w:val="center" w:pos="4320"/>
                <w:tab w:val="right" w:pos="8640"/>
              </w:tabs>
            </w:pPr>
          </w:p>
        </w:tc>
        <w:tc>
          <w:tcPr>
            <w:tcW w:w="418" w:type="dxa"/>
          </w:tcPr>
          <w:p w14:paraId="36976059" w14:textId="77777777" w:rsidR="00E43961" w:rsidRPr="006B7D8E" w:rsidRDefault="00E43961" w:rsidP="00A35DCA">
            <w:pPr>
              <w:tabs>
                <w:tab w:val="center" w:pos="4320"/>
                <w:tab w:val="right" w:pos="8640"/>
              </w:tabs>
              <w:jc w:val="center"/>
            </w:pPr>
            <w:r w:rsidRPr="006B7D8E">
              <w:t>§</w:t>
            </w:r>
          </w:p>
        </w:tc>
        <w:tc>
          <w:tcPr>
            <w:tcW w:w="6120" w:type="dxa"/>
          </w:tcPr>
          <w:p w14:paraId="6857FCB0" w14:textId="77777777" w:rsidR="00E43961" w:rsidRPr="00A35DCA" w:rsidRDefault="00E43961" w:rsidP="00A35DCA">
            <w:pPr>
              <w:tabs>
                <w:tab w:val="center" w:pos="4320"/>
                <w:tab w:val="right" w:pos="8640"/>
              </w:tabs>
              <w:jc w:val="center"/>
              <w:rPr>
                <w:b/>
                <w:caps/>
              </w:rPr>
            </w:pPr>
          </w:p>
        </w:tc>
      </w:tr>
      <w:tr w:rsidR="00E43961" w:rsidRPr="00A35DCA" w14:paraId="44CF4A10" w14:textId="77777777" w:rsidTr="00A35DCA">
        <w:tc>
          <w:tcPr>
            <w:tcW w:w="2822" w:type="dxa"/>
          </w:tcPr>
          <w:p w14:paraId="343A2FD9" w14:textId="77777777" w:rsidR="00E43961" w:rsidRPr="006B7D8E" w:rsidRDefault="00E43961" w:rsidP="00A35DCA">
            <w:pPr>
              <w:tabs>
                <w:tab w:val="center" w:pos="4320"/>
                <w:tab w:val="right" w:pos="8640"/>
              </w:tabs>
            </w:pPr>
          </w:p>
        </w:tc>
        <w:tc>
          <w:tcPr>
            <w:tcW w:w="418" w:type="dxa"/>
          </w:tcPr>
          <w:p w14:paraId="374A77BE" w14:textId="77777777" w:rsidR="00E43961" w:rsidRPr="006B7D8E" w:rsidRDefault="00E43961" w:rsidP="00A35DCA">
            <w:pPr>
              <w:tabs>
                <w:tab w:val="center" w:pos="4320"/>
                <w:tab w:val="right" w:pos="8640"/>
              </w:tabs>
              <w:jc w:val="center"/>
            </w:pPr>
            <w:r w:rsidRPr="006B7D8E">
              <w:t>§</w:t>
            </w:r>
          </w:p>
        </w:tc>
        <w:tc>
          <w:tcPr>
            <w:tcW w:w="6120" w:type="dxa"/>
          </w:tcPr>
          <w:p w14:paraId="3EE07AAE" w14:textId="77777777" w:rsidR="00E43961" w:rsidRPr="00A35DCA" w:rsidRDefault="00E43961" w:rsidP="00A35DCA">
            <w:pPr>
              <w:tabs>
                <w:tab w:val="center" w:pos="4320"/>
                <w:tab w:val="right" w:pos="8640"/>
              </w:tabs>
              <w:jc w:val="center"/>
              <w:rPr>
                <w:rFonts w:ascii="Times New Roman Bold" w:hAnsi="Times New Roman Bold"/>
                <w:b/>
                <w:caps/>
              </w:rPr>
            </w:pPr>
            <w:r w:rsidRPr="00A35DCA">
              <w:rPr>
                <w:b/>
                <w:smallCaps/>
              </w:rPr>
              <w:t>Pursuant To</w:t>
            </w:r>
          </w:p>
        </w:tc>
      </w:tr>
      <w:tr w:rsidR="00E43961" w:rsidRPr="00A35DCA" w14:paraId="1E60AEA1" w14:textId="77777777" w:rsidTr="00A35DCA">
        <w:tc>
          <w:tcPr>
            <w:tcW w:w="2822" w:type="dxa"/>
          </w:tcPr>
          <w:p w14:paraId="5F593462" w14:textId="77777777" w:rsidR="00E43961" w:rsidRPr="006B7D8E" w:rsidRDefault="00E43961" w:rsidP="00A35DCA">
            <w:pPr>
              <w:tabs>
                <w:tab w:val="center" w:pos="4320"/>
                <w:tab w:val="right" w:pos="8640"/>
              </w:tabs>
            </w:pPr>
          </w:p>
        </w:tc>
        <w:tc>
          <w:tcPr>
            <w:tcW w:w="418" w:type="dxa"/>
          </w:tcPr>
          <w:p w14:paraId="7C3B7501" w14:textId="77777777" w:rsidR="00E43961" w:rsidRPr="006B7D8E" w:rsidRDefault="00E43961" w:rsidP="00A35DCA">
            <w:pPr>
              <w:tabs>
                <w:tab w:val="center" w:pos="4320"/>
                <w:tab w:val="right" w:pos="8640"/>
              </w:tabs>
              <w:jc w:val="center"/>
            </w:pPr>
            <w:r w:rsidRPr="006B7D8E">
              <w:t>§</w:t>
            </w:r>
          </w:p>
        </w:tc>
        <w:tc>
          <w:tcPr>
            <w:tcW w:w="6120" w:type="dxa"/>
          </w:tcPr>
          <w:p w14:paraId="1004ACAA" w14:textId="77777777" w:rsidR="00E43961" w:rsidRPr="00A35DCA" w:rsidRDefault="00E43961" w:rsidP="00A35DCA">
            <w:pPr>
              <w:tabs>
                <w:tab w:val="center" w:pos="4320"/>
                <w:tab w:val="right" w:pos="8640"/>
              </w:tabs>
              <w:jc w:val="center"/>
              <w:rPr>
                <w:rFonts w:ascii="Times New Roman Bold" w:hAnsi="Times New Roman Bold"/>
                <w:b/>
                <w:smallCaps/>
              </w:rPr>
            </w:pPr>
          </w:p>
        </w:tc>
      </w:tr>
      <w:tr w:rsidR="00AC5A30" w:rsidRPr="00A35DCA" w14:paraId="14150F20" w14:textId="77777777" w:rsidTr="00A35DCA">
        <w:tc>
          <w:tcPr>
            <w:tcW w:w="2822" w:type="dxa"/>
          </w:tcPr>
          <w:p w14:paraId="7E182B27" w14:textId="77777777" w:rsidR="00AC5A30" w:rsidRPr="006B7D8E" w:rsidRDefault="00AC5A30" w:rsidP="00A35DCA">
            <w:pPr>
              <w:tabs>
                <w:tab w:val="center" w:pos="4320"/>
                <w:tab w:val="right" w:pos="8640"/>
              </w:tabs>
            </w:pPr>
          </w:p>
        </w:tc>
        <w:tc>
          <w:tcPr>
            <w:tcW w:w="418" w:type="dxa"/>
          </w:tcPr>
          <w:p w14:paraId="003C811D" w14:textId="77777777" w:rsidR="00AC5A30" w:rsidRPr="006B7D8E" w:rsidRDefault="00AC5A30" w:rsidP="00A35DCA">
            <w:pPr>
              <w:tabs>
                <w:tab w:val="center" w:pos="4320"/>
                <w:tab w:val="right" w:pos="8640"/>
              </w:tabs>
              <w:jc w:val="center"/>
            </w:pPr>
            <w:r w:rsidRPr="006B7D8E">
              <w:t>§</w:t>
            </w:r>
          </w:p>
        </w:tc>
        <w:tc>
          <w:tcPr>
            <w:tcW w:w="6120" w:type="dxa"/>
          </w:tcPr>
          <w:p w14:paraId="2C31F873" w14:textId="77777777" w:rsidR="00AC5A30" w:rsidRPr="00A35DCA" w:rsidRDefault="00AC5A30" w:rsidP="00A35DCA">
            <w:pPr>
              <w:tabs>
                <w:tab w:val="center" w:pos="4320"/>
                <w:tab w:val="right" w:pos="8640"/>
              </w:tabs>
              <w:jc w:val="center"/>
              <w:rPr>
                <w:rFonts w:ascii="Times New Roman Bold" w:hAnsi="Times New Roman Bold"/>
                <w:b/>
                <w:smallCaps/>
              </w:rPr>
            </w:pPr>
            <w:r w:rsidRPr="00A35DCA">
              <w:rPr>
                <w:rFonts w:ascii="Times New Roman Bold" w:hAnsi="Times New Roman Bold"/>
                <w:b/>
                <w:smallCaps/>
              </w:rPr>
              <w:t xml:space="preserve">City Policy, Agreement </w:t>
            </w:r>
          </w:p>
        </w:tc>
      </w:tr>
      <w:tr w:rsidR="00AC5A30" w:rsidRPr="00A35DCA" w14:paraId="4D3EDE70" w14:textId="77777777" w:rsidTr="00A35DCA">
        <w:tc>
          <w:tcPr>
            <w:tcW w:w="2822" w:type="dxa"/>
          </w:tcPr>
          <w:p w14:paraId="06F1FB19" w14:textId="77777777" w:rsidR="00AC5A30" w:rsidRPr="006B7D8E" w:rsidRDefault="00AC5A30" w:rsidP="00A35DCA">
            <w:pPr>
              <w:tabs>
                <w:tab w:val="center" w:pos="4320"/>
                <w:tab w:val="right" w:pos="8640"/>
              </w:tabs>
            </w:pPr>
          </w:p>
        </w:tc>
        <w:tc>
          <w:tcPr>
            <w:tcW w:w="418" w:type="dxa"/>
          </w:tcPr>
          <w:p w14:paraId="0C3A919A" w14:textId="77777777" w:rsidR="00AC5A30" w:rsidRPr="006B7D8E" w:rsidRDefault="00AC5A30" w:rsidP="00A35DCA">
            <w:pPr>
              <w:tabs>
                <w:tab w:val="center" w:pos="4320"/>
                <w:tab w:val="right" w:pos="8640"/>
              </w:tabs>
              <w:jc w:val="center"/>
            </w:pPr>
            <w:r w:rsidRPr="006B7D8E">
              <w:t>§</w:t>
            </w:r>
          </w:p>
        </w:tc>
        <w:tc>
          <w:tcPr>
            <w:tcW w:w="6120" w:type="dxa"/>
          </w:tcPr>
          <w:p w14:paraId="3DF0782B" w14:textId="77777777" w:rsidR="00AC5A30" w:rsidRPr="00A35DCA" w:rsidRDefault="00AC5A30" w:rsidP="00A35DCA">
            <w:pPr>
              <w:tabs>
                <w:tab w:val="center" w:pos="4320"/>
                <w:tab w:val="right" w:pos="8640"/>
              </w:tabs>
              <w:jc w:val="center"/>
              <w:rPr>
                <w:rFonts w:ascii="Times New Roman Bold" w:hAnsi="Times New Roman Bold"/>
                <w:b/>
                <w:smallCaps/>
              </w:rPr>
            </w:pPr>
            <w:r w:rsidRPr="00A35DCA">
              <w:rPr>
                <w:rFonts w:ascii="Times New Roman Bold" w:hAnsi="Times New Roman Bold"/>
                <w:b/>
                <w:smallCaps/>
              </w:rPr>
              <w:t>and/or</w:t>
            </w:r>
          </w:p>
        </w:tc>
      </w:tr>
      <w:tr w:rsidR="00AC5A30" w:rsidRPr="00A35DCA" w14:paraId="7BDDDE0D" w14:textId="77777777" w:rsidTr="00A35DCA">
        <w:tc>
          <w:tcPr>
            <w:tcW w:w="2822" w:type="dxa"/>
          </w:tcPr>
          <w:p w14:paraId="7FE86033" w14:textId="77777777" w:rsidR="00AC5A30" w:rsidRPr="006B7D8E" w:rsidRDefault="00AC5A30" w:rsidP="00A35DCA">
            <w:pPr>
              <w:tabs>
                <w:tab w:val="center" w:pos="4320"/>
                <w:tab w:val="right" w:pos="8640"/>
              </w:tabs>
            </w:pPr>
            <w:smartTag w:uri="urn:schemas-microsoft-com:office:smarttags" w:element="place">
              <w:smartTag w:uri="urn:schemas-microsoft-com:office:smarttags" w:element="PlaceType">
                <w:r w:rsidRPr="006B7D8E">
                  <w:t>COUNTY</w:t>
                </w:r>
              </w:smartTag>
              <w:r w:rsidRPr="006B7D8E">
                <w:t xml:space="preserve"> OF </w:t>
              </w:r>
              <w:smartTag w:uri="urn:schemas-microsoft-com:office:smarttags" w:element="PlaceName">
                <w:r w:rsidRPr="006B7D8E">
                  <w:t>SMITH</w:t>
                </w:r>
              </w:smartTag>
            </w:smartTag>
          </w:p>
        </w:tc>
        <w:tc>
          <w:tcPr>
            <w:tcW w:w="418" w:type="dxa"/>
          </w:tcPr>
          <w:p w14:paraId="10BF8BDA" w14:textId="77777777" w:rsidR="00AC5A30" w:rsidRPr="006B7D8E" w:rsidRDefault="00AC5A30" w:rsidP="00A35DCA">
            <w:pPr>
              <w:tabs>
                <w:tab w:val="center" w:pos="4320"/>
                <w:tab w:val="right" w:pos="8640"/>
              </w:tabs>
              <w:jc w:val="center"/>
            </w:pPr>
            <w:r w:rsidRPr="006B7D8E">
              <w:t>§</w:t>
            </w:r>
          </w:p>
        </w:tc>
        <w:tc>
          <w:tcPr>
            <w:tcW w:w="6120" w:type="dxa"/>
          </w:tcPr>
          <w:p w14:paraId="1F64DF79" w14:textId="77777777" w:rsidR="00AC5A30" w:rsidRPr="00A35DCA" w:rsidRDefault="00AC5A30" w:rsidP="00A35DCA">
            <w:pPr>
              <w:tabs>
                <w:tab w:val="center" w:pos="4320"/>
                <w:tab w:val="right" w:pos="8640"/>
              </w:tabs>
              <w:jc w:val="center"/>
              <w:rPr>
                <w:b/>
                <w:smallCaps/>
              </w:rPr>
            </w:pPr>
            <w:r w:rsidRPr="00A35DCA">
              <w:rPr>
                <w:b/>
                <w:smallCaps/>
              </w:rPr>
              <w:t>Tex. Gov’t Code</w:t>
            </w:r>
            <w:r w:rsidR="00651D2C" w:rsidRPr="00A35DCA">
              <w:rPr>
                <w:b/>
                <w:smallCaps/>
              </w:rPr>
              <w:t>,</w:t>
            </w:r>
            <w:r w:rsidRPr="00A35DCA">
              <w:rPr>
                <w:b/>
              </w:rPr>
              <w:t xml:space="preserve"> </w:t>
            </w:r>
            <w:r w:rsidR="00651D2C" w:rsidRPr="00A35DCA">
              <w:rPr>
                <w:b/>
                <w:smallCaps/>
              </w:rPr>
              <w:t>Title 10,</w:t>
            </w:r>
            <w:r w:rsidRPr="00A35DCA">
              <w:rPr>
                <w:b/>
                <w:smallCaps/>
              </w:rPr>
              <w:t xml:space="preserve"> Chapter</w:t>
            </w:r>
            <w:r w:rsidR="00735AAC">
              <w:rPr>
                <w:b/>
                <w:smallCaps/>
              </w:rPr>
              <w:t xml:space="preserve"> </w:t>
            </w:r>
            <w:r w:rsidRPr="00A14DEE">
              <w:t xml:space="preserve">§ </w:t>
            </w:r>
            <w:r w:rsidRPr="00A35DCA">
              <w:rPr>
                <w:b/>
                <w:smallCaps/>
              </w:rPr>
              <w:t>2253</w:t>
            </w:r>
          </w:p>
        </w:tc>
      </w:tr>
    </w:tbl>
    <w:p w14:paraId="099C824D" w14:textId="77777777" w:rsidR="00E43961" w:rsidRDefault="00E43961" w:rsidP="00E43961"/>
    <w:p w14:paraId="543F74E6" w14:textId="77777777" w:rsidR="004D0CEB" w:rsidRDefault="004D0CEB" w:rsidP="004D0CEB">
      <w:pPr>
        <w:jc w:val="left"/>
      </w:pPr>
      <w:r>
        <w:t xml:space="preserve">THAT, </w:t>
      </w:r>
      <w:r w:rsidRPr="004E3BBF">
        <w:rPr>
          <w:u w:val="single"/>
        </w:rPr>
        <w:t xml:space="preserve">  </w:t>
      </w:r>
      <w:r>
        <w:rPr>
          <w:u w:val="single"/>
        </w:rPr>
        <w:t xml:space="preserve">                                                                                                  </w:t>
      </w:r>
      <w:r>
        <w:t xml:space="preserve"> </w:t>
      </w:r>
      <w:r w:rsidRPr="00CE1585">
        <w:t>[</w:t>
      </w:r>
      <w:r>
        <w:rPr>
          <w:i/>
        </w:rPr>
        <w:t>C</w:t>
      </w:r>
      <w:r w:rsidRPr="00CE1585">
        <w:rPr>
          <w:i/>
        </w:rPr>
        <w:t>ontractor</w:t>
      </w:r>
      <w:r w:rsidRPr="00CE1585">
        <w:t>]</w:t>
      </w:r>
      <w:r>
        <w:t xml:space="preserve">, as </w:t>
      </w:r>
      <w:r w:rsidRPr="00CE1585">
        <w:rPr>
          <w:b/>
          <w:caps/>
        </w:rPr>
        <w:t>principal</w:t>
      </w:r>
      <w:r>
        <w:t xml:space="preserve">, and </w:t>
      </w:r>
      <w:r w:rsidRPr="004E3BBF">
        <w:rPr>
          <w:u w:val="single"/>
        </w:rPr>
        <w:t xml:space="preserve">  </w:t>
      </w:r>
      <w:r>
        <w:rPr>
          <w:u w:val="single"/>
        </w:rPr>
        <w:t xml:space="preserve">                                                                                                  </w:t>
      </w:r>
      <w:r>
        <w:t xml:space="preserve"> </w:t>
      </w:r>
      <w:r w:rsidRPr="00CE1585">
        <w:t>[</w:t>
      </w:r>
      <w:r w:rsidRPr="00CE1585">
        <w:rPr>
          <w:i/>
        </w:rPr>
        <w:t>surety</w:t>
      </w:r>
      <w:r>
        <w:t xml:space="preserve">], a corporation organized and existing under the laws of the State of Texas, licensed to do business in the State of Texas and admitted to write bonds, as </w:t>
      </w:r>
      <w:r w:rsidRPr="0003415D">
        <w:rPr>
          <w:b/>
        </w:rPr>
        <w:t>SURETY</w:t>
      </w:r>
      <w:r>
        <w:t>, are held and firmly bound unto the</w:t>
      </w:r>
      <w:r w:rsidRPr="00CE1585">
        <w:t xml:space="preserve"> </w:t>
      </w:r>
      <w:r>
        <w:t>City of Tyler (</w:t>
      </w:r>
      <w:r w:rsidRPr="00794633">
        <w:rPr>
          <w:b/>
        </w:rPr>
        <w:t>CITY</w:t>
      </w:r>
      <w:r>
        <w:t>), Texas in Smith County</w:t>
      </w:r>
      <w:r w:rsidRPr="00CE1585">
        <w:t xml:space="preserve">, </w:t>
      </w:r>
      <w:r>
        <w:t xml:space="preserve">as </w:t>
      </w:r>
      <w:r w:rsidRPr="009C67F6">
        <w:rPr>
          <w:b/>
        </w:rPr>
        <w:t>OBLIGEE</w:t>
      </w:r>
      <w:r>
        <w:t>, in the amount of</w:t>
      </w:r>
    </w:p>
    <w:p w14:paraId="21748CD9" w14:textId="77777777" w:rsidR="004D0CEB" w:rsidRDefault="004D0CEB" w:rsidP="004D0CEB">
      <w:r w:rsidRPr="004E3BBF">
        <w:rPr>
          <w:u w:val="single"/>
        </w:rPr>
        <w:t xml:space="preserve">  </w:t>
      </w:r>
      <w:r>
        <w:rPr>
          <w:u w:val="single"/>
        </w:rPr>
        <w:t xml:space="preserve">                                                                                                                                     </w:t>
      </w:r>
      <w:r w:rsidRPr="006771B9">
        <w:t xml:space="preserve"> [</w:t>
      </w:r>
      <w:r w:rsidRPr="006771B9">
        <w:rPr>
          <w:i/>
        </w:rPr>
        <w:t>insert figure using written words</w:t>
      </w:r>
      <w:r w:rsidRPr="006771B9">
        <w:t xml:space="preserve">], </w:t>
      </w:r>
      <w:r w:rsidRPr="006450D6">
        <w:t>($</w:t>
      </w:r>
      <w:r w:rsidRPr="004E3BBF">
        <w:rPr>
          <w:u w:val="single"/>
        </w:rPr>
        <w:t xml:space="preserve">  </w:t>
      </w:r>
      <w:r>
        <w:rPr>
          <w:u w:val="single"/>
        </w:rPr>
        <w:t xml:space="preserve">                                                               </w:t>
      </w:r>
      <w:r w:rsidRPr="006450D6">
        <w:t>)</w:t>
      </w:r>
      <w:r w:rsidRPr="00735AAC">
        <w:t xml:space="preserve"> </w:t>
      </w:r>
      <w:r w:rsidRPr="006771B9">
        <w:t>[</w:t>
      </w:r>
      <w:r w:rsidRPr="006771B9">
        <w:rPr>
          <w:i/>
        </w:rPr>
        <w:t>insert numerical figure</w:t>
      </w:r>
      <w:r w:rsidRPr="006771B9">
        <w:t>]</w:t>
      </w:r>
      <w:r w:rsidRPr="00CE1585">
        <w:t xml:space="preserve"> </w:t>
      </w:r>
      <w:r>
        <w:t xml:space="preserve">payable to the City of Tyler, Texas </w:t>
      </w:r>
      <w:r w:rsidRPr="00CE1585">
        <w:t xml:space="preserve">for </w:t>
      </w:r>
      <w:r>
        <w:t xml:space="preserve">the </w:t>
      </w:r>
      <w:r w:rsidRPr="00CE1585">
        <w:t>payment of which</w:t>
      </w:r>
      <w:r>
        <w:t>, the said</w:t>
      </w:r>
      <w:r w:rsidRPr="00CE1585">
        <w:t xml:space="preserve"> </w:t>
      </w:r>
      <w:r w:rsidRPr="00CE1585">
        <w:rPr>
          <w:b/>
          <w:caps/>
        </w:rPr>
        <w:t>principal</w:t>
      </w:r>
      <w:r w:rsidRPr="00735AAC">
        <w:rPr>
          <w:caps/>
        </w:rPr>
        <w:t xml:space="preserve"> </w:t>
      </w:r>
      <w:r w:rsidRPr="009C67F6">
        <w:t>(Contractor)</w:t>
      </w:r>
      <w:r w:rsidRPr="00CE1585">
        <w:t xml:space="preserve"> and </w:t>
      </w:r>
      <w:r w:rsidRPr="00CE1585">
        <w:rPr>
          <w:b/>
          <w:caps/>
        </w:rPr>
        <w:t>surety</w:t>
      </w:r>
      <w:r w:rsidRPr="00CE1585">
        <w:rPr>
          <w:caps/>
        </w:rPr>
        <w:t xml:space="preserve"> </w:t>
      </w:r>
      <w:r w:rsidRPr="00CE1585">
        <w:t xml:space="preserve">bind themselves, </w:t>
      </w:r>
      <w:r>
        <w:t xml:space="preserve">and </w:t>
      </w:r>
      <w:r w:rsidRPr="00CE1585">
        <w:t xml:space="preserve">their heirs, </w:t>
      </w:r>
      <w:r>
        <w:t xml:space="preserve">administrators, executors, successors, </w:t>
      </w:r>
      <w:r w:rsidRPr="00CE1585">
        <w:t>leg</w:t>
      </w:r>
      <w:r>
        <w:t xml:space="preserve">al representatives, </w:t>
      </w:r>
      <w:r w:rsidRPr="00CE1585">
        <w:t>and assigns, jointly and severally</w:t>
      </w:r>
      <w:r>
        <w:t>, firmly by these presents</w:t>
      </w:r>
      <w:r w:rsidRPr="00CE1585">
        <w:t>.</w:t>
      </w:r>
    </w:p>
    <w:p w14:paraId="0F4C2CE3" w14:textId="77777777" w:rsidR="008E3A46" w:rsidRPr="00482D81" w:rsidRDefault="008E3A46" w:rsidP="00E43961"/>
    <w:p w14:paraId="7862C1F3" w14:textId="77777777" w:rsidR="004D0CEB" w:rsidRDefault="004D0CEB" w:rsidP="004D0CEB">
      <w:r w:rsidRPr="007E57F7">
        <w:t xml:space="preserve">WHEREAS, the </w:t>
      </w:r>
      <w:r w:rsidRPr="00C13895">
        <w:rPr>
          <w:b/>
          <w:caps/>
        </w:rPr>
        <w:t>Principal</w:t>
      </w:r>
      <w:r w:rsidRPr="00735AAC">
        <w:rPr>
          <w:caps/>
        </w:rPr>
        <w:t xml:space="preserve"> </w:t>
      </w:r>
      <w:r w:rsidRPr="009C67F6">
        <w:t>(Contractor)</w:t>
      </w:r>
      <w:r w:rsidRPr="007E57F7">
        <w:t xml:space="preserve"> has</w:t>
      </w:r>
      <w:r>
        <w:t xml:space="preserve"> entered into a certain c</w:t>
      </w:r>
      <w:r w:rsidRPr="007E57F7">
        <w:t xml:space="preserve">ontract with the </w:t>
      </w:r>
      <w:r w:rsidRPr="009C67F6">
        <w:rPr>
          <w:b/>
        </w:rPr>
        <w:t>OBLIGEE</w:t>
      </w:r>
      <w:r>
        <w:t xml:space="preserve"> </w:t>
      </w:r>
      <w:r w:rsidRPr="009C67F6">
        <w:t>(</w:t>
      </w:r>
      <w:r>
        <w:t>City</w:t>
      </w:r>
      <w:r w:rsidRPr="009C67F6">
        <w:t>)</w:t>
      </w:r>
      <w:r>
        <w:t xml:space="preserve">, dated the </w:t>
      </w:r>
      <w:r>
        <w:rPr>
          <w:u w:val="single"/>
        </w:rPr>
        <w:t xml:space="preserve">               </w:t>
      </w:r>
      <w:r>
        <w:t xml:space="preserve"> day of </w:t>
      </w:r>
      <w:r>
        <w:rPr>
          <w:u w:val="single"/>
        </w:rPr>
        <w:t xml:space="preserve">                              </w:t>
      </w:r>
      <w:r>
        <w:t>, 20</w:t>
      </w:r>
      <w:r>
        <w:rPr>
          <w:u w:val="single"/>
        </w:rPr>
        <w:t xml:space="preserve">          </w:t>
      </w:r>
      <w:r>
        <w:t xml:space="preserve"> [</w:t>
      </w:r>
      <w:r>
        <w:rPr>
          <w:i/>
        </w:rPr>
        <w:t xml:space="preserve">insert date from </w:t>
      </w:r>
      <w:r w:rsidRPr="006A18FD">
        <w:rPr>
          <w:b/>
          <w:i/>
        </w:rPr>
        <w:t>Standard Form of Agreement</w:t>
      </w:r>
      <w:r>
        <w:t>]</w:t>
      </w:r>
      <w:r w:rsidRPr="007E57F7">
        <w:t>, for:</w:t>
      </w:r>
    </w:p>
    <w:p w14:paraId="7FB77E09" w14:textId="77777777" w:rsidR="00A41803" w:rsidRDefault="00A41803" w:rsidP="00A41803"/>
    <w:tbl>
      <w:tblPr>
        <w:tblW w:w="0" w:type="auto"/>
        <w:tblInd w:w="108" w:type="dxa"/>
        <w:tblLook w:val="01E0" w:firstRow="1" w:lastRow="1" w:firstColumn="1" w:lastColumn="1" w:noHBand="0" w:noVBand="0"/>
      </w:tblPr>
      <w:tblGrid>
        <w:gridCol w:w="2853"/>
        <w:gridCol w:w="6399"/>
      </w:tblGrid>
      <w:tr w:rsidR="00F772AE" w:rsidRPr="00A35DCA" w14:paraId="73B5C936" w14:textId="77777777" w:rsidTr="00A35DCA">
        <w:trPr>
          <w:trHeight w:val="270"/>
        </w:trPr>
        <w:tc>
          <w:tcPr>
            <w:tcW w:w="2880" w:type="dxa"/>
          </w:tcPr>
          <w:p w14:paraId="3D6B1BBA" w14:textId="77777777" w:rsidR="00F772AE" w:rsidRPr="00A35DCA" w:rsidRDefault="00F772AE" w:rsidP="00F772AE">
            <w:pPr>
              <w:tabs>
                <w:tab w:val="center" w:pos="4320"/>
                <w:tab w:val="right" w:pos="8640"/>
              </w:tabs>
              <w:jc w:val="left"/>
              <w:rPr>
                <w:b/>
                <w:szCs w:val="24"/>
              </w:rPr>
            </w:pPr>
            <w:r w:rsidRPr="00A35DCA">
              <w:rPr>
                <w:b/>
                <w:szCs w:val="24"/>
              </w:rPr>
              <w:t xml:space="preserve">City of </w:t>
            </w:r>
            <w:smartTag w:uri="urn:schemas-microsoft-com:office:smarttags" w:element="place">
              <w:smartTag w:uri="urn:schemas-microsoft-com:office:smarttags" w:element="City">
                <w:r w:rsidRPr="00A35DCA">
                  <w:rPr>
                    <w:b/>
                    <w:szCs w:val="24"/>
                  </w:rPr>
                  <w:t>Tyler Bid</w:t>
                </w:r>
              </w:smartTag>
            </w:smartTag>
            <w:r w:rsidRPr="00A35DCA">
              <w:rPr>
                <w:b/>
                <w:szCs w:val="24"/>
              </w:rPr>
              <w:t xml:space="preserve"> Number</w:t>
            </w:r>
          </w:p>
        </w:tc>
        <w:sdt>
          <w:sdtPr>
            <w:rPr>
              <w:szCs w:val="24"/>
            </w:rPr>
            <w:id w:val="987822736"/>
            <w:placeholder>
              <w:docPart w:val="EDB713DBC580441F9B7C86B86C942969"/>
            </w:placeholder>
            <w:showingPlcHdr/>
          </w:sdtPr>
          <w:sdtEndPr/>
          <w:sdtContent>
            <w:tc>
              <w:tcPr>
                <w:tcW w:w="6480" w:type="dxa"/>
              </w:tcPr>
              <w:p w14:paraId="51137D2B" w14:textId="77777777" w:rsidR="00F772AE" w:rsidRPr="00A35DCA" w:rsidRDefault="00F772AE" w:rsidP="00F772AE">
                <w:pPr>
                  <w:tabs>
                    <w:tab w:val="center" w:pos="4320"/>
                    <w:tab w:val="right" w:pos="8640"/>
                  </w:tabs>
                  <w:jc w:val="left"/>
                  <w:rPr>
                    <w:szCs w:val="24"/>
                  </w:rPr>
                </w:pPr>
                <w:r>
                  <w:rPr>
                    <w:szCs w:val="24"/>
                  </w:rPr>
                  <w:t>Enter COT bid number here</w:t>
                </w:r>
              </w:p>
            </w:tc>
          </w:sdtContent>
        </w:sdt>
      </w:tr>
      <w:tr w:rsidR="00F772AE" w:rsidRPr="00A35DCA" w14:paraId="648D99F1" w14:textId="77777777" w:rsidTr="00A35DCA">
        <w:trPr>
          <w:trHeight w:val="270"/>
        </w:trPr>
        <w:tc>
          <w:tcPr>
            <w:tcW w:w="2880" w:type="dxa"/>
          </w:tcPr>
          <w:p w14:paraId="1FF520B8" w14:textId="77777777" w:rsidR="00F772AE" w:rsidRPr="00A35DCA" w:rsidRDefault="00F772AE" w:rsidP="00F772AE">
            <w:pPr>
              <w:tabs>
                <w:tab w:val="center" w:pos="4320"/>
                <w:tab w:val="right" w:pos="8640"/>
              </w:tabs>
              <w:rPr>
                <w:b/>
                <w:szCs w:val="24"/>
              </w:rPr>
            </w:pPr>
            <w:r w:rsidRPr="00A35DCA">
              <w:rPr>
                <w:b/>
                <w:szCs w:val="24"/>
              </w:rPr>
              <w:t>Project Name</w:t>
            </w:r>
          </w:p>
        </w:tc>
        <w:sdt>
          <w:sdtPr>
            <w:rPr>
              <w:szCs w:val="24"/>
            </w:rPr>
            <w:id w:val="-995187956"/>
            <w:placeholder>
              <w:docPart w:val="E4CAAB149DF7404CA3E9135466FD4350"/>
            </w:placeholder>
            <w:showingPlcHdr/>
          </w:sdtPr>
          <w:sdtEndPr/>
          <w:sdtContent>
            <w:tc>
              <w:tcPr>
                <w:tcW w:w="6480" w:type="dxa"/>
              </w:tcPr>
              <w:p w14:paraId="19F4EF50" w14:textId="77777777" w:rsidR="00F772AE" w:rsidRPr="00A35DCA" w:rsidRDefault="00F772AE" w:rsidP="00F772AE">
                <w:pPr>
                  <w:tabs>
                    <w:tab w:val="center" w:pos="4320"/>
                    <w:tab w:val="right" w:pos="8640"/>
                  </w:tabs>
                  <w:jc w:val="left"/>
                  <w:rPr>
                    <w:szCs w:val="24"/>
                  </w:rPr>
                </w:pPr>
                <w:r w:rsidRPr="00172E94">
                  <w:rPr>
                    <w:rStyle w:val="PlaceholderText"/>
                    <w:color w:val="auto"/>
                  </w:rPr>
                  <w:t>Enter project name here</w:t>
                </w:r>
              </w:p>
            </w:tc>
          </w:sdtContent>
        </w:sdt>
      </w:tr>
    </w:tbl>
    <w:p w14:paraId="27579023" w14:textId="77777777" w:rsidR="00A41803" w:rsidRDefault="00A41803" w:rsidP="00A41803"/>
    <w:p w14:paraId="65416388" w14:textId="77777777" w:rsidR="00E43961" w:rsidRDefault="00E43961" w:rsidP="00E43961">
      <w:r>
        <w:t>which contract is hereby referred to as the AGREEMENT and made a part hereof as fully and to the same extent as if copied at length herein;</w:t>
      </w:r>
    </w:p>
    <w:p w14:paraId="189449ED" w14:textId="77777777" w:rsidR="00E43961" w:rsidRDefault="00E43961" w:rsidP="00E43961"/>
    <w:p w14:paraId="0BE4C3B2" w14:textId="77777777" w:rsidR="00E43961" w:rsidRDefault="00E43961" w:rsidP="00E43961">
      <w:r>
        <w:t xml:space="preserve">WHEREAS, the </w:t>
      </w:r>
      <w:r w:rsidRPr="004D0CEB">
        <w:rPr>
          <w:u w:val="single"/>
        </w:rPr>
        <w:t>payment bond</w:t>
      </w:r>
      <w:r w:rsidRPr="0025698F">
        <w:t xml:space="preserve"> guarantees</w:t>
      </w:r>
      <w:r>
        <w:t xml:space="preserve"> the </w:t>
      </w:r>
      <w:r w:rsidRPr="0025698F">
        <w:rPr>
          <w:b/>
        </w:rPr>
        <w:t>OBLIGEE</w:t>
      </w:r>
      <w:r>
        <w:t xml:space="preserve"> (City) that subcontractors and suppliers will be paid monies that they are due from the </w:t>
      </w:r>
      <w:r w:rsidRPr="0025698F">
        <w:rPr>
          <w:b/>
        </w:rPr>
        <w:t>PRINCIPAL</w:t>
      </w:r>
      <w:r>
        <w:t xml:space="preserve"> (Contractor) and is solely for the protection and use of payment bond beneficiaries who have a direct contractual relationship with the prime contractor or a subcontractor to supply public work, labor or material and i</w:t>
      </w:r>
      <w:r w:rsidR="00735AAC">
        <w:t>n the amount of the contract;</w:t>
      </w:r>
    </w:p>
    <w:p w14:paraId="623438C9" w14:textId="77777777" w:rsidR="00E43961" w:rsidRDefault="00E43961" w:rsidP="00E43961"/>
    <w:p w14:paraId="08736EE9" w14:textId="77777777" w:rsidR="00E43961" w:rsidRDefault="00E43961" w:rsidP="00E43961">
      <w:r>
        <w:t xml:space="preserve">WHEREAS, pursuant to </w:t>
      </w:r>
      <w:r w:rsidRPr="00251808">
        <w:rPr>
          <w:smallCaps/>
        </w:rPr>
        <w:t>Tex. Gov’t Code Ann.</w:t>
      </w:r>
      <w:r w:rsidRPr="00251808">
        <w:t xml:space="preserve"> § 2253.021</w:t>
      </w:r>
      <w:r>
        <w:t>,</w:t>
      </w:r>
      <w:r w:rsidRPr="0025698F">
        <w:t xml:space="preserve"> for contracts i</w:t>
      </w:r>
      <w:r>
        <w:t xml:space="preserve">n excess of $25,000 a </w:t>
      </w:r>
      <w:r w:rsidRPr="004D0CEB">
        <w:rPr>
          <w:u w:val="single"/>
        </w:rPr>
        <w:t>payment bond</w:t>
      </w:r>
      <w:r>
        <w:t xml:space="preserve"> is required; however, pursuant to </w:t>
      </w:r>
      <w:r w:rsidRPr="00863C40">
        <w:rPr>
          <w:b/>
        </w:rPr>
        <w:t>CITY</w:t>
      </w:r>
      <w:r>
        <w:t xml:space="preserve"> Policy and the </w:t>
      </w:r>
      <w:r w:rsidRPr="00FE3C11">
        <w:rPr>
          <w:b/>
          <w:i/>
        </w:rPr>
        <w:t>Standard Form of</w:t>
      </w:r>
      <w:r>
        <w:t xml:space="preserve"> </w:t>
      </w:r>
      <w:r w:rsidRPr="00E20FED">
        <w:rPr>
          <w:b/>
          <w:i/>
        </w:rPr>
        <w:t>Agreement</w:t>
      </w:r>
      <w:r>
        <w:t xml:space="preserve"> a </w:t>
      </w:r>
      <w:r w:rsidRPr="00D408E3">
        <w:t>payment bond shall</w:t>
      </w:r>
      <w:r>
        <w:t xml:space="preserve"> be required for ALL projects regardless of value;</w:t>
      </w:r>
    </w:p>
    <w:p w14:paraId="4F7285BC" w14:textId="77777777" w:rsidR="00E43961" w:rsidRDefault="00E43961" w:rsidP="00E43961"/>
    <w:p w14:paraId="778153C3" w14:textId="77777777" w:rsidR="00E43961" w:rsidRDefault="00E43961" w:rsidP="00E43961">
      <w:r>
        <w:t xml:space="preserve">WHEREAS, the </w:t>
      </w:r>
      <w:r w:rsidRPr="00C13895">
        <w:rPr>
          <w:b/>
          <w:caps/>
        </w:rPr>
        <w:t>Principal</w:t>
      </w:r>
      <w:r w:rsidRPr="00E708CC">
        <w:rPr>
          <w:caps/>
        </w:rPr>
        <w:t xml:space="preserve"> </w:t>
      </w:r>
      <w:r w:rsidRPr="009C67F6">
        <w:t>(Contractor),</w:t>
      </w:r>
      <w:r>
        <w:t xml:space="preserve"> is required, pursuant to </w:t>
      </w:r>
      <w:r w:rsidRPr="00251808">
        <w:rPr>
          <w:smallCaps/>
        </w:rPr>
        <w:t>Tex. Gov’t Code Ann.</w:t>
      </w:r>
      <w:r w:rsidRPr="00251808">
        <w:t xml:space="preserve"> § 2253.021</w:t>
      </w:r>
      <w:r>
        <w:t xml:space="preserve">, and/or the </w:t>
      </w:r>
      <w:r w:rsidRPr="00FE3C11">
        <w:rPr>
          <w:b/>
          <w:i/>
        </w:rPr>
        <w:t>Standard Form of</w:t>
      </w:r>
      <w:r>
        <w:t xml:space="preserve"> </w:t>
      </w:r>
      <w:r w:rsidRPr="00B06FB7">
        <w:rPr>
          <w:b/>
          <w:i/>
        </w:rPr>
        <w:t>Agreement</w:t>
      </w:r>
      <w:r>
        <w:rPr>
          <w:b/>
          <w:i/>
        </w:rPr>
        <w:t>,</w:t>
      </w:r>
      <w:r>
        <w:t xml:space="preserve"> to execute the payment bond before commencing the Work.</w:t>
      </w:r>
    </w:p>
    <w:p w14:paraId="37775135" w14:textId="77777777" w:rsidR="00A41803" w:rsidRPr="00A41803" w:rsidRDefault="00E43961" w:rsidP="00E43961">
      <w:r>
        <w:rPr>
          <w:b/>
        </w:rPr>
        <w:br w:type="page"/>
      </w:r>
    </w:p>
    <w:p w14:paraId="77733159" w14:textId="77777777" w:rsidR="00E43961" w:rsidRDefault="00E43961" w:rsidP="004D0CEB">
      <w:pPr>
        <w:rPr>
          <w:b/>
        </w:rPr>
      </w:pPr>
      <w:r w:rsidRPr="00AB2ED3">
        <w:rPr>
          <w:b/>
        </w:rPr>
        <w:lastRenderedPageBreak/>
        <w:t>NOW THEREFORE:</w:t>
      </w:r>
    </w:p>
    <w:p w14:paraId="19390E08" w14:textId="77777777" w:rsidR="008E3A46" w:rsidRPr="00105836" w:rsidRDefault="008E3A46" w:rsidP="004D0CEB"/>
    <w:p w14:paraId="3CDC158F" w14:textId="77777777" w:rsidR="00E43961" w:rsidRDefault="00E43961" w:rsidP="004D0CEB">
      <w:r>
        <w:t xml:space="preserve">THE CONDITION OF THIS OBLIGATION IS SUCH, that if the said </w:t>
      </w:r>
      <w:r w:rsidRPr="00C13895">
        <w:rPr>
          <w:b/>
          <w:caps/>
        </w:rPr>
        <w:t>Principal</w:t>
      </w:r>
      <w:r>
        <w:rPr>
          <w:b/>
          <w:caps/>
        </w:rPr>
        <w:t xml:space="preserve"> </w:t>
      </w:r>
      <w:r w:rsidRPr="00A75956">
        <w:t>(Contractor)</w:t>
      </w:r>
      <w:r>
        <w:t xml:space="preserve"> shall </w:t>
      </w:r>
      <w:r w:rsidRPr="00A75956">
        <w:rPr>
          <w:b/>
          <w:u w:val="single"/>
        </w:rPr>
        <w:t>pay</w:t>
      </w:r>
      <w:r>
        <w:t xml:space="preserve"> all claimants supplying the labor and material to him or a subcontractor in the prosecution of the Work provided for in said AGREEMENT, then this obligation shall be null and void; otherwise it shall remain in full force and effect;</w:t>
      </w:r>
    </w:p>
    <w:p w14:paraId="6233E1D1" w14:textId="77777777" w:rsidR="00E43961" w:rsidRDefault="00E43961" w:rsidP="004D0CEB"/>
    <w:p w14:paraId="7B6B0B14" w14:textId="77777777" w:rsidR="00E43961" w:rsidRDefault="00E43961" w:rsidP="004D0CEB">
      <w:r w:rsidRPr="00A75956">
        <w:t>PROVIDED, HOWEVER,</w:t>
      </w:r>
      <w:r>
        <w:t xml:space="preserve"> that this bond is executed pursuant to the provisions of </w:t>
      </w:r>
      <w:r w:rsidRPr="00251808">
        <w:rPr>
          <w:smallCaps/>
        </w:rPr>
        <w:t>Tex. Gov’t Code Ann</w:t>
      </w:r>
      <w:r w:rsidRPr="008D017C">
        <w:rPr>
          <w:smallCaps/>
        </w:rPr>
        <w:t>.</w:t>
      </w:r>
      <w:r w:rsidRPr="008D017C">
        <w:t xml:space="preserve"> Chapter 2253 and all liabilities</w:t>
      </w:r>
      <w:r>
        <w:t xml:space="preserve"> on this bond shall be determined in accordance with the provision, conditions and limitations of said Chapter to the same extent as if it were copied at length herein.</w:t>
      </w:r>
    </w:p>
    <w:p w14:paraId="5494FDA5" w14:textId="77777777" w:rsidR="00E43961" w:rsidRDefault="00E43961" w:rsidP="004D0CEB"/>
    <w:p w14:paraId="72D374AF" w14:textId="77777777" w:rsidR="00E43961" w:rsidRDefault="00E43961" w:rsidP="004D0CEB">
      <w:r w:rsidRPr="00C13895">
        <w:rPr>
          <w:b/>
          <w:caps/>
        </w:rPr>
        <w:t>Surety</w:t>
      </w:r>
      <w:r>
        <w:t xml:space="preserve">, for value received, stipulates and agrees that no change, extension of time, alteration or addition to the terms of the AGREEMENT, or to the Work performed hereunder, or the plans, specifications, or drawings accompanying the same, shall in anywise affect its obligation on this bond, and </w:t>
      </w:r>
      <w:r w:rsidRPr="006A18FD">
        <w:rPr>
          <w:b/>
        </w:rPr>
        <w:t>SURETY</w:t>
      </w:r>
      <w:r>
        <w:t xml:space="preserve"> does hereby waive notice of any such change, extension of time, alteration or addition to the terms of the AGREEMENT, or to the Work performed thereunder.</w:t>
      </w:r>
    </w:p>
    <w:p w14:paraId="3530644C" w14:textId="77777777" w:rsidR="008E3A46" w:rsidRDefault="008E3A46" w:rsidP="004D0CEB"/>
    <w:p w14:paraId="1C8481DE" w14:textId="77777777" w:rsidR="008A7B0F" w:rsidRDefault="00E43961" w:rsidP="004D0CEB">
      <w:r w:rsidRPr="007E57F7">
        <w:t xml:space="preserve">The undersigned </w:t>
      </w:r>
      <w:r w:rsidRPr="00C13895">
        <w:rPr>
          <w:b/>
          <w:caps/>
        </w:rPr>
        <w:t xml:space="preserve">surety </w:t>
      </w:r>
      <w:r w:rsidRPr="007E57F7">
        <w:t xml:space="preserve">company represents that it is duly qualified to do business in </w:t>
      </w:r>
      <w:smartTag w:uri="urn:schemas-microsoft-com:office:smarttags" w:element="State">
        <w:r w:rsidRPr="007E57F7">
          <w:t>Texas</w:t>
        </w:r>
      </w:smartTag>
      <w:r w:rsidRPr="007E57F7">
        <w:t xml:space="preserve"> and is registered by the State Board of Insurance to conduct b</w:t>
      </w:r>
      <w:r>
        <w:t xml:space="preserve">usiness in the State of </w:t>
      </w:r>
      <w:smartTag w:uri="urn:schemas-microsoft-com:office:smarttags" w:element="State">
        <w:r>
          <w:t>Texas</w:t>
        </w:r>
      </w:smartTag>
      <w:r>
        <w:t xml:space="preserve">, </w:t>
      </w:r>
      <w:r w:rsidRPr="007E57F7">
        <w:t>and acceptable according to the latest list of the companies holding Certificates of Authority from the Secretary of the Trea</w:t>
      </w:r>
      <w:r>
        <w:t xml:space="preserve">sury of the </w:t>
      </w:r>
      <w:smartTag w:uri="urn:schemas-microsoft-com:office:smarttags" w:element="place">
        <w:smartTag w:uri="urn:schemas-microsoft-com:office:smarttags" w:element="country-region">
          <w:r>
            <w:t>United States</w:t>
          </w:r>
        </w:smartTag>
      </w:smartTag>
      <w:r w:rsidRPr="007E57F7">
        <w:t xml:space="preserve"> and hereby designate</w:t>
      </w:r>
      <w:r w:rsidR="008A7B0F">
        <w:t xml:space="preserve">s </w:t>
      </w:r>
    </w:p>
    <w:p w14:paraId="2276D55A" w14:textId="77777777" w:rsidR="00E43961" w:rsidRDefault="004D0CEB" w:rsidP="004D0CEB">
      <w:r w:rsidRPr="004E3BBF">
        <w:rPr>
          <w:u w:val="single"/>
        </w:rPr>
        <w:t xml:space="preserve">  </w:t>
      </w:r>
      <w:r>
        <w:rPr>
          <w:u w:val="single"/>
        </w:rPr>
        <w:t xml:space="preserve">                                                                                                  </w:t>
      </w:r>
      <w:r w:rsidR="00E43961">
        <w:t xml:space="preserve"> [</w:t>
      </w:r>
      <w:r w:rsidR="00E43961" w:rsidRPr="006E74D3">
        <w:rPr>
          <w:i/>
        </w:rPr>
        <w:t>insert Agent’s name</w:t>
      </w:r>
      <w:r w:rsidR="00E43961" w:rsidRPr="006E74D3">
        <w:t>]</w:t>
      </w:r>
      <w:r w:rsidR="00E43961" w:rsidRPr="007E57F7">
        <w:t>, an agent in Smith County to whom any requisite notices may be delivered and on whom service of process may be had in matters arising out of such suretyship and to establish venue in Smith County, Texas.</w:t>
      </w:r>
    </w:p>
    <w:p w14:paraId="43E39DE9" w14:textId="77777777" w:rsidR="00E43961" w:rsidRPr="00105836" w:rsidRDefault="00E43961" w:rsidP="004D0CEB"/>
    <w:p w14:paraId="0E2DC0AD" w14:textId="77777777" w:rsidR="00EC0F14" w:rsidRDefault="00E43961" w:rsidP="00EC0F14">
      <w:r>
        <w:rPr>
          <w:b/>
        </w:rPr>
        <w:br w:type="page"/>
      </w:r>
      <w:r w:rsidR="00EC0F14" w:rsidRPr="00B27960">
        <w:rPr>
          <w:b/>
        </w:rPr>
        <w:lastRenderedPageBreak/>
        <w:t>IN WITNESS WHEREOF</w:t>
      </w:r>
      <w:r w:rsidR="00EC0F14" w:rsidRPr="007E57F7">
        <w:t xml:space="preserve">, the said </w:t>
      </w:r>
      <w:r w:rsidR="00EC0F14" w:rsidRPr="00C13895">
        <w:rPr>
          <w:b/>
          <w:caps/>
        </w:rPr>
        <w:t>Principal</w:t>
      </w:r>
      <w:r w:rsidR="00EC0F14" w:rsidRPr="00735AAC">
        <w:rPr>
          <w:caps/>
        </w:rPr>
        <w:t xml:space="preserve"> </w:t>
      </w:r>
      <w:r w:rsidR="00EC0F14" w:rsidRPr="0025698F">
        <w:t>(Contractor)</w:t>
      </w:r>
      <w:r w:rsidR="00EC0F14" w:rsidRPr="007E57F7">
        <w:t xml:space="preserve"> and </w:t>
      </w:r>
      <w:r w:rsidR="00EC0F14" w:rsidRPr="00C13895">
        <w:rPr>
          <w:b/>
          <w:caps/>
        </w:rPr>
        <w:t>Surety</w:t>
      </w:r>
      <w:r w:rsidR="00EC0F14" w:rsidRPr="007E57F7">
        <w:t xml:space="preserve"> have signed and seale</w:t>
      </w:r>
      <w:r w:rsidR="00EC0F14">
        <w:t xml:space="preserve">d this instrument this </w:t>
      </w:r>
      <w:r w:rsidR="00EC0F14">
        <w:rPr>
          <w:u w:val="single"/>
        </w:rPr>
        <w:t xml:space="preserve">               </w:t>
      </w:r>
      <w:r w:rsidR="00EC0F14">
        <w:t xml:space="preserve"> day of </w:t>
      </w:r>
      <w:r w:rsidR="00EC0F14">
        <w:rPr>
          <w:u w:val="single"/>
        </w:rPr>
        <w:t xml:space="preserve">                              </w:t>
      </w:r>
      <w:r w:rsidR="00EC0F14">
        <w:t>, 20</w:t>
      </w:r>
      <w:r w:rsidR="00EC0F14">
        <w:rPr>
          <w:u w:val="single"/>
        </w:rPr>
        <w:t xml:space="preserve">          </w:t>
      </w:r>
      <w:r w:rsidR="00EC0F14" w:rsidRPr="007E57F7">
        <w:t>.</w:t>
      </w:r>
    </w:p>
    <w:p w14:paraId="0C4555D6" w14:textId="77777777" w:rsidR="00EC0F14" w:rsidRDefault="00EC0F14" w:rsidP="00EC0F14"/>
    <w:p w14:paraId="5AFAB3EE" w14:textId="77777777" w:rsidR="00E43961" w:rsidRDefault="00E43961" w:rsidP="00E43961">
      <w:pPr>
        <w:rPr>
          <w:b/>
          <w:i/>
        </w:rPr>
      </w:pPr>
      <w:r w:rsidRPr="00B00348">
        <w:rPr>
          <w:b/>
        </w:rPr>
        <w:t>DATE OF BONDS MUST N</w:t>
      </w:r>
      <w:r>
        <w:rPr>
          <w:b/>
        </w:rPr>
        <w:t xml:space="preserve">OT BE PRIOR TO DATE ON </w:t>
      </w:r>
      <w:r w:rsidRPr="0094572F">
        <w:rPr>
          <w:b/>
          <w:i/>
        </w:rPr>
        <w:t>Standard Form of Agreement</w:t>
      </w:r>
    </w:p>
    <w:p w14:paraId="5ED58C59" w14:textId="77777777" w:rsidR="00E43961" w:rsidRPr="00105836" w:rsidRDefault="00E43961" w:rsidP="00E43961"/>
    <w:tbl>
      <w:tblPr>
        <w:tblW w:w="0" w:type="auto"/>
        <w:tblLook w:val="01E0" w:firstRow="1" w:lastRow="1" w:firstColumn="1" w:lastColumn="1" w:noHBand="0" w:noVBand="0"/>
      </w:tblPr>
      <w:tblGrid>
        <w:gridCol w:w="3984"/>
        <w:gridCol w:w="174"/>
        <w:gridCol w:w="1051"/>
        <w:gridCol w:w="1584"/>
        <w:gridCol w:w="2567"/>
      </w:tblGrid>
      <w:tr w:rsidR="00E43961" w14:paraId="1CA2CABB" w14:textId="77777777" w:rsidTr="00A35DCA">
        <w:tc>
          <w:tcPr>
            <w:tcW w:w="4068" w:type="dxa"/>
          </w:tcPr>
          <w:p w14:paraId="417618D6" w14:textId="77777777" w:rsidR="00E43961" w:rsidRPr="00A35DCA" w:rsidRDefault="00E43961" w:rsidP="00A35DCA">
            <w:pPr>
              <w:tabs>
                <w:tab w:val="center" w:pos="4320"/>
                <w:tab w:val="right" w:pos="8640"/>
              </w:tabs>
              <w:snapToGrid w:val="0"/>
              <w:jc w:val="right"/>
              <w:rPr>
                <w:b/>
              </w:rPr>
            </w:pPr>
            <w:r w:rsidRPr="00A35DCA">
              <w:rPr>
                <w:b/>
              </w:rPr>
              <w:t>BOND NUMBER:</w:t>
            </w:r>
          </w:p>
        </w:tc>
        <w:tc>
          <w:tcPr>
            <w:tcW w:w="2880" w:type="dxa"/>
            <w:gridSpan w:val="3"/>
            <w:tcBorders>
              <w:top w:val="nil"/>
              <w:left w:val="nil"/>
              <w:bottom w:val="single" w:sz="4" w:space="0" w:color="auto"/>
              <w:right w:val="nil"/>
            </w:tcBorders>
          </w:tcPr>
          <w:p w14:paraId="6AA38FCC" w14:textId="77777777" w:rsidR="00E43961" w:rsidRPr="00A35DCA" w:rsidRDefault="00E43961" w:rsidP="00A35DCA">
            <w:pPr>
              <w:tabs>
                <w:tab w:val="center" w:pos="4320"/>
                <w:tab w:val="right" w:pos="8640"/>
              </w:tabs>
              <w:snapToGrid w:val="0"/>
              <w:rPr>
                <w:b/>
              </w:rPr>
            </w:pPr>
          </w:p>
        </w:tc>
        <w:tc>
          <w:tcPr>
            <w:tcW w:w="2628" w:type="dxa"/>
          </w:tcPr>
          <w:p w14:paraId="1FD07EF2" w14:textId="77777777" w:rsidR="00E43961" w:rsidRDefault="00E43961" w:rsidP="00A35DCA">
            <w:pPr>
              <w:tabs>
                <w:tab w:val="center" w:pos="4320"/>
                <w:tab w:val="right" w:pos="8640"/>
              </w:tabs>
              <w:snapToGrid w:val="0"/>
            </w:pPr>
          </w:p>
        </w:tc>
      </w:tr>
      <w:tr w:rsidR="00E43961" w14:paraId="65FFB4ED" w14:textId="77777777" w:rsidTr="00A35DCA">
        <w:trPr>
          <w:trHeight w:val="197"/>
        </w:trPr>
        <w:tc>
          <w:tcPr>
            <w:tcW w:w="9576" w:type="dxa"/>
            <w:gridSpan w:val="5"/>
          </w:tcPr>
          <w:p w14:paraId="2C481FFB" w14:textId="77777777" w:rsidR="00E43961" w:rsidRDefault="00E43961" w:rsidP="00A35DCA">
            <w:pPr>
              <w:tabs>
                <w:tab w:val="center" w:pos="4320"/>
                <w:tab w:val="right" w:pos="8640"/>
              </w:tabs>
              <w:snapToGrid w:val="0"/>
            </w:pPr>
          </w:p>
        </w:tc>
      </w:tr>
      <w:tr w:rsidR="00E43961" w:rsidRPr="00A35DCA" w14:paraId="5AFA6281" w14:textId="77777777" w:rsidTr="00A35DCA">
        <w:tc>
          <w:tcPr>
            <w:tcW w:w="4248" w:type="dxa"/>
            <w:gridSpan w:val="2"/>
          </w:tcPr>
          <w:p w14:paraId="1DCCD2A6" w14:textId="77777777" w:rsidR="00E43961" w:rsidRPr="00A35DCA" w:rsidRDefault="00E43961" w:rsidP="00A35DCA">
            <w:pPr>
              <w:tabs>
                <w:tab w:val="center" w:pos="4320"/>
                <w:tab w:val="right" w:pos="8640"/>
              </w:tabs>
              <w:snapToGrid w:val="0"/>
              <w:rPr>
                <w:b/>
              </w:rPr>
            </w:pPr>
            <w:r w:rsidRPr="00A35DCA">
              <w:rPr>
                <w:b/>
              </w:rPr>
              <w:t>PRINCIPAL (Contractor)</w:t>
            </w:r>
          </w:p>
        </w:tc>
        <w:tc>
          <w:tcPr>
            <w:tcW w:w="1080" w:type="dxa"/>
          </w:tcPr>
          <w:p w14:paraId="55B9E905" w14:textId="77777777" w:rsidR="00E43961" w:rsidRDefault="00E43961" w:rsidP="00A35DCA">
            <w:pPr>
              <w:tabs>
                <w:tab w:val="center" w:pos="4320"/>
                <w:tab w:val="right" w:pos="8640"/>
              </w:tabs>
              <w:snapToGrid w:val="0"/>
            </w:pPr>
          </w:p>
        </w:tc>
        <w:tc>
          <w:tcPr>
            <w:tcW w:w="4248" w:type="dxa"/>
            <w:gridSpan w:val="2"/>
          </w:tcPr>
          <w:p w14:paraId="582D3FEE" w14:textId="77777777" w:rsidR="00E43961" w:rsidRPr="00A35DCA" w:rsidRDefault="00E43961" w:rsidP="00A35DCA">
            <w:pPr>
              <w:tabs>
                <w:tab w:val="center" w:pos="4320"/>
                <w:tab w:val="right" w:pos="8640"/>
              </w:tabs>
              <w:snapToGrid w:val="0"/>
              <w:rPr>
                <w:b/>
              </w:rPr>
            </w:pPr>
            <w:r w:rsidRPr="00A35DCA">
              <w:rPr>
                <w:b/>
              </w:rPr>
              <w:t>SURETY</w:t>
            </w:r>
          </w:p>
        </w:tc>
      </w:tr>
      <w:tr w:rsidR="00E43961" w14:paraId="463CC7F2" w14:textId="77777777" w:rsidTr="00A35DCA">
        <w:tc>
          <w:tcPr>
            <w:tcW w:w="4248" w:type="dxa"/>
            <w:gridSpan w:val="2"/>
            <w:tcBorders>
              <w:top w:val="nil"/>
              <w:left w:val="nil"/>
              <w:bottom w:val="single" w:sz="4" w:space="0" w:color="auto"/>
              <w:right w:val="nil"/>
            </w:tcBorders>
          </w:tcPr>
          <w:p w14:paraId="52A1CEEC" w14:textId="77777777" w:rsidR="00E43961" w:rsidRDefault="00E43961" w:rsidP="00A35DCA">
            <w:pPr>
              <w:tabs>
                <w:tab w:val="center" w:pos="4320"/>
                <w:tab w:val="right" w:pos="8640"/>
              </w:tabs>
              <w:snapToGrid w:val="0"/>
            </w:pPr>
          </w:p>
        </w:tc>
        <w:tc>
          <w:tcPr>
            <w:tcW w:w="1080" w:type="dxa"/>
          </w:tcPr>
          <w:p w14:paraId="248C0855" w14:textId="77777777" w:rsidR="00E43961" w:rsidRDefault="00E43961" w:rsidP="00A35DCA">
            <w:pPr>
              <w:tabs>
                <w:tab w:val="center" w:pos="4320"/>
                <w:tab w:val="right" w:pos="8640"/>
              </w:tabs>
              <w:snapToGrid w:val="0"/>
            </w:pPr>
          </w:p>
        </w:tc>
        <w:tc>
          <w:tcPr>
            <w:tcW w:w="4248" w:type="dxa"/>
            <w:gridSpan w:val="2"/>
            <w:tcBorders>
              <w:top w:val="nil"/>
              <w:left w:val="nil"/>
              <w:bottom w:val="single" w:sz="4" w:space="0" w:color="auto"/>
              <w:right w:val="nil"/>
            </w:tcBorders>
          </w:tcPr>
          <w:p w14:paraId="2B285B21" w14:textId="77777777" w:rsidR="00E43961" w:rsidRDefault="00E43961" w:rsidP="00A35DCA">
            <w:pPr>
              <w:tabs>
                <w:tab w:val="center" w:pos="4320"/>
                <w:tab w:val="right" w:pos="8640"/>
              </w:tabs>
              <w:snapToGrid w:val="0"/>
            </w:pPr>
          </w:p>
        </w:tc>
      </w:tr>
      <w:tr w:rsidR="00E43961" w14:paraId="123A40CB" w14:textId="77777777" w:rsidTr="00A35DCA">
        <w:tc>
          <w:tcPr>
            <w:tcW w:w="4248" w:type="dxa"/>
            <w:gridSpan w:val="2"/>
            <w:tcBorders>
              <w:top w:val="single" w:sz="4" w:space="0" w:color="auto"/>
              <w:left w:val="nil"/>
              <w:bottom w:val="nil"/>
              <w:right w:val="nil"/>
            </w:tcBorders>
          </w:tcPr>
          <w:p w14:paraId="24CF6948" w14:textId="77777777" w:rsidR="00E43961" w:rsidRDefault="00E43961" w:rsidP="00A35DCA">
            <w:pPr>
              <w:tabs>
                <w:tab w:val="center" w:pos="4320"/>
                <w:tab w:val="right" w:pos="8640"/>
              </w:tabs>
              <w:snapToGrid w:val="0"/>
            </w:pPr>
            <w:r>
              <w:t>Printed Name of Principal</w:t>
            </w:r>
          </w:p>
        </w:tc>
        <w:tc>
          <w:tcPr>
            <w:tcW w:w="1080" w:type="dxa"/>
          </w:tcPr>
          <w:p w14:paraId="4406A4E1" w14:textId="77777777" w:rsidR="00E43961" w:rsidRDefault="00E43961" w:rsidP="00A35DCA">
            <w:pPr>
              <w:tabs>
                <w:tab w:val="center" w:pos="4320"/>
                <w:tab w:val="right" w:pos="8640"/>
              </w:tabs>
              <w:snapToGrid w:val="0"/>
            </w:pPr>
          </w:p>
        </w:tc>
        <w:tc>
          <w:tcPr>
            <w:tcW w:w="4248" w:type="dxa"/>
            <w:gridSpan w:val="2"/>
            <w:tcBorders>
              <w:top w:val="single" w:sz="4" w:space="0" w:color="auto"/>
              <w:left w:val="nil"/>
              <w:bottom w:val="nil"/>
              <w:right w:val="nil"/>
            </w:tcBorders>
          </w:tcPr>
          <w:p w14:paraId="4DF02EA5" w14:textId="77777777" w:rsidR="00E43961" w:rsidRDefault="00E43961" w:rsidP="00A35DCA">
            <w:pPr>
              <w:tabs>
                <w:tab w:val="center" w:pos="4320"/>
                <w:tab w:val="right" w:pos="8640"/>
              </w:tabs>
              <w:snapToGrid w:val="0"/>
            </w:pPr>
            <w:r>
              <w:t>Printed Name of Surety</w:t>
            </w:r>
          </w:p>
        </w:tc>
      </w:tr>
      <w:tr w:rsidR="00E43961" w14:paraId="37350EB3" w14:textId="77777777" w:rsidTr="00A35DCA">
        <w:tc>
          <w:tcPr>
            <w:tcW w:w="4248" w:type="dxa"/>
            <w:gridSpan w:val="2"/>
          </w:tcPr>
          <w:p w14:paraId="5FD45ED8" w14:textId="77777777" w:rsidR="00E43961" w:rsidRDefault="00E43961" w:rsidP="00A35DCA">
            <w:pPr>
              <w:tabs>
                <w:tab w:val="center" w:pos="4320"/>
                <w:tab w:val="right" w:pos="8640"/>
              </w:tabs>
              <w:snapToGrid w:val="0"/>
            </w:pPr>
          </w:p>
        </w:tc>
        <w:tc>
          <w:tcPr>
            <w:tcW w:w="1080" w:type="dxa"/>
          </w:tcPr>
          <w:p w14:paraId="71478006" w14:textId="77777777" w:rsidR="00E43961" w:rsidRDefault="00E43961" w:rsidP="00A35DCA">
            <w:pPr>
              <w:tabs>
                <w:tab w:val="center" w:pos="4320"/>
                <w:tab w:val="right" w:pos="8640"/>
              </w:tabs>
              <w:snapToGrid w:val="0"/>
            </w:pPr>
          </w:p>
        </w:tc>
        <w:tc>
          <w:tcPr>
            <w:tcW w:w="4248" w:type="dxa"/>
            <w:gridSpan w:val="2"/>
          </w:tcPr>
          <w:p w14:paraId="5F07542C" w14:textId="77777777" w:rsidR="00E43961" w:rsidRDefault="00E43961" w:rsidP="00A35DCA">
            <w:pPr>
              <w:tabs>
                <w:tab w:val="center" w:pos="4320"/>
                <w:tab w:val="right" w:pos="8640"/>
              </w:tabs>
              <w:snapToGrid w:val="0"/>
            </w:pPr>
          </w:p>
        </w:tc>
      </w:tr>
      <w:tr w:rsidR="00E43961" w14:paraId="05F03378" w14:textId="77777777" w:rsidTr="00A35DCA">
        <w:tc>
          <w:tcPr>
            <w:tcW w:w="4248" w:type="dxa"/>
            <w:gridSpan w:val="2"/>
            <w:tcBorders>
              <w:top w:val="nil"/>
              <w:left w:val="nil"/>
              <w:bottom w:val="single" w:sz="4" w:space="0" w:color="auto"/>
              <w:right w:val="nil"/>
            </w:tcBorders>
          </w:tcPr>
          <w:p w14:paraId="0981C664" w14:textId="77777777" w:rsidR="00E43961" w:rsidRDefault="00E43961" w:rsidP="00A35DCA">
            <w:pPr>
              <w:tabs>
                <w:tab w:val="center" w:pos="4320"/>
                <w:tab w:val="right" w:pos="8640"/>
              </w:tabs>
              <w:snapToGrid w:val="0"/>
            </w:pPr>
          </w:p>
        </w:tc>
        <w:tc>
          <w:tcPr>
            <w:tcW w:w="1080" w:type="dxa"/>
          </w:tcPr>
          <w:p w14:paraId="52A4AA3E" w14:textId="77777777" w:rsidR="00E43961" w:rsidRDefault="00E43961" w:rsidP="00A35DCA">
            <w:pPr>
              <w:tabs>
                <w:tab w:val="center" w:pos="4320"/>
                <w:tab w:val="right" w:pos="8640"/>
              </w:tabs>
              <w:snapToGrid w:val="0"/>
            </w:pPr>
          </w:p>
        </w:tc>
        <w:tc>
          <w:tcPr>
            <w:tcW w:w="4248" w:type="dxa"/>
            <w:gridSpan w:val="2"/>
            <w:tcBorders>
              <w:top w:val="nil"/>
              <w:left w:val="nil"/>
              <w:bottom w:val="single" w:sz="4" w:space="0" w:color="auto"/>
              <w:right w:val="nil"/>
            </w:tcBorders>
          </w:tcPr>
          <w:p w14:paraId="1223E40B" w14:textId="77777777" w:rsidR="00E43961" w:rsidRDefault="00E43961" w:rsidP="00A35DCA">
            <w:pPr>
              <w:tabs>
                <w:tab w:val="center" w:pos="4320"/>
                <w:tab w:val="right" w:pos="8640"/>
              </w:tabs>
              <w:snapToGrid w:val="0"/>
            </w:pPr>
          </w:p>
        </w:tc>
      </w:tr>
      <w:tr w:rsidR="00E43961" w14:paraId="719B4ADF" w14:textId="77777777" w:rsidTr="00A35DCA">
        <w:tc>
          <w:tcPr>
            <w:tcW w:w="4248" w:type="dxa"/>
            <w:gridSpan w:val="2"/>
            <w:tcBorders>
              <w:top w:val="single" w:sz="4" w:space="0" w:color="auto"/>
              <w:left w:val="nil"/>
              <w:bottom w:val="single" w:sz="4" w:space="0" w:color="auto"/>
              <w:right w:val="nil"/>
            </w:tcBorders>
          </w:tcPr>
          <w:p w14:paraId="6AF34248" w14:textId="77777777" w:rsidR="00E43961" w:rsidRDefault="00E43961" w:rsidP="00A35DCA">
            <w:pPr>
              <w:tabs>
                <w:tab w:val="center" w:pos="4320"/>
                <w:tab w:val="right" w:pos="8640"/>
              </w:tabs>
              <w:snapToGrid w:val="0"/>
            </w:pPr>
          </w:p>
        </w:tc>
        <w:tc>
          <w:tcPr>
            <w:tcW w:w="1080" w:type="dxa"/>
          </w:tcPr>
          <w:p w14:paraId="1142AD22" w14:textId="77777777" w:rsidR="00E43961" w:rsidRDefault="00E43961" w:rsidP="00A35DCA">
            <w:pPr>
              <w:tabs>
                <w:tab w:val="center" w:pos="4320"/>
                <w:tab w:val="right" w:pos="8640"/>
              </w:tabs>
              <w:snapToGrid w:val="0"/>
            </w:pPr>
          </w:p>
        </w:tc>
        <w:tc>
          <w:tcPr>
            <w:tcW w:w="4248" w:type="dxa"/>
            <w:gridSpan w:val="2"/>
            <w:tcBorders>
              <w:top w:val="single" w:sz="4" w:space="0" w:color="auto"/>
              <w:left w:val="nil"/>
              <w:bottom w:val="single" w:sz="4" w:space="0" w:color="auto"/>
              <w:right w:val="nil"/>
            </w:tcBorders>
          </w:tcPr>
          <w:p w14:paraId="45F8B742" w14:textId="77777777" w:rsidR="00E43961" w:rsidRDefault="00E43961" w:rsidP="00A35DCA">
            <w:pPr>
              <w:tabs>
                <w:tab w:val="center" w:pos="4320"/>
                <w:tab w:val="right" w:pos="8640"/>
              </w:tabs>
              <w:snapToGrid w:val="0"/>
            </w:pPr>
          </w:p>
        </w:tc>
      </w:tr>
      <w:tr w:rsidR="00E43961" w14:paraId="1A3DD218" w14:textId="77777777" w:rsidTr="00A35DCA">
        <w:tc>
          <w:tcPr>
            <w:tcW w:w="4248" w:type="dxa"/>
            <w:gridSpan w:val="2"/>
            <w:tcBorders>
              <w:top w:val="single" w:sz="4" w:space="0" w:color="auto"/>
              <w:left w:val="nil"/>
              <w:bottom w:val="nil"/>
              <w:right w:val="nil"/>
            </w:tcBorders>
          </w:tcPr>
          <w:p w14:paraId="6D943C6D" w14:textId="77777777" w:rsidR="00E43961" w:rsidRDefault="00E43961" w:rsidP="00A35DCA">
            <w:pPr>
              <w:tabs>
                <w:tab w:val="center" w:pos="4320"/>
                <w:tab w:val="right" w:pos="8640"/>
              </w:tabs>
              <w:snapToGrid w:val="0"/>
            </w:pPr>
            <w:r>
              <w:t>Physical Address</w:t>
            </w:r>
          </w:p>
        </w:tc>
        <w:tc>
          <w:tcPr>
            <w:tcW w:w="1080" w:type="dxa"/>
          </w:tcPr>
          <w:p w14:paraId="6ADF25B2" w14:textId="77777777" w:rsidR="00E43961" w:rsidRDefault="00E43961" w:rsidP="00A35DCA">
            <w:pPr>
              <w:tabs>
                <w:tab w:val="center" w:pos="4320"/>
                <w:tab w:val="right" w:pos="8640"/>
              </w:tabs>
              <w:snapToGrid w:val="0"/>
            </w:pPr>
          </w:p>
        </w:tc>
        <w:tc>
          <w:tcPr>
            <w:tcW w:w="4248" w:type="dxa"/>
            <w:gridSpan w:val="2"/>
            <w:tcBorders>
              <w:top w:val="single" w:sz="4" w:space="0" w:color="auto"/>
              <w:left w:val="nil"/>
              <w:bottom w:val="nil"/>
              <w:right w:val="nil"/>
            </w:tcBorders>
          </w:tcPr>
          <w:p w14:paraId="0DB6007F" w14:textId="77777777" w:rsidR="00E43961" w:rsidRDefault="00E43961" w:rsidP="00A35DCA">
            <w:pPr>
              <w:tabs>
                <w:tab w:val="center" w:pos="4320"/>
                <w:tab w:val="right" w:pos="8640"/>
              </w:tabs>
              <w:snapToGrid w:val="0"/>
            </w:pPr>
            <w:r>
              <w:t>Physical Address</w:t>
            </w:r>
          </w:p>
        </w:tc>
      </w:tr>
      <w:tr w:rsidR="00E43961" w14:paraId="21D30793" w14:textId="77777777" w:rsidTr="00A35DCA">
        <w:tc>
          <w:tcPr>
            <w:tcW w:w="4248" w:type="dxa"/>
            <w:gridSpan w:val="2"/>
          </w:tcPr>
          <w:p w14:paraId="50B1A0E9" w14:textId="77777777" w:rsidR="00E43961" w:rsidRDefault="00E43961" w:rsidP="00A35DCA">
            <w:pPr>
              <w:tabs>
                <w:tab w:val="center" w:pos="4320"/>
                <w:tab w:val="right" w:pos="8640"/>
              </w:tabs>
              <w:snapToGrid w:val="0"/>
            </w:pPr>
          </w:p>
        </w:tc>
        <w:tc>
          <w:tcPr>
            <w:tcW w:w="1080" w:type="dxa"/>
          </w:tcPr>
          <w:p w14:paraId="4976DB58" w14:textId="77777777" w:rsidR="00E43961" w:rsidRDefault="00E43961" w:rsidP="00A35DCA">
            <w:pPr>
              <w:tabs>
                <w:tab w:val="center" w:pos="4320"/>
                <w:tab w:val="right" w:pos="8640"/>
              </w:tabs>
              <w:snapToGrid w:val="0"/>
            </w:pPr>
          </w:p>
        </w:tc>
        <w:tc>
          <w:tcPr>
            <w:tcW w:w="4248" w:type="dxa"/>
            <w:gridSpan w:val="2"/>
          </w:tcPr>
          <w:p w14:paraId="6FC98A7E" w14:textId="77777777" w:rsidR="00E43961" w:rsidRDefault="00E43961" w:rsidP="00A35DCA">
            <w:pPr>
              <w:tabs>
                <w:tab w:val="center" w:pos="4320"/>
                <w:tab w:val="right" w:pos="8640"/>
              </w:tabs>
              <w:snapToGrid w:val="0"/>
            </w:pPr>
          </w:p>
        </w:tc>
      </w:tr>
      <w:tr w:rsidR="00E43961" w14:paraId="51E8D5B7" w14:textId="77777777" w:rsidTr="00A35DCA">
        <w:tc>
          <w:tcPr>
            <w:tcW w:w="4248" w:type="dxa"/>
            <w:gridSpan w:val="2"/>
            <w:tcBorders>
              <w:bottom w:val="single" w:sz="4" w:space="0" w:color="auto"/>
            </w:tcBorders>
          </w:tcPr>
          <w:p w14:paraId="37D6595C" w14:textId="77777777" w:rsidR="00E43961" w:rsidRDefault="00E43961" w:rsidP="00A35DCA">
            <w:pPr>
              <w:tabs>
                <w:tab w:val="center" w:pos="4320"/>
                <w:tab w:val="right" w:pos="8640"/>
              </w:tabs>
              <w:snapToGrid w:val="0"/>
            </w:pPr>
          </w:p>
        </w:tc>
        <w:tc>
          <w:tcPr>
            <w:tcW w:w="1080" w:type="dxa"/>
          </w:tcPr>
          <w:p w14:paraId="352EF8C9" w14:textId="77777777" w:rsidR="00E43961" w:rsidRDefault="00E43961" w:rsidP="00A35DCA">
            <w:pPr>
              <w:tabs>
                <w:tab w:val="center" w:pos="4320"/>
                <w:tab w:val="right" w:pos="8640"/>
              </w:tabs>
              <w:snapToGrid w:val="0"/>
            </w:pPr>
          </w:p>
        </w:tc>
        <w:tc>
          <w:tcPr>
            <w:tcW w:w="4248" w:type="dxa"/>
            <w:gridSpan w:val="2"/>
            <w:tcBorders>
              <w:bottom w:val="single" w:sz="4" w:space="0" w:color="auto"/>
            </w:tcBorders>
          </w:tcPr>
          <w:p w14:paraId="660B131B" w14:textId="77777777" w:rsidR="00E43961" w:rsidRDefault="00E43961" w:rsidP="00A35DCA">
            <w:pPr>
              <w:tabs>
                <w:tab w:val="center" w:pos="4320"/>
                <w:tab w:val="right" w:pos="8640"/>
              </w:tabs>
              <w:snapToGrid w:val="0"/>
            </w:pPr>
          </w:p>
        </w:tc>
      </w:tr>
      <w:tr w:rsidR="00E43961" w14:paraId="4385B79C" w14:textId="77777777" w:rsidTr="00A35DCA">
        <w:tc>
          <w:tcPr>
            <w:tcW w:w="4248" w:type="dxa"/>
            <w:gridSpan w:val="2"/>
            <w:tcBorders>
              <w:top w:val="single" w:sz="4" w:space="0" w:color="auto"/>
              <w:bottom w:val="single" w:sz="4" w:space="0" w:color="auto"/>
            </w:tcBorders>
          </w:tcPr>
          <w:p w14:paraId="6C5B9E53" w14:textId="77777777" w:rsidR="00E43961" w:rsidRDefault="00E43961" w:rsidP="00A35DCA">
            <w:pPr>
              <w:tabs>
                <w:tab w:val="center" w:pos="4320"/>
                <w:tab w:val="right" w:pos="8640"/>
              </w:tabs>
              <w:snapToGrid w:val="0"/>
            </w:pPr>
          </w:p>
        </w:tc>
        <w:tc>
          <w:tcPr>
            <w:tcW w:w="1080" w:type="dxa"/>
          </w:tcPr>
          <w:p w14:paraId="11D5D5FC" w14:textId="77777777" w:rsidR="00E43961" w:rsidRDefault="00E43961" w:rsidP="00A35DCA">
            <w:pPr>
              <w:tabs>
                <w:tab w:val="center" w:pos="4320"/>
                <w:tab w:val="right" w:pos="8640"/>
              </w:tabs>
              <w:snapToGrid w:val="0"/>
            </w:pPr>
          </w:p>
        </w:tc>
        <w:tc>
          <w:tcPr>
            <w:tcW w:w="4248" w:type="dxa"/>
            <w:gridSpan w:val="2"/>
            <w:tcBorders>
              <w:top w:val="single" w:sz="4" w:space="0" w:color="auto"/>
              <w:bottom w:val="single" w:sz="4" w:space="0" w:color="auto"/>
            </w:tcBorders>
          </w:tcPr>
          <w:p w14:paraId="537ED387" w14:textId="77777777" w:rsidR="00E43961" w:rsidRDefault="00E43961" w:rsidP="00A35DCA">
            <w:pPr>
              <w:tabs>
                <w:tab w:val="center" w:pos="4320"/>
                <w:tab w:val="right" w:pos="8640"/>
              </w:tabs>
              <w:snapToGrid w:val="0"/>
            </w:pPr>
          </w:p>
        </w:tc>
      </w:tr>
      <w:tr w:rsidR="00E43961" w14:paraId="328AAC2D" w14:textId="77777777" w:rsidTr="00A35DCA">
        <w:tc>
          <w:tcPr>
            <w:tcW w:w="4248" w:type="dxa"/>
            <w:gridSpan w:val="2"/>
            <w:tcBorders>
              <w:top w:val="single" w:sz="4" w:space="0" w:color="auto"/>
            </w:tcBorders>
          </w:tcPr>
          <w:p w14:paraId="7BE1C624" w14:textId="77777777" w:rsidR="00E43961" w:rsidRDefault="00E43961" w:rsidP="00A35DCA">
            <w:pPr>
              <w:tabs>
                <w:tab w:val="center" w:pos="4320"/>
                <w:tab w:val="right" w:pos="8640"/>
              </w:tabs>
              <w:snapToGrid w:val="0"/>
            </w:pPr>
            <w:r>
              <w:t>Mailing Address</w:t>
            </w:r>
          </w:p>
        </w:tc>
        <w:tc>
          <w:tcPr>
            <w:tcW w:w="1080" w:type="dxa"/>
            <w:tcBorders>
              <w:left w:val="nil"/>
            </w:tcBorders>
          </w:tcPr>
          <w:p w14:paraId="1F7B578E" w14:textId="77777777" w:rsidR="00E43961" w:rsidRDefault="00E43961" w:rsidP="00A35DCA">
            <w:pPr>
              <w:tabs>
                <w:tab w:val="center" w:pos="4320"/>
                <w:tab w:val="right" w:pos="8640"/>
              </w:tabs>
              <w:snapToGrid w:val="0"/>
            </w:pPr>
          </w:p>
        </w:tc>
        <w:tc>
          <w:tcPr>
            <w:tcW w:w="4248" w:type="dxa"/>
            <w:gridSpan w:val="2"/>
            <w:tcBorders>
              <w:top w:val="single" w:sz="4" w:space="0" w:color="auto"/>
            </w:tcBorders>
          </w:tcPr>
          <w:p w14:paraId="59DA9B75" w14:textId="77777777" w:rsidR="00E43961" w:rsidRDefault="00E43961" w:rsidP="00A35DCA">
            <w:pPr>
              <w:tabs>
                <w:tab w:val="center" w:pos="4320"/>
                <w:tab w:val="right" w:pos="8640"/>
              </w:tabs>
              <w:snapToGrid w:val="0"/>
            </w:pPr>
            <w:r>
              <w:t>Mailing Address</w:t>
            </w:r>
          </w:p>
        </w:tc>
      </w:tr>
      <w:tr w:rsidR="00E43961" w14:paraId="7E8F7314" w14:textId="77777777" w:rsidTr="00A35DCA">
        <w:tc>
          <w:tcPr>
            <w:tcW w:w="4248" w:type="dxa"/>
            <w:gridSpan w:val="2"/>
          </w:tcPr>
          <w:p w14:paraId="0CFBF791" w14:textId="77777777" w:rsidR="00E43961" w:rsidRDefault="00E43961" w:rsidP="00A35DCA">
            <w:pPr>
              <w:tabs>
                <w:tab w:val="center" w:pos="4320"/>
                <w:tab w:val="right" w:pos="8640"/>
              </w:tabs>
              <w:snapToGrid w:val="0"/>
            </w:pPr>
          </w:p>
        </w:tc>
        <w:tc>
          <w:tcPr>
            <w:tcW w:w="1080" w:type="dxa"/>
            <w:tcBorders>
              <w:left w:val="nil"/>
            </w:tcBorders>
          </w:tcPr>
          <w:p w14:paraId="39553883" w14:textId="77777777" w:rsidR="00E43961" w:rsidRDefault="00E43961" w:rsidP="00A35DCA">
            <w:pPr>
              <w:tabs>
                <w:tab w:val="center" w:pos="4320"/>
                <w:tab w:val="right" w:pos="8640"/>
              </w:tabs>
              <w:snapToGrid w:val="0"/>
            </w:pPr>
          </w:p>
        </w:tc>
        <w:tc>
          <w:tcPr>
            <w:tcW w:w="4248" w:type="dxa"/>
            <w:gridSpan w:val="2"/>
          </w:tcPr>
          <w:p w14:paraId="1565D455" w14:textId="77777777" w:rsidR="00E43961" w:rsidRDefault="00E43961" w:rsidP="00A35DCA">
            <w:pPr>
              <w:tabs>
                <w:tab w:val="center" w:pos="4320"/>
                <w:tab w:val="right" w:pos="8640"/>
              </w:tabs>
              <w:snapToGrid w:val="0"/>
            </w:pPr>
          </w:p>
        </w:tc>
      </w:tr>
      <w:tr w:rsidR="00E43961" w14:paraId="69BB069B" w14:textId="77777777" w:rsidTr="00A35DCA">
        <w:tc>
          <w:tcPr>
            <w:tcW w:w="4248" w:type="dxa"/>
            <w:gridSpan w:val="2"/>
            <w:tcBorders>
              <w:bottom w:val="single" w:sz="4" w:space="0" w:color="auto"/>
            </w:tcBorders>
          </w:tcPr>
          <w:p w14:paraId="603EBAED" w14:textId="77777777" w:rsidR="00E43961" w:rsidRDefault="00E43961" w:rsidP="00A35DCA">
            <w:pPr>
              <w:tabs>
                <w:tab w:val="center" w:pos="4320"/>
                <w:tab w:val="right" w:pos="8640"/>
              </w:tabs>
              <w:snapToGrid w:val="0"/>
            </w:pPr>
          </w:p>
        </w:tc>
        <w:tc>
          <w:tcPr>
            <w:tcW w:w="1080" w:type="dxa"/>
            <w:tcBorders>
              <w:left w:val="nil"/>
            </w:tcBorders>
          </w:tcPr>
          <w:p w14:paraId="61960F41" w14:textId="77777777" w:rsidR="00E43961" w:rsidRDefault="00E43961" w:rsidP="00A35DCA">
            <w:pPr>
              <w:tabs>
                <w:tab w:val="center" w:pos="4320"/>
                <w:tab w:val="right" w:pos="8640"/>
              </w:tabs>
              <w:snapToGrid w:val="0"/>
            </w:pPr>
          </w:p>
        </w:tc>
        <w:tc>
          <w:tcPr>
            <w:tcW w:w="4248" w:type="dxa"/>
            <w:gridSpan w:val="2"/>
            <w:tcBorders>
              <w:bottom w:val="single" w:sz="4" w:space="0" w:color="auto"/>
            </w:tcBorders>
          </w:tcPr>
          <w:p w14:paraId="54D425CD" w14:textId="77777777" w:rsidR="00E43961" w:rsidRDefault="00E43961" w:rsidP="00A35DCA">
            <w:pPr>
              <w:tabs>
                <w:tab w:val="center" w:pos="4320"/>
                <w:tab w:val="right" w:pos="8640"/>
              </w:tabs>
              <w:snapToGrid w:val="0"/>
            </w:pPr>
          </w:p>
        </w:tc>
      </w:tr>
      <w:tr w:rsidR="00E43961" w14:paraId="65FC373E" w14:textId="77777777" w:rsidTr="00A35DCA">
        <w:tc>
          <w:tcPr>
            <w:tcW w:w="4248" w:type="dxa"/>
            <w:gridSpan w:val="2"/>
            <w:tcBorders>
              <w:top w:val="single" w:sz="4" w:space="0" w:color="auto"/>
            </w:tcBorders>
          </w:tcPr>
          <w:p w14:paraId="46F9600B" w14:textId="77777777" w:rsidR="00E43961" w:rsidRDefault="00E43961" w:rsidP="00A35DCA">
            <w:pPr>
              <w:tabs>
                <w:tab w:val="center" w:pos="4320"/>
                <w:tab w:val="right" w:pos="8640"/>
              </w:tabs>
              <w:snapToGrid w:val="0"/>
            </w:pPr>
            <w:r>
              <w:t>Telephone Number</w:t>
            </w:r>
          </w:p>
        </w:tc>
        <w:tc>
          <w:tcPr>
            <w:tcW w:w="1080" w:type="dxa"/>
          </w:tcPr>
          <w:p w14:paraId="67E669E0" w14:textId="77777777" w:rsidR="00E43961" w:rsidRDefault="00E43961" w:rsidP="00A35DCA">
            <w:pPr>
              <w:tabs>
                <w:tab w:val="center" w:pos="4320"/>
                <w:tab w:val="right" w:pos="8640"/>
              </w:tabs>
              <w:snapToGrid w:val="0"/>
            </w:pPr>
          </w:p>
        </w:tc>
        <w:tc>
          <w:tcPr>
            <w:tcW w:w="4248" w:type="dxa"/>
            <w:gridSpan w:val="2"/>
            <w:tcBorders>
              <w:top w:val="single" w:sz="4" w:space="0" w:color="auto"/>
            </w:tcBorders>
          </w:tcPr>
          <w:p w14:paraId="0D789516" w14:textId="77777777" w:rsidR="00E43961" w:rsidRDefault="00E43961" w:rsidP="00A35DCA">
            <w:pPr>
              <w:tabs>
                <w:tab w:val="center" w:pos="4320"/>
                <w:tab w:val="right" w:pos="8640"/>
              </w:tabs>
              <w:snapToGrid w:val="0"/>
            </w:pPr>
            <w:r>
              <w:t>Telephone Number</w:t>
            </w:r>
          </w:p>
        </w:tc>
      </w:tr>
      <w:tr w:rsidR="00E43961" w14:paraId="3E3AD8D7" w14:textId="77777777" w:rsidTr="00A35DCA">
        <w:tc>
          <w:tcPr>
            <w:tcW w:w="4248" w:type="dxa"/>
            <w:gridSpan w:val="2"/>
          </w:tcPr>
          <w:p w14:paraId="17E045F4" w14:textId="77777777" w:rsidR="00E43961" w:rsidRDefault="00E43961" w:rsidP="00A35DCA">
            <w:pPr>
              <w:tabs>
                <w:tab w:val="center" w:pos="4320"/>
                <w:tab w:val="right" w:pos="8640"/>
              </w:tabs>
              <w:snapToGrid w:val="0"/>
            </w:pPr>
          </w:p>
        </w:tc>
        <w:tc>
          <w:tcPr>
            <w:tcW w:w="1080" w:type="dxa"/>
          </w:tcPr>
          <w:p w14:paraId="11E861DB" w14:textId="77777777" w:rsidR="00E43961" w:rsidRDefault="00E43961" w:rsidP="00A35DCA">
            <w:pPr>
              <w:tabs>
                <w:tab w:val="center" w:pos="4320"/>
                <w:tab w:val="right" w:pos="8640"/>
              </w:tabs>
              <w:snapToGrid w:val="0"/>
            </w:pPr>
          </w:p>
        </w:tc>
        <w:tc>
          <w:tcPr>
            <w:tcW w:w="4248" w:type="dxa"/>
            <w:gridSpan w:val="2"/>
          </w:tcPr>
          <w:p w14:paraId="1AFEDB96" w14:textId="77777777" w:rsidR="00E43961" w:rsidRDefault="00E43961" w:rsidP="00A35DCA">
            <w:pPr>
              <w:tabs>
                <w:tab w:val="center" w:pos="4320"/>
                <w:tab w:val="right" w:pos="8640"/>
              </w:tabs>
              <w:snapToGrid w:val="0"/>
            </w:pPr>
          </w:p>
        </w:tc>
      </w:tr>
      <w:tr w:rsidR="00E43961" w14:paraId="0D0C324F" w14:textId="77777777" w:rsidTr="00A35DCA">
        <w:tc>
          <w:tcPr>
            <w:tcW w:w="4248" w:type="dxa"/>
            <w:gridSpan w:val="2"/>
          </w:tcPr>
          <w:p w14:paraId="729D97A7" w14:textId="77777777" w:rsidR="00E43961" w:rsidRDefault="00E43961" w:rsidP="00A35DCA">
            <w:pPr>
              <w:tabs>
                <w:tab w:val="center" w:pos="4320"/>
                <w:tab w:val="right" w:pos="8640"/>
              </w:tabs>
              <w:snapToGrid w:val="0"/>
            </w:pPr>
          </w:p>
        </w:tc>
        <w:tc>
          <w:tcPr>
            <w:tcW w:w="1080" w:type="dxa"/>
          </w:tcPr>
          <w:p w14:paraId="22CFE2EC" w14:textId="77777777" w:rsidR="00E43961" w:rsidRDefault="00E43961" w:rsidP="00A35DCA">
            <w:pPr>
              <w:tabs>
                <w:tab w:val="center" w:pos="4320"/>
                <w:tab w:val="right" w:pos="8640"/>
              </w:tabs>
              <w:snapToGrid w:val="0"/>
            </w:pPr>
          </w:p>
        </w:tc>
        <w:tc>
          <w:tcPr>
            <w:tcW w:w="4248" w:type="dxa"/>
            <w:gridSpan w:val="2"/>
          </w:tcPr>
          <w:p w14:paraId="1C4137F3" w14:textId="77777777" w:rsidR="00E43961" w:rsidRDefault="00E43961" w:rsidP="00A35DCA">
            <w:pPr>
              <w:tabs>
                <w:tab w:val="center" w:pos="4320"/>
                <w:tab w:val="right" w:pos="8640"/>
              </w:tabs>
              <w:snapToGrid w:val="0"/>
            </w:pPr>
          </w:p>
        </w:tc>
      </w:tr>
      <w:tr w:rsidR="00E43961" w:rsidRPr="00A35DCA" w14:paraId="0A090C18" w14:textId="77777777" w:rsidTr="00A35DCA">
        <w:tc>
          <w:tcPr>
            <w:tcW w:w="4248" w:type="dxa"/>
            <w:gridSpan w:val="2"/>
            <w:tcBorders>
              <w:top w:val="nil"/>
              <w:left w:val="nil"/>
              <w:bottom w:val="single" w:sz="4" w:space="0" w:color="auto"/>
              <w:right w:val="nil"/>
            </w:tcBorders>
          </w:tcPr>
          <w:p w14:paraId="27F2A9B0" w14:textId="77777777" w:rsidR="00E43961" w:rsidRPr="00A35DCA" w:rsidRDefault="00E43961" w:rsidP="00A35DCA">
            <w:pPr>
              <w:tabs>
                <w:tab w:val="center" w:pos="4320"/>
                <w:tab w:val="right" w:pos="8640"/>
              </w:tabs>
              <w:snapToGrid w:val="0"/>
              <w:rPr>
                <w:b/>
              </w:rPr>
            </w:pPr>
            <w:r w:rsidRPr="00A35DCA">
              <w:rPr>
                <w:b/>
              </w:rPr>
              <w:t>By:</w:t>
            </w:r>
          </w:p>
        </w:tc>
        <w:tc>
          <w:tcPr>
            <w:tcW w:w="1080" w:type="dxa"/>
          </w:tcPr>
          <w:p w14:paraId="23648621" w14:textId="77777777" w:rsidR="00E43961" w:rsidRDefault="00E43961" w:rsidP="00A35DCA">
            <w:pPr>
              <w:tabs>
                <w:tab w:val="center" w:pos="4320"/>
                <w:tab w:val="right" w:pos="8640"/>
              </w:tabs>
              <w:snapToGrid w:val="0"/>
            </w:pPr>
          </w:p>
        </w:tc>
        <w:tc>
          <w:tcPr>
            <w:tcW w:w="4248" w:type="dxa"/>
            <w:gridSpan w:val="2"/>
            <w:tcBorders>
              <w:top w:val="nil"/>
              <w:left w:val="nil"/>
              <w:bottom w:val="single" w:sz="4" w:space="0" w:color="auto"/>
              <w:right w:val="nil"/>
            </w:tcBorders>
          </w:tcPr>
          <w:p w14:paraId="627A5483" w14:textId="77777777" w:rsidR="00E43961" w:rsidRPr="00A35DCA" w:rsidRDefault="00E43961" w:rsidP="00A35DCA">
            <w:pPr>
              <w:tabs>
                <w:tab w:val="center" w:pos="4320"/>
                <w:tab w:val="right" w:pos="8640"/>
              </w:tabs>
              <w:snapToGrid w:val="0"/>
              <w:rPr>
                <w:b/>
              </w:rPr>
            </w:pPr>
            <w:r w:rsidRPr="00A35DCA">
              <w:rPr>
                <w:b/>
              </w:rPr>
              <w:t>By:</w:t>
            </w:r>
          </w:p>
        </w:tc>
      </w:tr>
      <w:tr w:rsidR="00E43961" w14:paraId="456046DD" w14:textId="77777777" w:rsidTr="00A35DCA">
        <w:tc>
          <w:tcPr>
            <w:tcW w:w="4248" w:type="dxa"/>
            <w:gridSpan w:val="2"/>
            <w:tcBorders>
              <w:top w:val="single" w:sz="4" w:space="0" w:color="auto"/>
              <w:left w:val="nil"/>
              <w:bottom w:val="nil"/>
              <w:right w:val="nil"/>
            </w:tcBorders>
          </w:tcPr>
          <w:p w14:paraId="1821BAC8" w14:textId="77777777" w:rsidR="00E43961" w:rsidRDefault="00E43961" w:rsidP="00A35DCA">
            <w:pPr>
              <w:tabs>
                <w:tab w:val="center" w:pos="4320"/>
                <w:tab w:val="right" w:pos="8640"/>
              </w:tabs>
              <w:snapToGrid w:val="0"/>
            </w:pPr>
            <w:r>
              <w:t>Signature</w:t>
            </w:r>
          </w:p>
        </w:tc>
        <w:tc>
          <w:tcPr>
            <w:tcW w:w="1080" w:type="dxa"/>
          </w:tcPr>
          <w:p w14:paraId="610737C3" w14:textId="77777777" w:rsidR="00E43961" w:rsidRDefault="00E43961" w:rsidP="00A35DCA">
            <w:pPr>
              <w:tabs>
                <w:tab w:val="center" w:pos="4320"/>
                <w:tab w:val="right" w:pos="8640"/>
              </w:tabs>
              <w:snapToGrid w:val="0"/>
            </w:pPr>
          </w:p>
        </w:tc>
        <w:tc>
          <w:tcPr>
            <w:tcW w:w="4248" w:type="dxa"/>
            <w:gridSpan w:val="2"/>
            <w:tcBorders>
              <w:top w:val="single" w:sz="4" w:space="0" w:color="auto"/>
              <w:left w:val="nil"/>
              <w:bottom w:val="nil"/>
              <w:right w:val="nil"/>
            </w:tcBorders>
          </w:tcPr>
          <w:p w14:paraId="6CF31B04" w14:textId="77777777" w:rsidR="00E43961" w:rsidRDefault="00E43961" w:rsidP="00A35DCA">
            <w:pPr>
              <w:tabs>
                <w:tab w:val="center" w:pos="4320"/>
                <w:tab w:val="right" w:pos="8640"/>
              </w:tabs>
              <w:snapToGrid w:val="0"/>
            </w:pPr>
            <w:r>
              <w:t>Signature</w:t>
            </w:r>
          </w:p>
        </w:tc>
      </w:tr>
      <w:tr w:rsidR="00E43961" w14:paraId="09C9EC71" w14:textId="77777777" w:rsidTr="00A35DCA">
        <w:tc>
          <w:tcPr>
            <w:tcW w:w="4248" w:type="dxa"/>
            <w:gridSpan w:val="2"/>
            <w:tcBorders>
              <w:top w:val="nil"/>
              <w:left w:val="nil"/>
              <w:bottom w:val="single" w:sz="4" w:space="0" w:color="auto"/>
              <w:right w:val="nil"/>
            </w:tcBorders>
          </w:tcPr>
          <w:p w14:paraId="198B6108" w14:textId="77777777" w:rsidR="00E43961" w:rsidRDefault="00E43961" w:rsidP="00A35DCA">
            <w:pPr>
              <w:tabs>
                <w:tab w:val="center" w:pos="4320"/>
                <w:tab w:val="right" w:pos="8640"/>
              </w:tabs>
              <w:snapToGrid w:val="0"/>
            </w:pPr>
          </w:p>
        </w:tc>
        <w:tc>
          <w:tcPr>
            <w:tcW w:w="1080" w:type="dxa"/>
          </w:tcPr>
          <w:p w14:paraId="13163418" w14:textId="77777777" w:rsidR="00E43961" w:rsidRDefault="00E43961" w:rsidP="00A35DCA">
            <w:pPr>
              <w:tabs>
                <w:tab w:val="center" w:pos="4320"/>
                <w:tab w:val="right" w:pos="8640"/>
              </w:tabs>
              <w:snapToGrid w:val="0"/>
            </w:pPr>
          </w:p>
        </w:tc>
        <w:tc>
          <w:tcPr>
            <w:tcW w:w="4248" w:type="dxa"/>
            <w:gridSpan w:val="2"/>
            <w:tcBorders>
              <w:top w:val="nil"/>
              <w:left w:val="nil"/>
              <w:bottom w:val="single" w:sz="4" w:space="0" w:color="auto"/>
              <w:right w:val="nil"/>
            </w:tcBorders>
          </w:tcPr>
          <w:p w14:paraId="55D93B6F" w14:textId="77777777" w:rsidR="00E43961" w:rsidRDefault="00E43961" w:rsidP="00A35DCA">
            <w:pPr>
              <w:tabs>
                <w:tab w:val="center" w:pos="4320"/>
                <w:tab w:val="right" w:pos="8640"/>
              </w:tabs>
              <w:snapToGrid w:val="0"/>
            </w:pPr>
          </w:p>
        </w:tc>
      </w:tr>
      <w:tr w:rsidR="00E43961" w14:paraId="36B97F43" w14:textId="77777777" w:rsidTr="00A35DCA">
        <w:tc>
          <w:tcPr>
            <w:tcW w:w="4248" w:type="dxa"/>
            <w:gridSpan w:val="2"/>
            <w:tcBorders>
              <w:top w:val="single" w:sz="4" w:space="0" w:color="auto"/>
              <w:left w:val="nil"/>
              <w:right w:val="nil"/>
            </w:tcBorders>
          </w:tcPr>
          <w:p w14:paraId="228059BC" w14:textId="77777777" w:rsidR="00E43961" w:rsidRDefault="00E43961" w:rsidP="00A35DCA">
            <w:pPr>
              <w:tabs>
                <w:tab w:val="center" w:pos="4320"/>
                <w:tab w:val="right" w:pos="8640"/>
              </w:tabs>
              <w:snapToGrid w:val="0"/>
            </w:pPr>
            <w:r>
              <w:t>Title</w:t>
            </w:r>
          </w:p>
        </w:tc>
        <w:tc>
          <w:tcPr>
            <w:tcW w:w="1080" w:type="dxa"/>
          </w:tcPr>
          <w:p w14:paraId="30FF3AFE" w14:textId="77777777" w:rsidR="00E43961" w:rsidRDefault="00E43961" w:rsidP="00A35DCA">
            <w:pPr>
              <w:tabs>
                <w:tab w:val="center" w:pos="4320"/>
                <w:tab w:val="right" w:pos="8640"/>
              </w:tabs>
              <w:snapToGrid w:val="0"/>
            </w:pPr>
          </w:p>
        </w:tc>
        <w:tc>
          <w:tcPr>
            <w:tcW w:w="4248" w:type="dxa"/>
            <w:gridSpan w:val="2"/>
          </w:tcPr>
          <w:p w14:paraId="4A86F6DE" w14:textId="77777777" w:rsidR="00E43961" w:rsidRDefault="00E43961" w:rsidP="00A35DCA">
            <w:pPr>
              <w:tabs>
                <w:tab w:val="center" w:pos="4320"/>
                <w:tab w:val="right" w:pos="8640"/>
              </w:tabs>
              <w:snapToGrid w:val="0"/>
            </w:pPr>
            <w:r>
              <w:t>Title</w:t>
            </w:r>
          </w:p>
        </w:tc>
      </w:tr>
      <w:tr w:rsidR="00E43961" w14:paraId="6A385C66" w14:textId="77777777" w:rsidTr="00A35DCA">
        <w:tc>
          <w:tcPr>
            <w:tcW w:w="4248" w:type="dxa"/>
            <w:gridSpan w:val="2"/>
            <w:tcBorders>
              <w:left w:val="nil"/>
              <w:bottom w:val="nil"/>
              <w:right w:val="nil"/>
            </w:tcBorders>
          </w:tcPr>
          <w:p w14:paraId="0553F44D" w14:textId="77777777" w:rsidR="00E43961" w:rsidRDefault="00E43961" w:rsidP="00A35DCA">
            <w:pPr>
              <w:tabs>
                <w:tab w:val="center" w:pos="4320"/>
                <w:tab w:val="right" w:pos="8640"/>
              </w:tabs>
              <w:snapToGrid w:val="0"/>
            </w:pPr>
          </w:p>
        </w:tc>
        <w:tc>
          <w:tcPr>
            <w:tcW w:w="1080" w:type="dxa"/>
          </w:tcPr>
          <w:p w14:paraId="00CFE1FA" w14:textId="77777777" w:rsidR="00E43961" w:rsidRDefault="00E43961" w:rsidP="00A35DCA">
            <w:pPr>
              <w:tabs>
                <w:tab w:val="center" w:pos="4320"/>
                <w:tab w:val="right" w:pos="8640"/>
              </w:tabs>
              <w:snapToGrid w:val="0"/>
            </w:pPr>
          </w:p>
        </w:tc>
        <w:tc>
          <w:tcPr>
            <w:tcW w:w="4248" w:type="dxa"/>
            <w:gridSpan w:val="2"/>
          </w:tcPr>
          <w:p w14:paraId="421CE98B" w14:textId="77777777" w:rsidR="00E43961" w:rsidRDefault="00E43961" w:rsidP="00A35DCA">
            <w:pPr>
              <w:tabs>
                <w:tab w:val="center" w:pos="4320"/>
                <w:tab w:val="right" w:pos="8640"/>
              </w:tabs>
              <w:snapToGrid w:val="0"/>
            </w:pPr>
          </w:p>
        </w:tc>
      </w:tr>
      <w:tr w:rsidR="00E43961" w:rsidRPr="00A35DCA" w14:paraId="4239AC95" w14:textId="77777777" w:rsidTr="00A35DCA">
        <w:tc>
          <w:tcPr>
            <w:tcW w:w="4248" w:type="dxa"/>
            <w:gridSpan w:val="2"/>
          </w:tcPr>
          <w:p w14:paraId="0F3DB7BC" w14:textId="77777777" w:rsidR="00E43961" w:rsidRDefault="00E43961" w:rsidP="00A35DCA">
            <w:pPr>
              <w:tabs>
                <w:tab w:val="center" w:pos="4320"/>
                <w:tab w:val="right" w:pos="8640"/>
              </w:tabs>
              <w:snapToGrid w:val="0"/>
            </w:pPr>
          </w:p>
        </w:tc>
        <w:tc>
          <w:tcPr>
            <w:tcW w:w="1080" w:type="dxa"/>
          </w:tcPr>
          <w:p w14:paraId="4DBE5261" w14:textId="77777777" w:rsidR="00E43961" w:rsidRDefault="00E43961" w:rsidP="00A35DCA">
            <w:pPr>
              <w:tabs>
                <w:tab w:val="center" w:pos="4320"/>
                <w:tab w:val="right" w:pos="8640"/>
              </w:tabs>
              <w:snapToGrid w:val="0"/>
            </w:pPr>
          </w:p>
        </w:tc>
        <w:tc>
          <w:tcPr>
            <w:tcW w:w="4248" w:type="dxa"/>
            <w:gridSpan w:val="2"/>
          </w:tcPr>
          <w:p w14:paraId="196B3E17" w14:textId="77777777" w:rsidR="00E718F7" w:rsidRPr="00A35DCA" w:rsidRDefault="00E43961" w:rsidP="004D0CEB">
            <w:pPr>
              <w:tabs>
                <w:tab w:val="center" w:pos="4320"/>
                <w:tab w:val="right" w:pos="8640"/>
              </w:tabs>
              <w:rPr>
                <w:caps/>
              </w:rPr>
            </w:pPr>
            <w:r w:rsidRPr="00A35DCA">
              <w:rPr>
                <w:caps/>
              </w:rPr>
              <w:t>Surety’s Seal:</w:t>
            </w:r>
          </w:p>
        </w:tc>
      </w:tr>
    </w:tbl>
    <w:p w14:paraId="399E9AC2" w14:textId="77777777" w:rsidR="00E43961" w:rsidRDefault="00E43961" w:rsidP="00E43961"/>
    <w:p w14:paraId="14A3DB06" w14:textId="77777777" w:rsidR="00E43961" w:rsidRDefault="00E43961" w:rsidP="00E43961"/>
    <w:p w14:paraId="6D1620C9" w14:textId="77777777" w:rsidR="00E43961" w:rsidRDefault="00E43961" w:rsidP="00E43961">
      <w:pPr>
        <w:jc w:val="center"/>
        <w:rPr>
          <w:b/>
        </w:rPr>
      </w:pPr>
      <w:r>
        <w:rPr>
          <w:b/>
        </w:rPr>
        <w:t>***** NOTE *****</w:t>
      </w:r>
    </w:p>
    <w:p w14:paraId="04F4B449" w14:textId="77777777" w:rsidR="00E43961" w:rsidRPr="00105836" w:rsidRDefault="00E43961" w:rsidP="00E43961"/>
    <w:p w14:paraId="3AB51256" w14:textId="77777777" w:rsidR="00E43961" w:rsidRDefault="00E43961" w:rsidP="00E43961">
      <w:pPr>
        <w:rPr>
          <w:b/>
        </w:rPr>
      </w:pPr>
      <w:r w:rsidRPr="00350A44">
        <w:rPr>
          <w:b/>
        </w:rPr>
        <w:t xml:space="preserve">If signed by an Attorney-in-Fact a copy of the Power </w:t>
      </w:r>
      <w:r>
        <w:rPr>
          <w:b/>
        </w:rPr>
        <w:t>of Attorney shall be attached, or</w:t>
      </w:r>
    </w:p>
    <w:p w14:paraId="4F8D4176" w14:textId="77777777" w:rsidR="00E43961" w:rsidRPr="00105836" w:rsidRDefault="00E43961" w:rsidP="00E43961"/>
    <w:p w14:paraId="79152BFF" w14:textId="77777777" w:rsidR="00E43961" w:rsidRDefault="00E43961" w:rsidP="00E43961">
      <w:pPr>
        <w:rPr>
          <w:b/>
        </w:rPr>
      </w:pPr>
      <w:r w:rsidRPr="00350A44">
        <w:rPr>
          <w:b/>
        </w:rPr>
        <w:t>If signed by an officer of the Surety Company a certified extract from the by-laws showing that this person has authority to sign</w:t>
      </w:r>
      <w:r>
        <w:rPr>
          <w:b/>
        </w:rPr>
        <w:t xml:space="preserve"> obligation shall be attached.</w:t>
      </w:r>
    </w:p>
    <w:p w14:paraId="3C45D790" w14:textId="77777777" w:rsidR="00B27960" w:rsidRPr="001E4C41" w:rsidRDefault="00B27960" w:rsidP="00F00193">
      <w:pPr>
        <w:pStyle w:val="Heading1"/>
        <w:tabs>
          <w:tab w:val="num" w:pos="2160"/>
        </w:tabs>
        <w:ind w:left="450"/>
      </w:pPr>
      <w:r>
        <w:br w:type="page"/>
      </w:r>
      <w:bookmarkStart w:id="258" w:name="_Toc31357812"/>
      <w:bookmarkStart w:id="259" w:name="_Toc56076762"/>
      <w:bookmarkStart w:id="260" w:name="_Toc56086108"/>
      <w:bookmarkStart w:id="261" w:name="_Toc56086189"/>
      <w:r w:rsidR="00A41D27" w:rsidRPr="007E4992">
        <w:lastRenderedPageBreak/>
        <w:t>Certificate(s) of Insurance</w:t>
      </w:r>
      <w:bookmarkEnd w:id="258"/>
      <w:bookmarkEnd w:id="259"/>
      <w:bookmarkEnd w:id="260"/>
      <w:bookmarkEnd w:id="261"/>
    </w:p>
    <w:p w14:paraId="5E6B87F3" w14:textId="77777777" w:rsidR="00105CFC" w:rsidRPr="00AD124A" w:rsidRDefault="00F5673F" w:rsidP="00F5673F">
      <w:pPr>
        <w:spacing w:line="360" w:lineRule="auto"/>
        <w:jc w:val="center"/>
        <w:rPr>
          <w:b/>
          <w:color w:val="FF0000"/>
          <w:sz w:val="32"/>
          <w:szCs w:val="32"/>
        </w:rPr>
      </w:pPr>
      <w:r>
        <w:rPr>
          <w:b/>
          <w:color w:val="FF0000"/>
          <w:sz w:val="32"/>
          <w:szCs w:val="32"/>
        </w:rPr>
        <w:t>[Certificate of Liability Insurance Shall Be Inserted Here]</w:t>
      </w:r>
    </w:p>
    <w:tbl>
      <w:tblPr>
        <w:tblW w:w="10677"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414"/>
        <w:gridCol w:w="6263"/>
      </w:tblGrid>
      <w:tr w:rsidR="00105CFC" w:rsidRPr="009A6444" w14:paraId="0F37693F" w14:textId="77777777" w:rsidTr="00AD124A">
        <w:trPr>
          <w:tblHeader/>
          <w:jc w:val="center"/>
        </w:trPr>
        <w:tc>
          <w:tcPr>
            <w:tcW w:w="10677" w:type="dxa"/>
            <w:gridSpan w:val="2"/>
            <w:tcBorders>
              <w:top w:val="single" w:sz="4" w:space="0" w:color="auto"/>
              <w:bottom w:val="single" w:sz="4" w:space="0" w:color="auto"/>
            </w:tcBorders>
          </w:tcPr>
          <w:p w14:paraId="5E4B70E8" w14:textId="77777777" w:rsidR="00105CFC" w:rsidRPr="00151E80" w:rsidRDefault="00105CFC" w:rsidP="00404FC9">
            <w:pPr>
              <w:jc w:val="center"/>
              <w:rPr>
                <w:rFonts w:ascii="Times New Roman Bold" w:hAnsi="Times New Roman Bold"/>
                <w:b/>
                <w:caps/>
                <w:szCs w:val="24"/>
              </w:rPr>
            </w:pPr>
            <w:r w:rsidRPr="00151E80">
              <w:rPr>
                <w:szCs w:val="24"/>
              </w:rPr>
              <w:br w:type="page"/>
            </w:r>
            <w:r w:rsidR="00635E59">
              <w:rPr>
                <w:szCs w:val="24"/>
              </w:rPr>
              <w:t xml:space="preserve">                                                       </w:t>
            </w:r>
            <w:r w:rsidR="00635E59" w:rsidRPr="00151E80">
              <w:rPr>
                <w:rFonts w:ascii="Times New Roman Bold" w:hAnsi="Times New Roman Bold"/>
                <w:b/>
                <w:caps/>
                <w:szCs w:val="24"/>
              </w:rPr>
              <w:t>Insurance Coverage Required</w:t>
            </w:r>
            <w:r w:rsidR="00635E59">
              <w:rPr>
                <w:rFonts w:ascii="Times New Roman Bold" w:hAnsi="Times New Roman Bold"/>
                <w:b/>
                <w:caps/>
                <w:szCs w:val="24"/>
              </w:rPr>
              <w:t xml:space="preserve">            </w:t>
            </w:r>
            <w:r w:rsidR="00635E59" w:rsidRPr="00774F82">
              <w:rPr>
                <w:szCs w:val="24"/>
              </w:rPr>
              <w:t>*</w:t>
            </w:r>
            <w:r w:rsidR="00635E59" w:rsidRPr="00774F82">
              <w:rPr>
                <w:sz w:val="20"/>
              </w:rPr>
              <w:t xml:space="preserve"> Endorsement Required</w:t>
            </w:r>
          </w:p>
        </w:tc>
      </w:tr>
      <w:tr w:rsidR="00105CFC" w:rsidRPr="00A71DB8" w14:paraId="58C0639B" w14:textId="77777777" w:rsidTr="00AD124A">
        <w:trPr>
          <w:tblHeader/>
          <w:jc w:val="center"/>
        </w:trPr>
        <w:tc>
          <w:tcPr>
            <w:tcW w:w="0" w:type="auto"/>
            <w:tcBorders>
              <w:top w:val="single" w:sz="4" w:space="0" w:color="auto"/>
              <w:bottom w:val="single" w:sz="4" w:space="0" w:color="auto"/>
              <w:right w:val="single" w:sz="4" w:space="0" w:color="auto"/>
            </w:tcBorders>
          </w:tcPr>
          <w:p w14:paraId="5BCD5E1E" w14:textId="77777777" w:rsidR="00105CFC" w:rsidRPr="00151E80" w:rsidRDefault="00105CFC" w:rsidP="00404FC9">
            <w:pPr>
              <w:rPr>
                <w:b/>
                <w:szCs w:val="24"/>
              </w:rPr>
            </w:pPr>
            <w:r w:rsidRPr="00151E80">
              <w:rPr>
                <w:b/>
                <w:szCs w:val="24"/>
              </w:rPr>
              <w:t>TYPE</w:t>
            </w:r>
          </w:p>
        </w:tc>
        <w:tc>
          <w:tcPr>
            <w:tcW w:w="6263" w:type="dxa"/>
            <w:tcBorders>
              <w:top w:val="single" w:sz="4" w:space="0" w:color="auto"/>
              <w:left w:val="single" w:sz="4" w:space="0" w:color="auto"/>
              <w:bottom w:val="single" w:sz="4" w:space="0" w:color="auto"/>
            </w:tcBorders>
          </w:tcPr>
          <w:p w14:paraId="70A082A2" w14:textId="77777777" w:rsidR="00105CFC" w:rsidRPr="00151E80" w:rsidRDefault="00105CFC" w:rsidP="00404FC9">
            <w:pPr>
              <w:rPr>
                <w:b/>
                <w:szCs w:val="24"/>
              </w:rPr>
            </w:pPr>
            <w:r w:rsidRPr="00151E80">
              <w:rPr>
                <w:b/>
                <w:szCs w:val="24"/>
              </w:rPr>
              <w:t>AMOUNT</w:t>
            </w:r>
          </w:p>
        </w:tc>
      </w:tr>
      <w:tr w:rsidR="00105CFC" w:rsidRPr="00A71DB8" w14:paraId="23EBDECD" w14:textId="77777777" w:rsidTr="00AD124A">
        <w:trPr>
          <w:cantSplit/>
          <w:trHeight w:val="2555"/>
          <w:jc w:val="center"/>
        </w:trPr>
        <w:tc>
          <w:tcPr>
            <w:tcW w:w="0" w:type="auto"/>
            <w:tcBorders>
              <w:top w:val="single" w:sz="4" w:space="0" w:color="auto"/>
              <w:right w:val="single" w:sz="4" w:space="0" w:color="auto"/>
            </w:tcBorders>
          </w:tcPr>
          <w:p w14:paraId="67BA1ABB" w14:textId="77777777" w:rsidR="00105CFC" w:rsidRPr="003B5E36" w:rsidRDefault="00105CFC" w:rsidP="003B5E36">
            <w:pPr>
              <w:numPr>
                <w:ilvl w:val="0"/>
                <w:numId w:val="10"/>
              </w:numPr>
              <w:jc w:val="left"/>
              <w:rPr>
                <w:sz w:val="22"/>
                <w:szCs w:val="22"/>
              </w:rPr>
            </w:pPr>
            <w:r w:rsidRPr="003B5E36">
              <w:rPr>
                <w:b/>
                <w:smallCaps/>
                <w:sz w:val="22"/>
                <w:szCs w:val="22"/>
              </w:rPr>
              <w:t>Commercial General Liability</w:t>
            </w:r>
            <w:r w:rsidRPr="003B5E36">
              <w:rPr>
                <w:sz w:val="22"/>
                <w:szCs w:val="22"/>
              </w:rPr>
              <w:t xml:space="preserve"> </w:t>
            </w:r>
            <w:r w:rsidR="008A3C7E" w:rsidRPr="003B5E36">
              <w:rPr>
                <w:b/>
                <w:caps/>
                <w:sz w:val="22"/>
                <w:szCs w:val="22"/>
              </w:rPr>
              <w:t>*</w:t>
            </w:r>
          </w:p>
          <w:p w14:paraId="69A06793" w14:textId="77777777" w:rsidR="00105CFC" w:rsidRPr="003B5E36" w:rsidRDefault="00105CFC" w:rsidP="003B5E36">
            <w:pPr>
              <w:jc w:val="left"/>
              <w:rPr>
                <w:sz w:val="22"/>
                <w:szCs w:val="22"/>
              </w:rPr>
            </w:pPr>
            <w:r w:rsidRPr="003B5E36">
              <w:rPr>
                <w:sz w:val="22"/>
                <w:szCs w:val="22"/>
              </w:rPr>
              <w:t>Policy shall include (but not limited to) the following:</w:t>
            </w:r>
          </w:p>
          <w:p w14:paraId="49B264F8" w14:textId="77777777" w:rsidR="00105CFC" w:rsidRPr="003B5E36" w:rsidRDefault="00105CFC" w:rsidP="003B5E36">
            <w:pPr>
              <w:numPr>
                <w:ilvl w:val="0"/>
                <w:numId w:val="11"/>
              </w:numPr>
              <w:jc w:val="left"/>
              <w:rPr>
                <w:sz w:val="22"/>
                <w:szCs w:val="22"/>
              </w:rPr>
            </w:pPr>
            <w:r w:rsidRPr="003B5E36">
              <w:rPr>
                <w:sz w:val="22"/>
                <w:szCs w:val="22"/>
              </w:rPr>
              <w:t>Products - Completed Operations</w:t>
            </w:r>
          </w:p>
          <w:p w14:paraId="5BD84D84" w14:textId="77777777" w:rsidR="00105CFC" w:rsidRPr="003B5E36" w:rsidRDefault="00105CFC" w:rsidP="003B5E36">
            <w:pPr>
              <w:numPr>
                <w:ilvl w:val="0"/>
                <w:numId w:val="11"/>
              </w:numPr>
              <w:jc w:val="left"/>
              <w:rPr>
                <w:sz w:val="22"/>
                <w:szCs w:val="22"/>
              </w:rPr>
            </w:pPr>
            <w:r w:rsidRPr="003B5E36">
              <w:rPr>
                <w:sz w:val="22"/>
                <w:szCs w:val="22"/>
              </w:rPr>
              <w:t>Independent Contractors</w:t>
            </w:r>
          </w:p>
          <w:p w14:paraId="1422AF7A" w14:textId="77777777" w:rsidR="00105CFC" w:rsidRPr="003B5E36" w:rsidRDefault="00105CFC" w:rsidP="003B5E36">
            <w:pPr>
              <w:numPr>
                <w:ilvl w:val="0"/>
                <w:numId w:val="11"/>
              </w:numPr>
              <w:jc w:val="left"/>
              <w:rPr>
                <w:sz w:val="22"/>
                <w:szCs w:val="22"/>
              </w:rPr>
            </w:pPr>
            <w:r w:rsidRPr="003B5E36">
              <w:rPr>
                <w:sz w:val="22"/>
                <w:szCs w:val="22"/>
              </w:rPr>
              <w:t>Broad Form Property Damage</w:t>
            </w:r>
          </w:p>
          <w:p w14:paraId="11B28BBA" w14:textId="77777777" w:rsidR="00105CFC" w:rsidRPr="003B5E36" w:rsidRDefault="00105CFC" w:rsidP="003B5E36">
            <w:pPr>
              <w:numPr>
                <w:ilvl w:val="0"/>
                <w:numId w:val="11"/>
              </w:numPr>
              <w:jc w:val="left"/>
              <w:rPr>
                <w:sz w:val="22"/>
                <w:szCs w:val="22"/>
              </w:rPr>
            </w:pPr>
            <w:r w:rsidRPr="003B5E36">
              <w:rPr>
                <w:sz w:val="22"/>
                <w:szCs w:val="22"/>
              </w:rPr>
              <w:t>X-C-U Coverage</w:t>
            </w:r>
          </w:p>
          <w:p w14:paraId="09A71F16" w14:textId="77777777" w:rsidR="00105CFC" w:rsidRPr="003B5E36" w:rsidRDefault="00105CFC" w:rsidP="003B5E36">
            <w:pPr>
              <w:tabs>
                <w:tab w:val="left" w:pos="339"/>
              </w:tabs>
              <w:jc w:val="left"/>
              <w:rPr>
                <w:sz w:val="22"/>
                <w:szCs w:val="22"/>
              </w:rPr>
            </w:pPr>
            <w:r w:rsidRPr="003B5E36">
              <w:rPr>
                <w:sz w:val="22"/>
                <w:szCs w:val="22"/>
              </w:rPr>
              <w:tab/>
              <w:t>X = Explosion Hazard</w:t>
            </w:r>
          </w:p>
          <w:p w14:paraId="6B605187" w14:textId="77777777" w:rsidR="00105CFC" w:rsidRPr="003B5E36" w:rsidRDefault="00105CFC" w:rsidP="003B5E36">
            <w:pPr>
              <w:tabs>
                <w:tab w:val="left" w:pos="339"/>
              </w:tabs>
              <w:jc w:val="left"/>
              <w:rPr>
                <w:sz w:val="22"/>
                <w:szCs w:val="22"/>
              </w:rPr>
            </w:pPr>
            <w:r w:rsidRPr="003B5E36">
              <w:rPr>
                <w:sz w:val="22"/>
                <w:szCs w:val="22"/>
              </w:rPr>
              <w:tab/>
              <w:t>C = Collapse Hazard</w:t>
            </w:r>
          </w:p>
          <w:p w14:paraId="69248D45" w14:textId="77777777" w:rsidR="00105CFC" w:rsidRPr="003B5E36" w:rsidRDefault="00105CFC" w:rsidP="003B5E36">
            <w:pPr>
              <w:tabs>
                <w:tab w:val="left" w:pos="339"/>
              </w:tabs>
              <w:jc w:val="left"/>
              <w:rPr>
                <w:sz w:val="22"/>
                <w:szCs w:val="22"/>
              </w:rPr>
            </w:pPr>
            <w:r w:rsidRPr="003B5E36">
              <w:rPr>
                <w:sz w:val="22"/>
                <w:szCs w:val="22"/>
              </w:rPr>
              <w:tab/>
              <w:t>U = Underground Damage</w:t>
            </w:r>
          </w:p>
          <w:p w14:paraId="3A4C7931" w14:textId="77777777" w:rsidR="00105CFC" w:rsidRPr="003B5E36" w:rsidRDefault="00105CFC" w:rsidP="003B5E36">
            <w:pPr>
              <w:numPr>
                <w:ilvl w:val="0"/>
                <w:numId w:val="11"/>
              </w:numPr>
              <w:jc w:val="left"/>
              <w:rPr>
                <w:sz w:val="22"/>
                <w:szCs w:val="22"/>
              </w:rPr>
            </w:pPr>
            <w:r w:rsidRPr="003B5E36">
              <w:rPr>
                <w:sz w:val="22"/>
                <w:szCs w:val="22"/>
              </w:rPr>
              <w:t>Contractual Liability or Cross Liability</w:t>
            </w:r>
          </w:p>
        </w:tc>
        <w:tc>
          <w:tcPr>
            <w:tcW w:w="6263" w:type="dxa"/>
            <w:tcBorders>
              <w:top w:val="single" w:sz="4" w:space="0" w:color="auto"/>
              <w:left w:val="single" w:sz="4" w:space="0" w:color="auto"/>
            </w:tcBorders>
          </w:tcPr>
          <w:p w14:paraId="22D22093" w14:textId="77777777" w:rsidR="00105CFC" w:rsidRPr="003B5E36" w:rsidRDefault="00105CFC" w:rsidP="003B5E36">
            <w:pPr>
              <w:jc w:val="left"/>
              <w:rPr>
                <w:sz w:val="22"/>
                <w:szCs w:val="22"/>
              </w:rPr>
            </w:pPr>
            <w:r w:rsidRPr="003B5E36">
              <w:rPr>
                <w:sz w:val="22"/>
                <w:szCs w:val="22"/>
              </w:rPr>
              <w:t>Not Less than:</w:t>
            </w:r>
          </w:p>
          <w:p w14:paraId="72385DB9" w14:textId="77777777" w:rsidR="00105CFC" w:rsidRPr="003B5E36" w:rsidRDefault="00105CFC" w:rsidP="003B5E36">
            <w:pPr>
              <w:jc w:val="left"/>
              <w:rPr>
                <w:sz w:val="22"/>
                <w:szCs w:val="22"/>
              </w:rPr>
            </w:pPr>
            <w:r w:rsidRPr="003B5E36">
              <w:rPr>
                <w:b/>
                <w:sz w:val="22"/>
                <w:szCs w:val="22"/>
              </w:rPr>
              <w:t>$1,000,000</w:t>
            </w:r>
            <w:r w:rsidR="00AD124A" w:rsidRPr="003B5E36">
              <w:rPr>
                <w:sz w:val="22"/>
                <w:szCs w:val="22"/>
              </w:rPr>
              <w:t xml:space="preserve"> (1 million) E</w:t>
            </w:r>
            <w:r w:rsidRPr="003B5E36">
              <w:rPr>
                <w:sz w:val="22"/>
                <w:szCs w:val="22"/>
              </w:rPr>
              <w:t>ach Occurrence</w:t>
            </w:r>
          </w:p>
          <w:p w14:paraId="7770767E" w14:textId="77777777" w:rsidR="00105CFC" w:rsidRPr="003B5E36" w:rsidRDefault="00105CFC" w:rsidP="003B5E36">
            <w:pPr>
              <w:jc w:val="left"/>
              <w:rPr>
                <w:sz w:val="22"/>
                <w:szCs w:val="22"/>
              </w:rPr>
            </w:pPr>
            <w:r w:rsidRPr="003B5E36">
              <w:rPr>
                <w:b/>
                <w:sz w:val="22"/>
                <w:szCs w:val="22"/>
              </w:rPr>
              <w:t>$2,000,000</w:t>
            </w:r>
            <w:r w:rsidRPr="003B5E36">
              <w:rPr>
                <w:sz w:val="22"/>
                <w:szCs w:val="22"/>
              </w:rPr>
              <w:t xml:space="preserve"> (2 million) General Aggregate</w:t>
            </w:r>
            <w:r w:rsidR="00AD124A" w:rsidRPr="003B5E36">
              <w:rPr>
                <w:sz w:val="22"/>
                <w:szCs w:val="22"/>
              </w:rPr>
              <w:t xml:space="preserve"> </w:t>
            </w:r>
            <w:r w:rsidR="00AD124A" w:rsidRPr="003B5E36">
              <w:rPr>
                <w:b/>
                <w:sz w:val="22"/>
                <w:szCs w:val="22"/>
              </w:rPr>
              <w:t>Per Project</w:t>
            </w:r>
          </w:p>
          <w:p w14:paraId="307EBC61" w14:textId="77777777" w:rsidR="00105CFC" w:rsidRPr="003B5E36" w:rsidRDefault="00105CFC" w:rsidP="003B5E36">
            <w:pPr>
              <w:jc w:val="left"/>
              <w:rPr>
                <w:sz w:val="22"/>
                <w:szCs w:val="22"/>
              </w:rPr>
            </w:pPr>
          </w:p>
          <w:p w14:paraId="090DB1C7" w14:textId="77777777" w:rsidR="00105CFC" w:rsidRPr="003B5E36" w:rsidRDefault="00105CFC" w:rsidP="003B5E36">
            <w:pPr>
              <w:jc w:val="left"/>
              <w:rPr>
                <w:sz w:val="22"/>
                <w:szCs w:val="22"/>
              </w:rPr>
            </w:pPr>
          </w:p>
          <w:p w14:paraId="6D69DF47" w14:textId="77777777" w:rsidR="00105CFC" w:rsidRPr="003B5E36" w:rsidRDefault="00105CFC" w:rsidP="003B5E36">
            <w:pPr>
              <w:jc w:val="left"/>
              <w:rPr>
                <w:sz w:val="22"/>
                <w:szCs w:val="22"/>
              </w:rPr>
            </w:pPr>
          </w:p>
          <w:p w14:paraId="11A7ABA5" w14:textId="77777777" w:rsidR="00105CFC" w:rsidRPr="003B5E36" w:rsidRDefault="00105CFC" w:rsidP="003B5E36">
            <w:pPr>
              <w:jc w:val="left"/>
              <w:rPr>
                <w:sz w:val="22"/>
                <w:szCs w:val="22"/>
              </w:rPr>
            </w:pPr>
          </w:p>
          <w:p w14:paraId="68708E5D" w14:textId="77777777" w:rsidR="00105CFC" w:rsidRPr="003B5E36" w:rsidRDefault="00105CFC" w:rsidP="003B5E36">
            <w:pPr>
              <w:jc w:val="left"/>
              <w:rPr>
                <w:sz w:val="22"/>
                <w:szCs w:val="22"/>
              </w:rPr>
            </w:pPr>
          </w:p>
          <w:p w14:paraId="4112732E" w14:textId="77777777" w:rsidR="00105CFC" w:rsidRPr="003B5E36" w:rsidRDefault="00105CFC" w:rsidP="003B5E36">
            <w:pPr>
              <w:jc w:val="left"/>
              <w:rPr>
                <w:sz w:val="22"/>
                <w:szCs w:val="22"/>
              </w:rPr>
            </w:pPr>
          </w:p>
          <w:p w14:paraId="7BD98D0A" w14:textId="77777777" w:rsidR="00AD124A" w:rsidRPr="003B5E36" w:rsidRDefault="00AD124A" w:rsidP="003B5E36">
            <w:pPr>
              <w:jc w:val="left"/>
              <w:rPr>
                <w:sz w:val="22"/>
                <w:szCs w:val="22"/>
              </w:rPr>
            </w:pPr>
          </w:p>
          <w:p w14:paraId="6404B6F6" w14:textId="77777777" w:rsidR="00105CFC" w:rsidRPr="003B5E36" w:rsidRDefault="00105CFC" w:rsidP="003B5E36">
            <w:pPr>
              <w:jc w:val="left"/>
              <w:rPr>
                <w:sz w:val="22"/>
                <w:szCs w:val="22"/>
              </w:rPr>
            </w:pPr>
            <w:r w:rsidRPr="003B5E36">
              <w:rPr>
                <w:sz w:val="22"/>
                <w:szCs w:val="22"/>
              </w:rPr>
              <w:t>Any Self-Insured-Retention or Deductible shall not exceed $25,000.</w:t>
            </w:r>
          </w:p>
        </w:tc>
      </w:tr>
      <w:tr w:rsidR="00105CFC" w:rsidRPr="004A58A1" w14:paraId="0ACA2469" w14:textId="77777777" w:rsidTr="00AD124A">
        <w:trPr>
          <w:cantSplit/>
          <w:trHeight w:val="1817"/>
          <w:jc w:val="center"/>
        </w:trPr>
        <w:tc>
          <w:tcPr>
            <w:tcW w:w="0" w:type="auto"/>
            <w:tcBorders>
              <w:top w:val="single" w:sz="4" w:space="0" w:color="auto"/>
              <w:right w:val="single" w:sz="4" w:space="0" w:color="auto"/>
            </w:tcBorders>
          </w:tcPr>
          <w:p w14:paraId="2ACF1360" w14:textId="77777777" w:rsidR="00105CFC" w:rsidRPr="003B5E36" w:rsidRDefault="00105CFC" w:rsidP="003B5E36">
            <w:pPr>
              <w:numPr>
                <w:ilvl w:val="0"/>
                <w:numId w:val="10"/>
              </w:numPr>
              <w:jc w:val="left"/>
              <w:rPr>
                <w:b/>
                <w:smallCaps/>
                <w:sz w:val="22"/>
                <w:szCs w:val="22"/>
              </w:rPr>
            </w:pPr>
            <w:r w:rsidRPr="003B5E36">
              <w:rPr>
                <w:b/>
                <w:smallCaps/>
                <w:sz w:val="22"/>
                <w:szCs w:val="22"/>
              </w:rPr>
              <w:t>Business Automobile Liability</w:t>
            </w:r>
          </w:p>
          <w:p w14:paraId="6527067D" w14:textId="77777777" w:rsidR="00105CFC" w:rsidRPr="003B5E36" w:rsidRDefault="00105CFC" w:rsidP="003B5E36">
            <w:pPr>
              <w:jc w:val="left"/>
              <w:rPr>
                <w:sz w:val="22"/>
                <w:szCs w:val="22"/>
              </w:rPr>
            </w:pPr>
            <w:r w:rsidRPr="003B5E36">
              <w:rPr>
                <w:sz w:val="22"/>
                <w:szCs w:val="22"/>
              </w:rPr>
              <w:t>Policy shall include (but not limited to) bodily injury and property damage liability for the following:</w:t>
            </w:r>
          </w:p>
          <w:p w14:paraId="2530E797" w14:textId="77777777" w:rsidR="0007678F" w:rsidRPr="003B5E36" w:rsidRDefault="0007678F" w:rsidP="003B5E36">
            <w:pPr>
              <w:numPr>
                <w:ilvl w:val="0"/>
                <w:numId w:val="20"/>
              </w:numPr>
              <w:jc w:val="left"/>
              <w:rPr>
                <w:sz w:val="22"/>
                <w:szCs w:val="22"/>
              </w:rPr>
            </w:pPr>
            <w:r w:rsidRPr="003B5E36">
              <w:rPr>
                <w:sz w:val="22"/>
                <w:szCs w:val="22"/>
              </w:rPr>
              <w:t>Any Auto</w:t>
            </w:r>
            <w:r w:rsidR="005049AE" w:rsidRPr="003B5E36">
              <w:rPr>
                <w:sz w:val="22"/>
                <w:szCs w:val="22"/>
              </w:rPr>
              <w:t>; OR</w:t>
            </w:r>
          </w:p>
          <w:p w14:paraId="60316132" w14:textId="77777777" w:rsidR="0007678F" w:rsidRPr="003B5E36" w:rsidRDefault="00C71F6A" w:rsidP="003B5E36">
            <w:pPr>
              <w:numPr>
                <w:ilvl w:val="0"/>
                <w:numId w:val="20"/>
              </w:numPr>
              <w:jc w:val="left"/>
              <w:rPr>
                <w:sz w:val="22"/>
                <w:szCs w:val="22"/>
              </w:rPr>
            </w:pPr>
            <w:r w:rsidRPr="003B5E36">
              <w:rPr>
                <w:sz w:val="22"/>
                <w:szCs w:val="22"/>
              </w:rPr>
              <w:t xml:space="preserve">All </w:t>
            </w:r>
            <w:r w:rsidR="00105CFC" w:rsidRPr="003B5E36">
              <w:rPr>
                <w:sz w:val="22"/>
                <w:szCs w:val="22"/>
              </w:rPr>
              <w:t>Owned Autos</w:t>
            </w:r>
            <w:r w:rsidR="005049AE" w:rsidRPr="003B5E36">
              <w:rPr>
                <w:sz w:val="22"/>
                <w:szCs w:val="22"/>
              </w:rPr>
              <w:t>, and</w:t>
            </w:r>
          </w:p>
          <w:p w14:paraId="616AB718" w14:textId="77777777" w:rsidR="0007678F" w:rsidRPr="003B5E36" w:rsidRDefault="0007678F" w:rsidP="003B5E36">
            <w:pPr>
              <w:numPr>
                <w:ilvl w:val="0"/>
                <w:numId w:val="20"/>
              </w:numPr>
              <w:jc w:val="left"/>
              <w:rPr>
                <w:sz w:val="22"/>
                <w:szCs w:val="22"/>
              </w:rPr>
            </w:pPr>
            <w:r w:rsidRPr="003B5E36">
              <w:rPr>
                <w:sz w:val="22"/>
                <w:szCs w:val="22"/>
              </w:rPr>
              <w:t>Hired Autos</w:t>
            </w:r>
            <w:r w:rsidR="005049AE" w:rsidRPr="003B5E36">
              <w:rPr>
                <w:sz w:val="22"/>
                <w:szCs w:val="22"/>
              </w:rPr>
              <w:t>, and</w:t>
            </w:r>
          </w:p>
          <w:p w14:paraId="55FEFE31" w14:textId="77777777" w:rsidR="00105CFC" w:rsidRPr="003B5E36" w:rsidRDefault="00105CFC" w:rsidP="003B5E36">
            <w:pPr>
              <w:numPr>
                <w:ilvl w:val="0"/>
                <w:numId w:val="20"/>
              </w:numPr>
              <w:jc w:val="left"/>
              <w:rPr>
                <w:sz w:val="22"/>
                <w:szCs w:val="22"/>
              </w:rPr>
            </w:pPr>
            <w:r w:rsidRPr="003B5E36">
              <w:rPr>
                <w:sz w:val="22"/>
                <w:szCs w:val="22"/>
              </w:rPr>
              <w:t>Non-Owned Autos</w:t>
            </w:r>
            <w:r w:rsidR="005049AE" w:rsidRPr="003B5E36">
              <w:rPr>
                <w:sz w:val="22"/>
                <w:szCs w:val="22"/>
              </w:rPr>
              <w:t>.</w:t>
            </w:r>
          </w:p>
        </w:tc>
        <w:tc>
          <w:tcPr>
            <w:tcW w:w="6263" w:type="dxa"/>
            <w:tcBorders>
              <w:top w:val="single" w:sz="4" w:space="0" w:color="auto"/>
              <w:left w:val="single" w:sz="4" w:space="0" w:color="auto"/>
            </w:tcBorders>
          </w:tcPr>
          <w:p w14:paraId="326A7BE9" w14:textId="77777777" w:rsidR="00105CFC" w:rsidRPr="003B5E36" w:rsidRDefault="00105CFC" w:rsidP="003B5E36">
            <w:pPr>
              <w:jc w:val="left"/>
              <w:rPr>
                <w:sz w:val="22"/>
                <w:szCs w:val="22"/>
              </w:rPr>
            </w:pPr>
            <w:r w:rsidRPr="003B5E36">
              <w:rPr>
                <w:sz w:val="22"/>
                <w:szCs w:val="22"/>
              </w:rPr>
              <w:t>Not Less than:</w:t>
            </w:r>
          </w:p>
          <w:p w14:paraId="3A2078E1" w14:textId="77777777" w:rsidR="00105CFC" w:rsidRPr="003B5E36" w:rsidRDefault="00105CFC" w:rsidP="003B5E36">
            <w:pPr>
              <w:jc w:val="left"/>
              <w:rPr>
                <w:sz w:val="22"/>
                <w:szCs w:val="22"/>
              </w:rPr>
            </w:pPr>
            <w:r w:rsidRPr="003B5E36">
              <w:rPr>
                <w:b/>
                <w:sz w:val="22"/>
                <w:szCs w:val="22"/>
              </w:rPr>
              <w:t>$1,000,000</w:t>
            </w:r>
            <w:r w:rsidRPr="003B5E36">
              <w:rPr>
                <w:sz w:val="22"/>
                <w:szCs w:val="22"/>
              </w:rPr>
              <w:t xml:space="preserve"> (1 mil</w:t>
            </w:r>
            <w:r w:rsidR="00BA3708" w:rsidRPr="003B5E36">
              <w:rPr>
                <w:sz w:val="22"/>
                <w:szCs w:val="22"/>
              </w:rPr>
              <w:t>lion) E</w:t>
            </w:r>
            <w:r w:rsidRPr="003B5E36">
              <w:rPr>
                <w:sz w:val="22"/>
                <w:szCs w:val="22"/>
              </w:rPr>
              <w:t>ach Occurrence</w:t>
            </w:r>
          </w:p>
        </w:tc>
      </w:tr>
      <w:tr w:rsidR="00105CFC" w:rsidRPr="001C07B2" w14:paraId="02ECD014" w14:textId="77777777" w:rsidTr="00AD124A">
        <w:trPr>
          <w:cantSplit/>
          <w:trHeight w:val="1088"/>
          <w:jc w:val="center"/>
        </w:trPr>
        <w:tc>
          <w:tcPr>
            <w:tcW w:w="0" w:type="auto"/>
            <w:tcBorders>
              <w:top w:val="single" w:sz="4" w:space="0" w:color="auto"/>
              <w:right w:val="single" w:sz="4" w:space="0" w:color="auto"/>
            </w:tcBorders>
          </w:tcPr>
          <w:p w14:paraId="07E38D5D" w14:textId="77777777" w:rsidR="00105CFC" w:rsidRPr="003B5E36" w:rsidRDefault="002A5F66" w:rsidP="003B5E36">
            <w:pPr>
              <w:numPr>
                <w:ilvl w:val="0"/>
                <w:numId w:val="10"/>
              </w:numPr>
              <w:jc w:val="left"/>
              <w:rPr>
                <w:b/>
                <w:smallCaps/>
                <w:sz w:val="22"/>
                <w:szCs w:val="22"/>
              </w:rPr>
            </w:pPr>
            <w:r w:rsidRPr="003B5E36">
              <w:rPr>
                <w:b/>
                <w:smallCaps/>
                <w:sz w:val="22"/>
                <w:szCs w:val="22"/>
              </w:rPr>
              <w:t xml:space="preserve">♦   </w:t>
            </w:r>
            <w:r w:rsidR="00105CFC" w:rsidRPr="003B5E36">
              <w:rPr>
                <w:b/>
                <w:smallCaps/>
                <w:sz w:val="22"/>
                <w:szCs w:val="22"/>
              </w:rPr>
              <w:t>Contractor’s Professional Errors &amp; Omissions Liability</w:t>
            </w:r>
          </w:p>
          <w:p w14:paraId="3FB2EB9F" w14:textId="77777777" w:rsidR="00105CFC" w:rsidRPr="003B5E36" w:rsidRDefault="00105CFC" w:rsidP="003B5E36">
            <w:pPr>
              <w:jc w:val="left"/>
              <w:rPr>
                <w:sz w:val="22"/>
                <w:szCs w:val="22"/>
              </w:rPr>
            </w:pPr>
            <w:r w:rsidRPr="003B5E36">
              <w:rPr>
                <w:sz w:val="22"/>
                <w:szCs w:val="22"/>
              </w:rPr>
              <w:t>Policy shall include (but not limited to) the following:</w:t>
            </w:r>
          </w:p>
          <w:p w14:paraId="4E060D80" w14:textId="77777777" w:rsidR="00105CFC" w:rsidRPr="003B5E36" w:rsidRDefault="00105CFC" w:rsidP="003B5E36">
            <w:pPr>
              <w:numPr>
                <w:ilvl w:val="0"/>
                <w:numId w:val="12"/>
              </w:numPr>
              <w:jc w:val="left"/>
              <w:rPr>
                <w:b/>
                <w:smallCaps/>
                <w:sz w:val="22"/>
                <w:szCs w:val="22"/>
              </w:rPr>
            </w:pPr>
            <w:r w:rsidRPr="003B5E36">
              <w:rPr>
                <w:sz w:val="22"/>
                <w:szCs w:val="22"/>
              </w:rPr>
              <w:t xml:space="preserve">A minimum three (3) year Discovery (tail) Reporting period, and </w:t>
            </w:r>
          </w:p>
          <w:p w14:paraId="5940C010" w14:textId="77777777" w:rsidR="00105CFC" w:rsidRPr="003B5E36" w:rsidRDefault="00105CFC" w:rsidP="003B5E36">
            <w:pPr>
              <w:numPr>
                <w:ilvl w:val="0"/>
                <w:numId w:val="12"/>
              </w:numPr>
              <w:jc w:val="left"/>
              <w:rPr>
                <w:b/>
                <w:smallCaps/>
                <w:sz w:val="22"/>
                <w:szCs w:val="22"/>
              </w:rPr>
            </w:pPr>
            <w:r w:rsidRPr="003B5E36">
              <w:rPr>
                <w:sz w:val="22"/>
                <w:szCs w:val="22"/>
              </w:rPr>
              <w:t>A Retroactive Date that equals or precedes the effective date of the Contract, or the performance of services hereunder.</w:t>
            </w:r>
          </w:p>
        </w:tc>
        <w:tc>
          <w:tcPr>
            <w:tcW w:w="6263" w:type="dxa"/>
            <w:tcBorders>
              <w:top w:val="single" w:sz="4" w:space="0" w:color="auto"/>
              <w:left w:val="single" w:sz="4" w:space="0" w:color="auto"/>
            </w:tcBorders>
          </w:tcPr>
          <w:p w14:paraId="24151A7A" w14:textId="77777777" w:rsidR="002A5F66" w:rsidRPr="003B5E36" w:rsidRDefault="002A5F66" w:rsidP="003B5E36">
            <w:pPr>
              <w:ind w:left="697" w:hanging="697"/>
              <w:jc w:val="left"/>
              <w:rPr>
                <w:b/>
                <w:smallCaps/>
                <w:sz w:val="22"/>
                <w:szCs w:val="22"/>
              </w:rPr>
            </w:pPr>
            <w:r w:rsidRPr="003B5E36">
              <w:rPr>
                <w:smallCaps/>
                <w:sz w:val="22"/>
                <w:szCs w:val="22"/>
              </w:rPr>
              <w:t xml:space="preserve">♦   </w:t>
            </w:r>
            <w:sdt>
              <w:sdtPr>
                <w:rPr>
                  <w:smallCaps/>
                  <w:sz w:val="22"/>
                  <w:szCs w:val="22"/>
                </w:rPr>
                <w:id w:val="-724984146"/>
                <w14:checkbox>
                  <w14:checked w14:val="0"/>
                  <w14:checkedState w14:val="2612" w14:font="MS Gothic"/>
                  <w14:uncheckedState w14:val="2610" w14:font="MS Gothic"/>
                </w14:checkbox>
              </w:sdtPr>
              <w:sdtEndPr/>
              <w:sdtContent>
                <w:r w:rsidR="00F772AE" w:rsidRPr="003B5E36">
                  <w:rPr>
                    <w:rFonts w:ascii="Segoe UI Symbol" w:eastAsia="MS Gothic" w:hAnsi="Segoe UI Symbol" w:cs="Segoe UI Symbol"/>
                    <w:smallCaps/>
                    <w:sz w:val="22"/>
                    <w:szCs w:val="22"/>
                  </w:rPr>
                  <w:t>☐</w:t>
                </w:r>
              </w:sdtContent>
            </w:sdt>
            <w:r w:rsidR="00C859FC" w:rsidRPr="003B5E36">
              <w:rPr>
                <w:sz w:val="22"/>
                <w:szCs w:val="22"/>
              </w:rPr>
              <w:tab/>
            </w:r>
            <w:r w:rsidR="006941CF" w:rsidRPr="003B5E36">
              <w:rPr>
                <w:sz w:val="22"/>
                <w:szCs w:val="22"/>
              </w:rPr>
              <w:t xml:space="preserve">Check Here If Contract Includes Professional/Design Liability Exposures or If Coverage is </w:t>
            </w:r>
            <w:r w:rsidR="00450E24">
              <w:rPr>
                <w:sz w:val="22"/>
                <w:szCs w:val="22"/>
              </w:rPr>
              <w:t>otherwise r</w:t>
            </w:r>
            <w:r w:rsidR="006941CF" w:rsidRPr="003B5E36">
              <w:rPr>
                <w:sz w:val="22"/>
                <w:szCs w:val="22"/>
              </w:rPr>
              <w:t>equired by a City Operational Department</w:t>
            </w:r>
          </w:p>
          <w:p w14:paraId="58A58D0A" w14:textId="77777777" w:rsidR="002A5F66" w:rsidRPr="003B5E36" w:rsidRDefault="002A5F66" w:rsidP="003B5E36">
            <w:pPr>
              <w:jc w:val="left"/>
              <w:rPr>
                <w:sz w:val="22"/>
                <w:szCs w:val="22"/>
              </w:rPr>
            </w:pPr>
          </w:p>
          <w:p w14:paraId="6220A6DA" w14:textId="77777777" w:rsidR="00105CFC" w:rsidRPr="003B5E36" w:rsidRDefault="00105CFC" w:rsidP="003B5E36">
            <w:pPr>
              <w:jc w:val="left"/>
              <w:rPr>
                <w:sz w:val="22"/>
                <w:szCs w:val="22"/>
              </w:rPr>
            </w:pPr>
            <w:r w:rsidRPr="003B5E36">
              <w:rPr>
                <w:sz w:val="22"/>
                <w:szCs w:val="22"/>
              </w:rPr>
              <w:t>Not Less than:</w:t>
            </w:r>
          </w:p>
          <w:p w14:paraId="19ADDA74" w14:textId="77777777" w:rsidR="00105CFC" w:rsidRPr="003B5E36" w:rsidRDefault="00105CFC" w:rsidP="003B5E36">
            <w:pPr>
              <w:jc w:val="left"/>
              <w:rPr>
                <w:sz w:val="22"/>
                <w:szCs w:val="22"/>
              </w:rPr>
            </w:pPr>
            <w:r w:rsidRPr="003B5E36">
              <w:rPr>
                <w:b/>
                <w:sz w:val="22"/>
                <w:szCs w:val="22"/>
              </w:rPr>
              <w:t>$1,000,000</w:t>
            </w:r>
            <w:r w:rsidR="00BA3708" w:rsidRPr="003B5E36">
              <w:rPr>
                <w:sz w:val="22"/>
                <w:szCs w:val="22"/>
              </w:rPr>
              <w:t xml:space="preserve"> (1 million) E</w:t>
            </w:r>
            <w:r w:rsidRPr="003B5E36">
              <w:rPr>
                <w:sz w:val="22"/>
                <w:szCs w:val="22"/>
              </w:rPr>
              <w:t>ach Occurrence</w:t>
            </w:r>
          </w:p>
          <w:p w14:paraId="3DA26523" w14:textId="77777777" w:rsidR="00105CFC" w:rsidRPr="003B5E36" w:rsidRDefault="00105CFC" w:rsidP="003B5E36">
            <w:pPr>
              <w:jc w:val="left"/>
              <w:rPr>
                <w:sz w:val="22"/>
                <w:szCs w:val="22"/>
              </w:rPr>
            </w:pPr>
            <w:r w:rsidRPr="003B5E36">
              <w:rPr>
                <w:b/>
                <w:sz w:val="22"/>
                <w:szCs w:val="22"/>
              </w:rPr>
              <w:t>$2,000,000</w:t>
            </w:r>
            <w:r w:rsidRPr="003B5E36">
              <w:rPr>
                <w:sz w:val="22"/>
                <w:szCs w:val="22"/>
              </w:rPr>
              <w:t xml:space="preserve"> (2 million) General Aggregate</w:t>
            </w:r>
          </w:p>
          <w:p w14:paraId="1A0ED71E" w14:textId="77777777" w:rsidR="00105CFC" w:rsidRPr="003B5E36" w:rsidRDefault="00105CFC" w:rsidP="003B5E36">
            <w:pPr>
              <w:jc w:val="left"/>
              <w:rPr>
                <w:sz w:val="22"/>
                <w:szCs w:val="22"/>
              </w:rPr>
            </w:pPr>
          </w:p>
          <w:p w14:paraId="465F66DA" w14:textId="77777777" w:rsidR="00105CFC" w:rsidRPr="003B5E36" w:rsidRDefault="00105CFC" w:rsidP="003B5E36">
            <w:pPr>
              <w:jc w:val="left"/>
              <w:rPr>
                <w:sz w:val="22"/>
                <w:szCs w:val="22"/>
              </w:rPr>
            </w:pPr>
          </w:p>
          <w:p w14:paraId="54F98193" w14:textId="77777777" w:rsidR="00105CFC" w:rsidRPr="003B5E36" w:rsidRDefault="00105CFC" w:rsidP="003B5E36">
            <w:pPr>
              <w:jc w:val="left"/>
              <w:rPr>
                <w:sz w:val="22"/>
                <w:szCs w:val="22"/>
              </w:rPr>
            </w:pPr>
            <w:r w:rsidRPr="003B5E36">
              <w:rPr>
                <w:sz w:val="22"/>
                <w:szCs w:val="22"/>
              </w:rPr>
              <w:t xml:space="preserve">Any Self-Insured-Retention </w:t>
            </w:r>
            <w:r w:rsidR="00AD124A" w:rsidRPr="003B5E36">
              <w:rPr>
                <w:sz w:val="22"/>
                <w:szCs w:val="22"/>
              </w:rPr>
              <w:t xml:space="preserve">or Deductible </w:t>
            </w:r>
            <w:r w:rsidRPr="003B5E36">
              <w:rPr>
                <w:sz w:val="22"/>
                <w:szCs w:val="22"/>
              </w:rPr>
              <w:t>shall not exceed $25,000.</w:t>
            </w:r>
          </w:p>
        </w:tc>
      </w:tr>
      <w:tr w:rsidR="00105CFC" w:rsidRPr="001C07B2" w14:paraId="240099A7" w14:textId="77777777" w:rsidTr="00AD124A">
        <w:trPr>
          <w:cantSplit/>
          <w:trHeight w:val="1088"/>
          <w:jc w:val="center"/>
        </w:trPr>
        <w:tc>
          <w:tcPr>
            <w:tcW w:w="0" w:type="auto"/>
            <w:tcBorders>
              <w:top w:val="single" w:sz="4" w:space="0" w:color="auto"/>
              <w:right w:val="single" w:sz="4" w:space="0" w:color="auto"/>
            </w:tcBorders>
          </w:tcPr>
          <w:p w14:paraId="51F7436A" w14:textId="77777777" w:rsidR="00105CFC" w:rsidRPr="003B5E36" w:rsidRDefault="002A5F66" w:rsidP="003B5E36">
            <w:pPr>
              <w:numPr>
                <w:ilvl w:val="0"/>
                <w:numId w:val="10"/>
              </w:numPr>
              <w:jc w:val="left"/>
              <w:rPr>
                <w:b/>
                <w:smallCaps/>
                <w:sz w:val="22"/>
                <w:szCs w:val="22"/>
              </w:rPr>
            </w:pPr>
            <w:r w:rsidRPr="003B5E36">
              <w:rPr>
                <w:b/>
                <w:smallCaps/>
                <w:sz w:val="22"/>
                <w:szCs w:val="22"/>
              </w:rPr>
              <w:t xml:space="preserve">♦   </w:t>
            </w:r>
            <w:r w:rsidR="00105CFC" w:rsidRPr="003B5E36">
              <w:rPr>
                <w:b/>
                <w:smallCaps/>
                <w:sz w:val="22"/>
                <w:szCs w:val="22"/>
              </w:rPr>
              <w:t>Inland Marine Builder’s Risk Insurance *</w:t>
            </w:r>
          </w:p>
          <w:p w14:paraId="15E22389" w14:textId="77777777" w:rsidR="00105CFC" w:rsidRPr="003B5E36" w:rsidRDefault="00105CFC" w:rsidP="003B5E36">
            <w:pPr>
              <w:jc w:val="left"/>
              <w:rPr>
                <w:sz w:val="22"/>
                <w:szCs w:val="22"/>
              </w:rPr>
            </w:pPr>
            <w:r w:rsidRPr="003B5E36">
              <w:rPr>
                <w:sz w:val="22"/>
                <w:szCs w:val="22"/>
              </w:rPr>
              <w:t>Policy shall include (but not limited to) the following:</w:t>
            </w:r>
          </w:p>
          <w:p w14:paraId="1F7A0A13" w14:textId="77777777" w:rsidR="00105CFC" w:rsidRPr="003B5E36" w:rsidRDefault="00105CFC" w:rsidP="003B5E36">
            <w:pPr>
              <w:numPr>
                <w:ilvl w:val="0"/>
                <w:numId w:val="13"/>
              </w:numPr>
              <w:jc w:val="left"/>
              <w:rPr>
                <w:b/>
                <w:smallCaps/>
                <w:sz w:val="22"/>
                <w:szCs w:val="22"/>
              </w:rPr>
            </w:pPr>
            <w:r w:rsidRPr="003B5E36">
              <w:rPr>
                <w:sz w:val="22"/>
                <w:szCs w:val="22"/>
              </w:rPr>
              <w:t>Amended Policy period of no less than twenty-two (22) months</w:t>
            </w:r>
            <w:r w:rsidR="000120EA" w:rsidRPr="003B5E36">
              <w:rPr>
                <w:sz w:val="22"/>
                <w:szCs w:val="22"/>
              </w:rPr>
              <w:t xml:space="preserve"> or estimated project length whichever is longer</w:t>
            </w:r>
            <w:r w:rsidRPr="003B5E36">
              <w:rPr>
                <w:sz w:val="22"/>
                <w:szCs w:val="22"/>
              </w:rPr>
              <w:t>.</w:t>
            </w:r>
          </w:p>
        </w:tc>
        <w:tc>
          <w:tcPr>
            <w:tcW w:w="6263" w:type="dxa"/>
            <w:tcBorders>
              <w:top w:val="single" w:sz="4" w:space="0" w:color="auto"/>
              <w:left w:val="single" w:sz="4" w:space="0" w:color="auto"/>
            </w:tcBorders>
          </w:tcPr>
          <w:p w14:paraId="27E1436F" w14:textId="77777777" w:rsidR="00C859FC" w:rsidRPr="003B5E36" w:rsidRDefault="00C859FC" w:rsidP="003B5E36">
            <w:pPr>
              <w:ind w:left="697" w:hanging="697"/>
              <w:jc w:val="left"/>
              <w:rPr>
                <w:b/>
                <w:smallCaps/>
                <w:sz w:val="22"/>
                <w:szCs w:val="22"/>
              </w:rPr>
            </w:pPr>
            <w:r w:rsidRPr="003B5E36">
              <w:rPr>
                <w:smallCaps/>
                <w:sz w:val="22"/>
                <w:szCs w:val="22"/>
              </w:rPr>
              <w:t xml:space="preserve">♦   </w:t>
            </w:r>
            <w:sdt>
              <w:sdtPr>
                <w:rPr>
                  <w:smallCaps/>
                  <w:sz w:val="22"/>
                  <w:szCs w:val="22"/>
                </w:rPr>
                <w:id w:val="-1324503672"/>
                <w14:checkbox>
                  <w14:checked w14:val="0"/>
                  <w14:checkedState w14:val="2612" w14:font="MS Gothic"/>
                  <w14:uncheckedState w14:val="2610" w14:font="MS Gothic"/>
                </w14:checkbox>
              </w:sdtPr>
              <w:sdtEndPr/>
              <w:sdtContent>
                <w:r w:rsidR="00F772AE" w:rsidRPr="003B5E36">
                  <w:rPr>
                    <w:rFonts w:ascii="Segoe UI Symbol" w:eastAsia="MS Gothic" w:hAnsi="Segoe UI Symbol" w:cs="Segoe UI Symbol"/>
                    <w:smallCaps/>
                    <w:sz w:val="22"/>
                    <w:szCs w:val="22"/>
                  </w:rPr>
                  <w:t>☐</w:t>
                </w:r>
              </w:sdtContent>
            </w:sdt>
            <w:r w:rsidRPr="003B5E36">
              <w:rPr>
                <w:sz w:val="22"/>
                <w:szCs w:val="22"/>
              </w:rPr>
              <w:tab/>
              <w:t>Check Here If Coverage is Required by a City Operational Department</w:t>
            </w:r>
          </w:p>
          <w:p w14:paraId="07E4CC93" w14:textId="77777777" w:rsidR="00C859FC" w:rsidRPr="003B5E36" w:rsidRDefault="00C859FC" w:rsidP="003B5E36">
            <w:pPr>
              <w:jc w:val="left"/>
              <w:rPr>
                <w:sz w:val="22"/>
                <w:szCs w:val="22"/>
              </w:rPr>
            </w:pPr>
          </w:p>
          <w:p w14:paraId="6F88CF4F" w14:textId="77777777" w:rsidR="002A5F66" w:rsidRPr="003B5E36" w:rsidRDefault="002A5F66" w:rsidP="003B5E36">
            <w:pPr>
              <w:jc w:val="left"/>
              <w:rPr>
                <w:sz w:val="22"/>
                <w:szCs w:val="22"/>
              </w:rPr>
            </w:pPr>
          </w:p>
          <w:p w14:paraId="6E85F478" w14:textId="77777777" w:rsidR="00105CFC" w:rsidRPr="003B5E36" w:rsidRDefault="00105CFC" w:rsidP="003B5E36">
            <w:pPr>
              <w:jc w:val="left"/>
              <w:rPr>
                <w:sz w:val="22"/>
                <w:szCs w:val="22"/>
              </w:rPr>
            </w:pPr>
            <w:r w:rsidRPr="003B5E36">
              <w:rPr>
                <w:sz w:val="22"/>
                <w:szCs w:val="22"/>
              </w:rPr>
              <w:t>An amount at least equal to one-hundred percent (100%) of the projected completed value of the Work, as well as subsequent modifications of that sum due to Change Orders.</w:t>
            </w:r>
          </w:p>
        </w:tc>
      </w:tr>
      <w:tr w:rsidR="00637DA9" w14:paraId="04A8E9CF" w14:textId="77777777" w:rsidTr="00AD124A">
        <w:trPr>
          <w:cantSplit/>
          <w:trHeight w:val="1088"/>
          <w:jc w:val="center"/>
        </w:trPr>
        <w:tc>
          <w:tcPr>
            <w:tcW w:w="0" w:type="auto"/>
            <w:tcBorders>
              <w:top w:val="single" w:sz="4" w:space="0" w:color="auto"/>
              <w:right w:val="single" w:sz="4" w:space="0" w:color="auto"/>
            </w:tcBorders>
          </w:tcPr>
          <w:p w14:paraId="46137176" w14:textId="77777777" w:rsidR="00637DA9" w:rsidRPr="003B5E36" w:rsidRDefault="00637DA9" w:rsidP="003B5E36">
            <w:pPr>
              <w:numPr>
                <w:ilvl w:val="0"/>
                <w:numId w:val="10"/>
              </w:numPr>
              <w:jc w:val="left"/>
              <w:rPr>
                <w:b/>
                <w:smallCaps/>
                <w:sz w:val="22"/>
                <w:szCs w:val="22"/>
              </w:rPr>
            </w:pPr>
            <w:r w:rsidRPr="003B5E36">
              <w:rPr>
                <w:b/>
                <w:smallCaps/>
                <w:sz w:val="22"/>
                <w:szCs w:val="22"/>
              </w:rPr>
              <w:t>♦   Contractor’s Pollution Liability Insurance *</w:t>
            </w:r>
          </w:p>
        </w:tc>
        <w:tc>
          <w:tcPr>
            <w:tcW w:w="6263" w:type="dxa"/>
            <w:tcBorders>
              <w:top w:val="single" w:sz="4" w:space="0" w:color="auto"/>
              <w:left w:val="single" w:sz="4" w:space="0" w:color="auto"/>
            </w:tcBorders>
          </w:tcPr>
          <w:p w14:paraId="72F494E1" w14:textId="77777777" w:rsidR="008E539E" w:rsidRPr="003B5E36" w:rsidRDefault="008E539E" w:rsidP="003B5E36">
            <w:pPr>
              <w:ind w:left="697" w:hanging="697"/>
              <w:jc w:val="left"/>
              <w:rPr>
                <w:b/>
                <w:smallCaps/>
                <w:sz w:val="22"/>
                <w:szCs w:val="22"/>
              </w:rPr>
            </w:pPr>
            <w:r w:rsidRPr="003B5E36">
              <w:rPr>
                <w:smallCaps/>
                <w:sz w:val="22"/>
                <w:szCs w:val="22"/>
              </w:rPr>
              <w:t xml:space="preserve">♦   </w:t>
            </w:r>
            <w:sdt>
              <w:sdtPr>
                <w:rPr>
                  <w:smallCaps/>
                  <w:sz w:val="22"/>
                  <w:szCs w:val="22"/>
                </w:rPr>
                <w:id w:val="1462690925"/>
                <w14:checkbox>
                  <w14:checked w14:val="0"/>
                  <w14:checkedState w14:val="2612" w14:font="MS Gothic"/>
                  <w14:uncheckedState w14:val="2610" w14:font="MS Gothic"/>
                </w14:checkbox>
              </w:sdtPr>
              <w:sdtEndPr/>
              <w:sdtContent>
                <w:r w:rsidR="00F772AE" w:rsidRPr="003B5E36">
                  <w:rPr>
                    <w:rFonts w:ascii="Segoe UI Symbol" w:eastAsia="MS Gothic" w:hAnsi="Segoe UI Symbol" w:cs="Segoe UI Symbol"/>
                    <w:smallCaps/>
                    <w:sz w:val="22"/>
                    <w:szCs w:val="22"/>
                  </w:rPr>
                  <w:t>☐</w:t>
                </w:r>
              </w:sdtContent>
            </w:sdt>
            <w:r w:rsidRPr="003B5E36">
              <w:rPr>
                <w:sz w:val="22"/>
                <w:szCs w:val="22"/>
              </w:rPr>
              <w:tab/>
              <w:t>Check Here If Coverage is Required by a City Operational Department</w:t>
            </w:r>
          </w:p>
          <w:p w14:paraId="2C0073DA" w14:textId="77777777" w:rsidR="008E539E" w:rsidRPr="003B5E36" w:rsidRDefault="008E539E" w:rsidP="003B5E36">
            <w:pPr>
              <w:jc w:val="left"/>
              <w:rPr>
                <w:sz w:val="22"/>
                <w:szCs w:val="22"/>
              </w:rPr>
            </w:pPr>
          </w:p>
          <w:p w14:paraId="28692C44" w14:textId="77777777" w:rsidR="00637DA9" w:rsidRPr="003B5E36" w:rsidRDefault="00637DA9" w:rsidP="003B5E36">
            <w:pPr>
              <w:jc w:val="left"/>
              <w:rPr>
                <w:sz w:val="22"/>
                <w:szCs w:val="22"/>
              </w:rPr>
            </w:pPr>
            <w:r w:rsidRPr="003B5E36">
              <w:rPr>
                <w:sz w:val="22"/>
                <w:szCs w:val="22"/>
              </w:rPr>
              <w:t>Not Less than:</w:t>
            </w:r>
          </w:p>
          <w:p w14:paraId="65D3FDC6" w14:textId="77777777" w:rsidR="00637DA9" w:rsidRPr="003B5E36" w:rsidRDefault="00637DA9" w:rsidP="003B5E36">
            <w:pPr>
              <w:jc w:val="left"/>
              <w:rPr>
                <w:sz w:val="22"/>
                <w:szCs w:val="22"/>
              </w:rPr>
            </w:pPr>
            <w:r w:rsidRPr="003B5E36">
              <w:rPr>
                <w:b/>
                <w:sz w:val="22"/>
                <w:szCs w:val="22"/>
              </w:rPr>
              <w:t>$1,000,000</w:t>
            </w:r>
            <w:r w:rsidRPr="003B5E36">
              <w:rPr>
                <w:sz w:val="22"/>
                <w:szCs w:val="22"/>
              </w:rPr>
              <w:t xml:space="preserve"> (1 million) Each Occurrence</w:t>
            </w:r>
          </w:p>
          <w:p w14:paraId="10BB834D" w14:textId="77777777" w:rsidR="00637DA9" w:rsidRPr="003B5E36" w:rsidRDefault="00637DA9" w:rsidP="003B5E36">
            <w:pPr>
              <w:jc w:val="left"/>
              <w:rPr>
                <w:sz w:val="22"/>
                <w:szCs w:val="22"/>
              </w:rPr>
            </w:pPr>
            <w:r w:rsidRPr="003B5E36">
              <w:rPr>
                <w:b/>
                <w:sz w:val="22"/>
                <w:szCs w:val="22"/>
              </w:rPr>
              <w:t>$2,000,000</w:t>
            </w:r>
            <w:r w:rsidRPr="003B5E36">
              <w:rPr>
                <w:sz w:val="22"/>
                <w:szCs w:val="22"/>
              </w:rPr>
              <w:t xml:space="preserve"> (2 million) General Aggregate</w:t>
            </w:r>
          </w:p>
        </w:tc>
      </w:tr>
      <w:tr w:rsidR="00105CFC" w14:paraId="0A4C9AED" w14:textId="77777777" w:rsidTr="00AD124A">
        <w:trPr>
          <w:cantSplit/>
          <w:trHeight w:val="1088"/>
          <w:jc w:val="center"/>
        </w:trPr>
        <w:tc>
          <w:tcPr>
            <w:tcW w:w="0" w:type="auto"/>
            <w:tcBorders>
              <w:top w:val="single" w:sz="4" w:space="0" w:color="auto"/>
              <w:right w:val="single" w:sz="4" w:space="0" w:color="auto"/>
            </w:tcBorders>
          </w:tcPr>
          <w:p w14:paraId="5F1E4C97" w14:textId="77777777" w:rsidR="00105CFC" w:rsidRPr="003B5E36" w:rsidRDefault="00105CFC" w:rsidP="003B5E36">
            <w:pPr>
              <w:numPr>
                <w:ilvl w:val="0"/>
                <w:numId w:val="10"/>
              </w:numPr>
              <w:jc w:val="left"/>
              <w:rPr>
                <w:b/>
                <w:smallCaps/>
                <w:sz w:val="22"/>
                <w:szCs w:val="22"/>
              </w:rPr>
            </w:pPr>
            <w:r w:rsidRPr="003B5E36">
              <w:rPr>
                <w:b/>
                <w:smallCaps/>
                <w:sz w:val="22"/>
                <w:szCs w:val="22"/>
              </w:rPr>
              <w:t>Commercial Umbrella / Excess Liability *</w:t>
            </w:r>
          </w:p>
        </w:tc>
        <w:tc>
          <w:tcPr>
            <w:tcW w:w="6263" w:type="dxa"/>
            <w:tcBorders>
              <w:top w:val="single" w:sz="4" w:space="0" w:color="auto"/>
              <w:left w:val="single" w:sz="4" w:space="0" w:color="auto"/>
            </w:tcBorders>
          </w:tcPr>
          <w:p w14:paraId="286D2502" w14:textId="77777777" w:rsidR="00105CFC" w:rsidRPr="003B5E36" w:rsidRDefault="00105CFC" w:rsidP="003B5E36">
            <w:pPr>
              <w:jc w:val="left"/>
              <w:rPr>
                <w:sz w:val="22"/>
                <w:szCs w:val="22"/>
              </w:rPr>
            </w:pPr>
            <w:r w:rsidRPr="003B5E36">
              <w:rPr>
                <w:sz w:val="22"/>
                <w:szCs w:val="22"/>
              </w:rPr>
              <w:t>Not Less than:</w:t>
            </w:r>
          </w:p>
          <w:p w14:paraId="7E3183A2" w14:textId="77777777" w:rsidR="00105CFC" w:rsidRPr="003B5E36" w:rsidRDefault="00105CFC" w:rsidP="003B5E36">
            <w:pPr>
              <w:jc w:val="left"/>
              <w:rPr>
                <w:sz w:val="22"/>
                <w:szCs w:val="22"/>
              </w:rPr>
            </w:pPr>
            <w:r w:rsidRPr="003B5E36">
              <w:rPr>
                <w:b/>
                <w:sz w:val="22"/>
                <w:szCs w:val="22"/>
              </w:rPr>
              <w:t>$5,000,000</w:t>
            </w:r>
            <w:r w:rsidR="00BA3708" w:rsidRPr="003B5E36">
              <w:rPr>
                <w:sz w:val="22"/>
                <w:szCs w:val="22"/>
              </w:rPr>
              <w:t xml:space="preserve"> (5 million) E</w:t>
            </w:r>
            <w:r w:rsidRPr="003B5E36">
              <w:rPr>
                <w:sz w:val="22"/>
                <w:szCs w:val="22"/>
              </w:rPr>
              <w:t>ach Occurrence</w:t>
            </w:r>
          </w:p>
          <w:p w14:paraId="4C93C9BF" w14:textId="77777777" w:rsidR="00105CFC" w:rsidRPr="003B5E36" w:rsidRDefault="00105CFC" w:rsidP="003B5E36">
            <w:pPr>
              <w:jc w:val="left"/>
              <w:rPr>
                <w:sz w:val="22"/>
                <w:szCs w:val="22"/>
              </w:rPr>
            </w:pPr>
            <w:r w:rsidRPr="003B5E36">
              <w:rPr>
                <w:b/>
                <w:sz w:val="22"/>
                <w:szCs w:val="22"/>
              </w:rPr>
              <w:t>$5,000,000</w:t>
            </w:r>
            <w:r w:rsidRPr="003B5E36">
              <w:rPr>
                <w:sz w:val="22"/>
                <w:szCs w:val="22"/>
              </w:rPr>
              <w:t xml:space="preserve"> (5 million) General Aggregate</w:t>
            </w:r>
          </w:p>
          <w:p w14:paraId="5CAF93CE" w14:textId="77777777" w:rsidR="00105CFC" w:rsidRPr="003B5E36" w:rsidRDefault="00105CFC" w:rsidP="003B5E36">
            <w:pPr>
              <w:jc w:val="left"/>
              <w:rPr>
                <w:sz w:val="22"/>
                <w:szCs w:val="22"/>
              </w:rPr>
            </w:pPr>
          </w:p>
          <w:p w14:paraId="56C6237F" w14:textId="77777777" w:rsidR="00105CFC" w:rsidRPr="003B5E36" w:rsidRDefault="00105CFC" w:rsidP="003B5E36">
            <w:pPr>
              <w:jc w:val="left"/>
              <w:rPr>
                <w:sz w:val="22"/>
                <w:szCs w:val="22"/>
              </w:rPr>
            </w:pPr>
            <w:r w:rsidRPr="003B5E36">
              <w:rPr>
                <w:sz w:val="22"/>
                <w:szCs w:val="22"/>
              </w:rPr>
              <w:t>Any Self-Insured-Retention or Deductible shall not exceed $25,000.</w:t>
            </w:r>
          </w:p>
        </w:tc>
      </w:tr>
      <w:tr w:rsidR="00105CFC" w:rsidRPr="009E10A6" w14:paraId="3B30A526" w14:textId="77777777" w:rsidTr="00AD124A">
        <w:trPr>
          <w:cantSplit/>
          <w:trHeight w:val="593"/>
          <w:jc w:val="center"/>
        </w:trPr>
        <w:tc>
          <w:tcPr>
            <w:tcW w:w="0" w:type="auto"/>
            <w:tcBorders>
              <w:top w:val="single" w:sz="4" w:space="0" w:color="auto"/>
              <w:right w:val="single" w:sz="4" w:space="0" w:color="auto"/>
            </w:tcBorders>
          </w:tcPr>
          <w:p w14:paraId="37E03D21" w14:textId="77777777" w:rsidR="00105CFC" w:rsidRPr="003B5E36" w:rsidRDefault="00105CFC" w:rsidP="003B5E36">
            <w:pPr>
              <w:numPr>
                <w:ilvl w:val="0"/>
                <w:numId w:val="10"/>
              </w:numPr>
              <w:jc w:val="left"/>
              <w:rPr>
                <w:b/>
                <w:smallCaps/>
                <w:sz w:val="22"/>
                <w:szCs w:val="22"/>
              </w:rPr>
            </w:pPr>
            <w:r w:rsidRPr="003B5E36">
              <w:rPr>
                <w:b/>
                <w:smallCaps/>
                <w:sz w:val="22"/>
                <w:szCs w:val="22"/>
              </w:rPr>
              <w:lastRenderedPageBreak/>
              <w:t>Workers</w:t>
            </w:r>
            <w:r w:rsidR="00AD124A" w:rsidRPr="003B5E36">
              <w:rPr>
                <w:b/>
                <w:smallCaps/>
                <w:sz w:val="22"/>
                <w:szCs w:val="22"/>
              </w:rPr>
              <w:t>’</w:t>
            </w:r>
            <w:r w:rsidRPr="003B5E36">
              <w:rPr>
                <w:b/>
                <w:smallCaps/>
                <w:sz w:val="22"/>
                <w:szCs w:val="22"/>
              </w:rPr>
              <w:t xml:space="preserve"> Compensation and Employer’s Liability</w:t>
            </w:r>
          </w:p>
        </w:tc>
        <w:tc>
          <w:tcPr>
            <w:tcW w:w="6263" w:type="dxa"/>
            <w:tcBorders>
              <w:top w:val="single" w:sz="4" w:space="0" w:color="auto"/>
              <w:left w:val="single" w:sz="4" w:space="0" w:color="auto"/>
            </w:tcBorders>
          </w:tcPr>
          <w:p w14:paraId="3095FC52" w14:textId="77777777" w:rsidR="00BA642E" w:rsidRPr="003B5E36" w:rsidRDefault="00BA642E" w:rsidP="003B5E36">
            <w:pPr>
              <w:jc w:val="left"/>
              <w:rPr>
                <w:b/>
                <w:sz w:val="22"/>
                <w:szCs w:val="22"/>
              </w:rPr>
            </w:pPr>
            <w:r w:rsidRPr="003B5E36">
              <w:rPr>
                <w:b/>
                <w:sz w:val="22"/>
                <w:szCs w:val="22"/>
              </w:rPr>
              <w:t>Statutory Limits for Workers’ Compensation</w:t>
            </w:r>
          </w:p>
          <w:p w14:paraId="04FDADC2" w14:textId="77777777" w:rsidR="00BA642E" w:rsidRPr="003B5E36" w:rsidRDefault="00BA642E" w:rsidP="003B5E36">
            <w:pPr>
              <w:jc w:val="left"/>
              <w:rPr>
                <w:sz w:val="22"/>
                <w:szCs w:val="22"/>
              </w:rPr>
            </w:pPr>
            <w:r w:rsidRPr="003B5E36">
              <w:rPr>
                <w:smallCaps/>
                <w:sz w:val="22"/>
                <w:szCs w:val="22"/>
              </w:rPr>
              <w:t>Tex. Lab. Code Ann.</w:t>
            </w:r>
            <w:r w:rsidRPr="003B5E36">
              <w:rPr>
                <w:sz w:val="22"/>
                <w:szCs w:val="22"/>
              </w:rPr>
              <w:t xml:space="preserve"> Title 5, Subtitle A, Chapter 401</w:t>
            </w:r>
          </w:p>
          <w:p w14:paraId="12FFA865" w14:textId="77777777" w:rsidR="00BA642E" w:rsidRPr="003B5E36" w:rsidRDefault="00BA642E" w:rsidP="003B5E36">
            <w:pPr>
              <w:jc w:val="left"/>
              <w:rPr>
                <w:sz w:val="22"/>
                <w:szCs w:val="22"/>
              </w:rPr>
            </w:pPr>
            <w:r w:rsidRPr="003B5E36">
              <w:rPr>
                <w:smallCaps/>
                <w:sz w:val="22"/>
                <w:szCs w:val="22"/>
              </w:rPr>
              <w:t>Tex. Admin. Code</w:t>
            </w:r>
            <w:r w:rsidRPr="003B5E36">
              <w:rPr>
                <w:sz w:val="22"/>
                <w:szCs w:val="22"/>
              </w:rPr>
              <w:t>, Title 28, Part 2</w:t>
            </w:r>
          </w:p>
          <w:p w14:paraId="74EBF804" w14:textId="77777777" w:rsidR="00BA642E" w:rsidRPr="003B5E36" w:rsidRDefault="00BA642E" w:rsidP="003B5E36">
            <w:pPr>
              <w:jc w:val="left"/>
              <w:rPr>
                <w:b/>
                <w:sz w:val="22"/>
                <w:szCs w:val="22"/>
              </w:rPr>
            </w:pPr>
            <w:r w:rsidRPr="003B5E36">
              <w:rPr>
                <w:b/>
                <w:sz w:val="22"/>
                <w:szCs w:val="22"/>
              </w:rPr>
              <w:t>Employer’s Liability Limits</w:t>
            </w:r>
          </w:p>
          <w:p w14:paraId="1B969CAE" w14:textId="77777777" w:rsidR="00BA642E" w:rsidRPr="003B5E36" w:rsidRDefault="00BA642E" w:rsidP="003B5E36">
            <w:pPr>
              <w:jc w:val="left"/>
              <w:rPr>
                <w:sz w:val="22"/>
                <w:szCs w:val="22"/>
              </w:rPr>
            </w:pPr>
            <w:r w:rsidRPr="003B5E36">
              <w:rPr>
                <w:b/>
                <w:sz w:val="22"/>
                <w:szCs w:val="22"/>
              </w:rPr>
              <w:t xml:space="preserve">$1,000,000 (1 million) </w:t>
            </w:r>
            <w:r w:rsidRPr="003B5E36">
              <w:rPr>
                <w:sz w:val="22"/>
                <w:szCs w:val="22"/>
              </w:rPr>
              <w:t>Bodily Injury by Accident</w:t>
            </w:r>
          </w:p>
          <w:p w14:paraId="7C056FFC" w14:textId="77777777" w:rsidR="00BA642E" w:rsidRPr="003B5E36" w:rsidRDefault="00BA642E" w:rsidP="003B5E36">
            <w:pPr>
              <w:jc w:val="left"/>
              <w:rPr>
                <w:sz w:val="22"/>
                <w:szCs w:val="22"/>
              </w:rPr>
            </w:pPr>
            <w:r w:rsidRPr="003B5E36">
              <w:rPr>
                <w:b/>
                <w:sz w:val="22"/>
                <w:szCs w:val="22"/>
              </w:rPr>
              <w:t xml:space="preserve">$1,000,000 (1 million) </w:t>
            </w:r>
            <w:r w:rsidRPr="003B5E36">
              <w:rPr>
                <w:sz w:val="22"/>
                <w:szCs w:val="22"/>
              </w:rPr>
              <w:t>Bodily Injury by Disease Each Occurrence</w:t>
            </w:r>
          </w:p>
          <w:p w14:paraId="77A62043" w14:textId="77777777" w:rsidR="00105CFC" w:rsidRPr="003B5E36" w:rsidRDefault="00BA642E" w:rsidP="003B5E36">
            <w:pPr>
              <w:jc w:val="left"/>
              <w:rPr>
                <w:sz w:val="22"/>
                <w:szCs w:val="22"/>
              </w:rPr>
            </w:pPr>
            <w:r w:rsidRPr="003B5E36">
              <w:rPr>
                <w:b/>
                <w:sz w:val="22"/>
                <w:szCs w:val="22"/>
              </w:rPr>
              <w:t xml:space="preserve">$1,000,000 (1 million) </w:t>
            </w:r>
            <w:r w:rsidRPr="003B5E36">
              <w:rPr>
                <w:sz w:val="22"/>
                <w:szCs w:val="22"/>
              </w:rPr>
              <w:t>Bodily Injury by Disease Aggregate Limit</w:t>
            </w:r>
          </w:p>
        </w:tc>
      </w:tr>
    </w:tbl>
    <w:p w14:paraId="543C718E" w14:textId="77777777" w:rsidR="00FC7A41" w:rsidRDefault="00105CFC" w:rsidP="00FC7A41">
      <w:pPr>
        <w:jc w:val="center"/>
        <w:rPr>
          <w:sz w:val="36"/>
          <w:szCs w:val="36"/>
        </w:rPr>
      </w:pPr>
      <w:r>
        <w:br w:type="page"/>
      </w:r>
      <w:r w:rsidR="00FC7A41" w:rsidRPr="00F570FA">
        <w:rPr>
          <w:sz w:val="36"/>
          <w:szCs w:val="36"/>
        </w:rPr>
        <w:lastRenderedPageBreak/>
        <w:t>Checklist</w:t>
      </w:r>
      <w:r w:rsidR="00FC7A41">
        <w:rPr>
          <w:sz w:val="36"/>
          <w:szCs w:val="36"/>
        </w:rPr>
        <w:t xml:space="preserve">:  </w:t>
      </w:r>
      <w:r w:rsidR="00FC7A41" w:rsidRPr="00F570FA">
        <w:rPr>
          <w:sz w:val="36"/>
          <w:szCs w:val="36"/>
        </w:rPr>
        <w:t>Certificate</w:t>
      </w:r>
      <w:r w:rsidR="00FC7A41">
        <w:rPr>
          <w:sz w:val="36"/>
          <w:szCs w:val="36"/>
        </w:rPr>
        <w:t>(s)</w:t>
      </w:r>
      <w:r w:rsidR="00735AAC">
        <w:rPr>
          <w:sz w:val="36"/>
          <w:szCs w:val="36"/>
        </w:rPr>
        <w:t xml:space="preserve"> of Insurance</w:t>
      </w:r>
    </w:p>
    <w:p w14:paraId="2DDD2AC1" w14:textId="77777777" w:rsidR="00FC7A41" w:rsidRDefault="00FC7A41" w:rsidP="00FC7A41">
      <w:pPr>
        <w:jc w:val="center"/>
        <w:rPr>
          <w:b/>
          <w:color w:val="FF0000"/>
          <w:szCs w:val="24"/>
        </w:rPr>
      </w:pPr>
      <w:r>
        <w:rPr>
          <w:b/>
          <w:color w:val="FF0000"/>
          <w:szCs w:val="24"/>
        </w:rPr>
        <w:t xml:space="preserve">* </w:t>
      </w:r>
      <w:r w:rsidRPr="00716EF6">
        <w:rPr>
          <w:b/>
          <w:color w:val="FF0000"/>
          <w:szCs w:val="24"/>
        </w:rPr>
        <w:t xml:space="preserve">Provided </w:t>
      </w:r>
      <w:r>
        <w:rPr>
          <w:b/>
          <w:color w:val="FF0000"/>
          <w:szCs w:val="24"/>
        </w:rPr>
        <w:t xml:space="preserve">only </w:t>
      </w:r>
      <w:r w:rsidRPr="00716EF6">
        <w:rPr>
          <w:b/>
          <w:color w:val="FF0000"/>
          <w:szCs w:val="24"/>
        </w:rPr>
        <w:t>as a courtesy</w:t>
      </w:r>
      <w:r>
        <w:rPr>
          <w:b/>
          <w:color w:val="FF0000"/>
          <w:szCs w:val="24"/>
        </w:rPr>
        <w:t xml:space="preserve"> *</w:t>
      </w:r>
      <w:r w:rsidRPr="00716EF6">
        <w:rPr>
          <w:b/>
          <w:color w:val="FF0000"/>
          <w:szCs w:val="24"/>
        </w:rPr>
        <w:t xml:space="preserve"> </w:t>
      </w:r>
    </w:p>
    <w:p w14:paraId="18BE039C" w14:textId="77777777" w:rsidR="00FC7A41" w:rsidRDefault="00FC7A41" w:rsidP="00FC7A41">
      <w:pPr>
        <w:jc w:val="center"/>
        <w:rPr>
          <w:b/>
          <w:color w:val="FF0000"/>
          <w:szCs w:val="24"/>
        </w:rPr>
      </w:pPr>
      <w:r w:rsidRPr="00716EF6">
        <w:rPr>
          <w:b/>
          <w:color w:val="FF0000"/>
          <w:szCs w:val="24"/>
        </w:rPr>
        <w:t>[</w:t>
      </w:r>
      <w:r w:rsidRPr="00716EF6">
        <w:rPr>
          <w:b/>
          <w:i/>
          <w:color w:val="FF0000"/>
          <w:szCs w:val="24"/>
        </w:rPr>
        <w:t>See</w:t>
      </w:r>
      <w:r>
        <w:rPr>
          <w:b/>
          <w:color w:val="FF0000"/>
          <w:szCs w:val="24"/>
        </w:rPr>
        <w:t xml:space="preserve"> </w:t>
      </w:r>
      <w:r w:rsidRPr="006033A9">
        <w:rPr>
          <w:b/>
          <w:i/>
          <w:color w:val="FF0000"/>
          <w:szCs w:val="24"/>
        </w:rPr>
        <w:t>generally</w:t>
      </w:r>
      <w:r>
        <w:rPr>
          <w:b/>
          <w:color w:val="FF0000"/>
          <w:szCs w:val="24"/>
        </w:rPr>
        <w:t xml:space="preserve"> </w:t>
      </w:r>
      <w:r w:rsidRPr="00716EF6">
        <w:rPr>
          <w:b/>
          <w:color w:val="FF0000"/>
          <w:szCs w:val="24"/>
        </w:rPr>
        <w:t>Section 1</w:t>
      </w:r>
      <w:r w:rsidR="00315F31">
        <w:rPr>
          <w:b/>
          <w:color w:val="FF0000"/>
          <w:szCs w:val="24"/>
        </w:rPr>
        <w:t>6</w:t>
      </w:r>
      <w:r>
        <w:rPr>
          <w:b/>
          <w:color w:val="FF0000"/>
          <w:szCs w:val="24"/>
        </w:rPr>
        <w:t>.8</w:t>
      </w:r>
      <w:r w:rsidRPr="00716EF6">
        <w:rPr>
          <w:b/>
          <w:color w:val="FF0000"/>
          <w:szCs w:val="24"/>
        </w:rPr>
        <w:t xml:space="preserve"> </w:t>
      </w:r>
      <w:r w:rsidRPr="006033A9">
        <w:rPr>
          <w:b/>
          <w:i/>
          <w:color w:val="FF0000"/>
          <w:szCs w:val="24"/>
        </w:rPr>
        <w:t>General Conditions</w:t>
      </w:r>
      <w:r w:rsidRPr="00716EF6">
        <w:rPr>
          <w:b/>
          <w:color w:val="FF0000"/>
          <w:szCs w:val="24"/>
        </w:rPr>
        <w:t xml:space="preserve"> for contract </w:t>
      </w:r>
      <w:r>
        <w:rPr>
          <w:b/>
          <w:color w:val="FF0000"/>
          <w:szCs w:val="24"/>
        </w:rPr>
        <w:t xml:space="preserve">insurance </w:t>
      </w:r>
      <w:r w:rsidRPr="00716EF6">
        <w:rPr>
          <w:b/>
          <w:color w:val="FF0000"/>
          <w:szCs w:val="24"/>
        </w:rPr>
        <w:t>requirements]</w:t>
      </w:r>
    </w:p>
    <w:p w14:paraId="4C9D34D0" w14:textId="77777777" w:rsidR="00FC7A41" w:rsidRPr="00716EF6" w:rsidRDefault="00FC7A41" w:rsidP="00FC7A41">
      <w:pPr>
        <w:jc w:val="center"/>
        <w:rPr>
          <w:b/>
          <w:color w:val="FF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
        <w:gridCol w:w="8652"/>
      </w:tblGrid>
      <w:tr w:rsidR="00FC7A41" w14:paraId="47CD5952" w14:textId="77777777" w:rsidTr="00465583">
        <w:trPr>
          <w:trHeight w:val="720"/>
        </w:trPr>
        <w:tc>
          <w:tcPr>
            <w:tcW w:w="708" w:type="dxa"/>
            <w:tcBorders>
              <w:top w:val="single" w:sz="4" w:space="0" w:color="auto"/>
              <w:left w:val="single" w:sz="4" w:space="0" w:color="auto"/>
              <w:bottom w:val="single" w:sz="4" w:space="0" w:color="auto"/>
              <w:right w:val="nil"/>
            </w:tcBorders>
          </w:tcPr>
          <w:p w14:paraId="45FFF1CB" w14:textId="77777777" w:rsidR="00FC7A41" w:rsidRPr="006D5B93" w:rsidRDefault="00FC7A41" w:rsidP="00C53A66">
            <w:r>
              <w:t>1.</w:t>
            </w:r>
          </w:p>
        </w:tc>
        <w:tc>
          <w:tcPr>
            <w:tcW w:w="8868" w:type="dxa"/>
            <w:tcBorders>
              <w:top w:val="single" w:sz="4" w:space="0" w:color="auto"/>
              <w:left w:val="nil"/>
              <w:bottom w:val="single" w:sz="4" w:space="0" w:color="auto"/>
              <w:right w:val="single" w:sz="4" w:space="0" w:color="auto"/>
            </w:tcBorders>
          </w:tcPr>
          <w:p w14:paraId="06EBD79C" w14:textId="77777777" w:rsidR="00FC7A41" w:rsidRDefault="00FC7A41" w:rsidP="00C53A66">
            <w:r>
              <w:t xml:space="preserve">All pages of the </w:t>
            </w:r>
            <w:r w:rsidRPr="00A35DCA">
              <w:rPr>
                <w:i/>
              </w:rPr>
              <w:t>Certificate of Liability Insurance</w:t>
            </w:r>
            <w:r>
              <w:t xml:space="preserve"> shall be attached.</w:t>
            </w:r>
          </w:p>
          <w:p w14:paraId="20BB2D80" w14:textId="77777777" w:rsidR="00237BE2" w:rsidRPr="006D5B93" w:rsidRDefault="00FC7A41" w:rsidP="00465583">
            <w:r w:rsidRPr="00A35DCA">
              <w:rPr>
                <w:i/>
              </w:rPr>
              <w:t>See</w:t>
            </w:r>
            <w:r>
              <w:t xml:space="preserve"> lower right corner of certificate for </w:t>
            </w:r>
            <w:r w:rsidR="00832931" w:rsidRPr="00A35DCA">
              <w:rPr>
                <w:i/>
              </w:rPr>
              <w:t>ex toto</w:t>
            </w:r>
            <w:r w:rsidR="00832931">
              <w:t xml:space="preserve"> </w:t>
            </w:r>
            <w:r>
              <w:t>pagination.  E.g. Page 1 of 2</w:t>
            </w:r>
          </w:p>
        </w:tc>
      </w:tr>
      <w:tr w:rsidR="00B81624" w14:paraId="027EE938" w14:textId="77777777" w:rsidTr="00465583">
        <w:trPr>
          <w:trHeight w:val="1584"/>
        </w:trPr>
        <w:tc>
          <w:tcPr>
            <w:tcW w:w="708" w:type="dxa"/>
            <w:tcBorders>
              <w:top w:val="single" w:sz="4" w:space="0" w:color="auto"/>
              <w:left w:val="single" w:sz="4" w:space="0" w:color="auto"/>
              <w:bottom w:val="single" w:sz="4" w:space="0" w:color="auto"/>
              <w:right w:val="nil"/>
            </w:tcBorders>
          </w:tcPr>
          <w:p w14:paraId="2BE8861E" w14:textId="77777777" w:rsidR="00B81624" w:rsidRPr="006D5B93" w:rsidRDefault="00B81624" w:rsidP="00C53A66">
            <w:r>
              <w:t>2.</w:t>
            </w:r>
          </w:p>
        </w:tc>
        <w:tc>
          <w:tcPr>
            <w:tcW w:w="8868" w:type="dxa"/>
            <w:tcBorders>
              <w:top w:val="single" w:sz="4" w:space="0" w:color="auto"/>
              <w:left w:val="nil"/>
              <w:bottom w:val="single" w:sz="4" w:space="0" w:color="auto"/>
              <w:right w:val="single" w:sz="4" w:space="0" w:color="auto"/>
            </w:tcBorders>
          </w:tcPr>
          <w:p w14:paraId="126DF2E2" w14:textId="77777777" w:rsidR="00B81624" w:rsidRDefault="00B81624" w:rsidP="00C53A66">
            <w:r>
              <w:t>Policy Effective and Expiration Dates (for each type of coverage)</w:t>
            </w:r>
          </w:p>
          <w:p w14:paraId="1F0B949B" w14:textId="77777777" w:rsidR="00B81624" w:rsidRDefault="00B81624" w:rsidP="00C53A66"/>
          <w:p w14:paraId="1A50C33F" w14:textId="77777777" w:rsidR="00B81624" w:rsidRDefault="00B81624" w:rsidP="00C53A66">
            <w:r>
              <w:t xml:space="preserve">Policy </w:t>
            </w:r>
            <w:r w:rsidRPr="00A35DCA">
              <w:rPr>
                <w:b/>
              </w:rPr>
              <w:t>effective date</w:t>
            </w:r>
            <w:r>
              <w:t xml:space="preserve"> is ON or BEFORE C</w:t>
            </w:r>
            <w:r w:rsidRPr="004E6C86">
              <w:t xml:space="preserve">ontract </w:t>
            </w:r>
            <w:r>
              <w:t xml:space="preserve">date, and </w:t>
            </w:r>
          </w:p>
          <w:p w14:paraId="275EFF8F" w14:textId="77777777" w:rsidR="00237BE2" w:rsidRPr="006D5B93" w:rsidRDefault="00B81624" w:rsidP="00465583">
            <w:r>
              <w:t xml:space="preserve">Policy </w:t>
            </w:r>
            <w:r w:rsidRPr="00A35DCA">
              <w:rPr>
                <w:b/>
              </w:rPr>
              <w:t>expiration date</w:t>
            </w:r>
            <w:r>
              <w:t xml:space="preserve"> should extend at least 6 months into the future OR for the estimated project length, whichever is greater.</w:t>
            </w:r>
          </w:p>
        </w:tc>
      </w:tr>
      <w:tr w:rsidR="00B81624" w14:paraId="0EA1296A" w14:textId="77777777" w:rsidTr="00465583">
        <w:trPr>
          <w:trHeight w:val="1008"/>
        </w:trPr>
        <w:tc>
          <w:tcPr>
            <w:tcW w:w="708" w:type="dxa"/>
            <w:tcBorders>
              <w:top w:val="single" w:sz="4" w:space="0" w:color="auto"/>
              <w:left w:val="single" w:sz="4" w:space="0" w:color="auto"/>
              <w:bottom w:val="single" w:sz="4" w:space="0" w:color="auto"/>
              <w:right w:val="nil"/>
            </w:tcBorders>
          </w:tcPr>
          <w:p w14:paraId="59C5BBC5" w14:textId="77777777" w:rsidR="00B81624" w:rsidRDefault="00B81624" w:rsidP="00C53A66">
            <w:r>
              <w:t>3.</w:t>
            </w:r>
          </w:p>
        </w:tc>
        <w:tc>
          <w:tcPr>
            <w:tcW w:w="8868" w:type="dxa"/>
            <w:tcBorders>
              <w:top w:val="single" w:sz="4" w:space="0" w:color="auto"/>
              <w:left w:val="nil"/>
              <w:bottom w:val="single" w:sz="4" w:space="0" w:color="auto"/>
              <w:right w:val="single" w:sz="4" w:space="0" w:color="auto"/>
            </w:tcBorders>
          </w:tcPr>
          <w:p w14:paraId="11C157C7" w14:textId="77777777" w:rsidR="00832931" w:rsidRPr="00A35DCA" w:rsidRDefault="00832931" w:rsidP="00832931">
            <w:pPr>
              <w:rPr>
                <w:szCs w:val="24"/>
              </w:rPr>
            </w:pPr>
            <w:r>
              <w:t>General Liability  [</w:t>
            </w:r>
            <w:r w:rsidRPr="00A35DCA">
              <w:rPr>
                <w:i/>
                <w:szCs w:val="24"/>
              </w:rPr>
              <w:t>See</w:t>
            </w:r>
            <w:r w:rsidRPr="00A35DCA">
              <w:rPr>
                <w:szCs w:val="24"/>
              </w:rPr>
              <w:t xml:space="preserve"> Section 1</w:t>
            </w:r>
            <w:r w:rsidR="00315F31">
              <w:rPr>
                <w:szCs w:val="24"/>
              </w:rPr>
              <w:t>6</w:t>
            </w:r>
            <w:r w:rsidRPr="00A35DCA">
              <w:rPr>
                <w:szCs w:val="24"/>
              </w:rPr>
              <w:t>.8.3]</w:t>
            </w:r>
          </w:p>
          <w:bookmarkStart w:id="262" w:name="Check14"/>
          <w:p w14:paraId="4151244A" w14:textId="77777777" w:rsidR="00832931" w:rsidRDefault="00832931" w:rsidP="00832931">
            <w:r>
              <w:fldChar w:fldCharType="begin">
                <w:ffData>
                  <w:name w:val="Check14"/>
                  <w:enabled/>
                  <w:calcOnExit w:val="0"/>
                  <w:checkBox>
                    <w:sizeAuto/>
                    <w:default w:val="1"/>
                  </w:checkBox>
                </w:ffData>
              </w:fldChar>
            </w:r>
            <w:r>
              <w:instrText xml:space="preserve"> FORMCHECKBOX </w:instrText>
            </w:r>
            <w:r w:rsidR="00651A6A">
              <w:fldChar w:fldCharType="separate"/>
            </w:r>
            <w:r>
              <w:fldChar w:fldCharType="end"/>
            </w:r>
            <w:bookmarkEnd w:id="262"/>
            <w:r>
              <w:t xml:space="preserve">     </w:t>
            </w:r>
            <w:r w:rsidRPr="00A35DCA">
              <w:rPr>
                <w:b/>
              </w:rPr>
              <w:t>Occurrence</w:t>
            </w:r>
            <w:r>
              <w:t xml:space="preserve"> Box is Checked</w:t>
            </w:r>
          </w:p>
          <w:bookmarkStart w:id="263" w:name="Check9"/>
          <w:p w14:paraId="60EA1129" w14:textId="77777777" w:rsidR="00237BE2" w:rsidRDefault="00832931" w:rsidP="00465583">
            <w:r>
              <w:fldChar w:fldCharType="begin">
                <w:ffData>
                  <w:name w:val="Check9"/>
                  <w:enabled/>
                  <w:calcOnExit w:val="0"/>
                  <w:checkBox>
                    <w:sizeAuto/>
                    <w:default w:val="1"/>
                  </w:checkBox>
                </w:ffData>
              </w:fldChar>
            </w:r>
            <w:r>
              <w:instrText xml:space="preserve"> FORMCHECKBOX </w:instrText>
            </w:r>
            <w:r w:rsidR="00651A6A">
              <w:fldChar w:fldCharType="separate"/>
            </w:r>
            <w:r>
              <w:fldChar w:fldCharType="end"/>
            </w:r>
            <w:bookmarkEnd w:id="263"/>
            <w:r>
              <w:t xml:space="preserve">     </w:t>
            </w:r>
            <w:r w:rsidRPr="00A35DCA">
              <w:rPr>
                <w:b/>
              </w:rPr>
              <w:t>Per Project</w:t>
            </w:r>
            <w:r>
              <w:t xml:space="preserve"> Box is Checked for General Aggregate Limit.</w:t>
            </w:r>
          </w:p>
        </w:tc>
      </w:tr>
      <w:tr w:rsidR="00B81624" w14:paraId="13CB6085" w14:textId="77777777" w:rsidTr="00465583">
        <w:trPr>
          <w:trHeight w:val="2160"/>
        </w:trPr>
        <w:tc>
          <w:tcPr>
            <w:tcW w:w="708" w:type="dxa"/>
            <w:tcBorders>
              <w:top w:val="single" w:sz="4" w:space="0" w:color="auto"/>
              <w:left w:val="single" w:sz="4" w:space="0" w:color="auto"/>
              <w:bottom w:val="single" w:sz="4" w:space="0" w:color="auto"/>
              <w:right w:val="nil"/>
            </w:tcBorders>
          </w:tcPr>
          <w:p w14:paraId="57BE80FA" w14:textId="77777777" w:rsidR="00B81624" w:rsidRDefault="00B81624" w:rsidP="00C53A66">
            <w:r>
              <w:t>4.</w:t>
            </w:r>
          </w:p>
        </w:tc>
        <w:tc>
          <w:tcPr>
            <w:tcW w:w="8868" w:type="dxa"/>
            <w:tcBorders>
              <w:top w:val="single" w:sz="4" w:space="0" w:color="auto"/>
              <w:left w:val="nil"/>
              <w:bottom w:val="single" w:sz="4" w:space="0" w:color="auto"/>
              <w:right w:val="single" w:sz="4" w:space="0" w:color="auto"/>
            </w:tcBorders>
          </w:tcPr>
          <w:p w14:paraId="4266DCDF" w14:textId="77777777" w:rsidR="00B81624" w:rsidRPr="00A35DCA" w:rsidRDefault="00B81624" w:rsidP="00C53A66">
            <w:pPr>
              <w:rPr>
                <w:szCs w:val="24"/>
              </w:rPr>
            </w:pPr>
            <w:r>
              <w:t>Automobile Liability  [</w:t>
            </w:r>
            <w:r w:rsidRPr="00A35DCA">
              <w:rPr>
                <w:i/>
                <w:szCs w:val="24"/>
              </w:rPr>
              <w:t>See</w:t>
            </w:r>
            <w:r w:rsidRPr="00A35DCA">
              <w:rPr>
                <w:szCs w:val="24"/>
              </w:rPr>
              <w:t xml:space="preserve"> Section 1</w:t>
            </w:r>
            <w:r w:rsidR="00315F31">
              <w:rPr>
                <w:szCs w:val="24"/>
              </w:rPr>
              <w:t>6</w:t>
            </w:r>
            <w:r w:rsidRPr="00A35DCA">
              <w:rPr>
                <w:szCs w:val="24"/>
              </w:rPr>
              <w:t>.8.4]</w:t>
            </w:r>
          </w:p>
          <w:p w14:paraId="7F343FFC" w14:textId="77777777" w:rsidR="00B81624" w:rsidRDefault="00B81624" w:rsidP="00C53A66">
            <w:r>
              <w:t>At a minimum each of the following boxes should be checked:</w:t>
            </w:r>
          </w:p>
          <w:bookmarkStart w:id="264" w:name="Check10"/>
          <w:p w14:paraId="128792BF" w14:textId="77777777" w:rsidR="00832931" w:rsidRDefault="00832931" w:rsidP="00832931">
            <w:r>
              <w:fldChar w:fldCharType="begin">
                <w:ffData>
                  <w:name w:val="Check10"/>
                  <w:enabled/>
                  <w:calcOnExit w:val="0"/>
                  <w:checkBox>
                    <w:sizeAuto/>
                    <w:default w:val="1"/>
                  </w:checkBox>
                </w:ffData>
              </w:fldChar>
            </w:r>
            <w:r>
              <w:instrText xml:space="preserve"> FORMCHECKBOX </w:instrText>
            </w:r>
            <w:r w:rsidR="00651A6A">
              <w:fldChar w:fldCharType="separate"/>
            </w:r>
            <w:r>
              <w:fldChar w:fldCharType="end"/>
            </w:r>
            <w:bookmarkEnd w:id="264"/>
            <w:r>
              <w:t xml:space="preserve">     Any Auto</w:t>
            </w:r>
            <w:r w:rsidR="005049AE">
              <w:t xml:space="preserve"> </w:t>
            </w:r>
          </w:p>
          <w:p w14:paraId="761567F3" w14:textId="77777777" w:rsidR="005049AE" w:rsidRDefault="005049AE" w:rsidP="00832931">
            <w:r>
              <w:t>OR</w:t>
            </w:r>
          </w:p>
          <w:bookmarkStart w:id="265" w:name="Check15"/>
          <w:p w14:paraId="2E41C8D1" w14:textId="77777777" w:rsidR="00832931" w:rsidRDefault="00832931" w:rsidP="00832931">
            <w:r>
              <w:fldChar w:fldCharType="begin">
                <w:ffData>
                  <w:name w:val="Check15"/>
                  <w:enabled/>
                  <w:calcOnExit w:val="0"/>
                  <w:checkBox>
                    <w:sizeAuto/>
                    <w:default w:val="1"/>
                  </w:checkBox>
                </w:ffData>
              </w:fldChar>
            </w:r>
            <w:r>
              <w:instrText xml:space="preserve"> FORMCHECKBOX </w:instrText>
            </w:r>
            <w:r w:rsidR="00651A6A">
              <w:fldChar w:fldCharType="separate"/>
            </w:r>
            <w:r>
              <w:fldChar w:fldCharType="end"/>
            </w:r>
            <w:bookmarkEnd w:id="265"/>
            <w:r>
              <w:t xml:space="preserve">     All Owned Autos</w:t>
            </w:r>
            <w:r w:rsidR="005049AE">
              <w:t>, and</w:t>
            </w:r>
          </w:p>
          <w:bookmarkStart w:id="266" w:name="Check11"/>
          <w:p w14:paraId="2CC1D75D" w14:textId="77777777" w:rsidR="00832931" w:rsidRDefault="00832931" w:rsidP="00832931">
            <w:r>
              <w:fldChar w:fldCharType="begin">
                <w:ffData>
                  <w:name w:val="Check11"/>
                  <w:enabled/>
                  <w:calcOnExit w:val="0"/>
                  <w:checkBox>
                    <w:sizeAuto/>
                    <w:default w:val="1"/>
                  </w:checkBox>
                </w:ffData>
              </w:fldChar>
            </w:r>
            <w:r>
              <w:instrText xml:space="preserve"> FORMCHECKBOX </w:instrText>
            </w:r>
            <w:r w:rsidR="00651A6A">
              <w:fldChar w:fldCharType="separate"/>
            </w:r>
            <w:r>
              <w:fldChar w:fldCharType="end"/>
            </w:r>
            <w:bookmarkEnd w:id="266"/>
            <w:r>
              <w:t xml:space="preserve">     Hired Autos</w:t>
            </w:r>
            <w:r w:rsidR="005049AE">
              <w:t>, and</w:t>
            </w:r>
          </w:p>
          <w:bookmarkStart w:id="267" w:name="Check12"/>
          <w:p w14:paraId="236FD1AB" w14:textId="77777777" w:rsidR="00237BE2" w:rsidRDefault="00832931" w:rsidP="00465583">
            <w:r>
              <w:fldChar w:fldCharType="begin">
                <w:ffData>
                  <w:name w:val="Check12"/>
                  <w:enabled/>
                  <w:calcOnExit w:val="0"/>
                  <w:checkBox>
                    <w:sizeAuto/>
                    <w:default w:val="1"/>
                  </w:checkBox>
                </w:ffData>
              </w:fldChar>
            </w:r>
            <w:r>
              <w:instrText xml:space="preserve"> FORMCHECKBOX </w:instrText>
            </w:r>
            <w:r w:rsidR="00651A6A">
              <w:fldChar w:fldCharType="separate"/>
            </w:r>
            <w:r>
              <w:fldChar w:fldCharType="end"/>
            </w:r>
            <w:bookmarkEnd w:id="267"/>
            <w:r>
              <w:t xml:space="preserve">     Non-Owned Autos</w:t>
            </w:r>
            <w:r w:rsidR="005049AE">
              <w:t>.</w:t>
            </w:r>
          </w:p>
        </w:tc>
      </w:tr>
      <w:tr w:rsidR="00B81624" w14:paraId="4F8ADDAC" w14:textId="77777777" w:rsidTr="00465583">
        <w:trPr>
          <w:trHeight w:val="720"/>
        </w:trPr>
        <w:tc>
          <w:tcPr>
            <w:tcW w:w="708" w:type="dxa"/>
            <w:tcBorders>
              <w:top w:val="single" w:sz="4" w:space="0" w:color="auto"/>
              <w:left w:val="single" w:sz="4" w:space="0" w:color="auto"/>
              <w:bottom w:val="single" w:sz="4" w:space="0" w:color="auto"/>
              <w:right w:val="nil"/>
            </w:tcBorders>
          </w:tcPr>
          <w:p w14:paraId="7C428828" w14:textId="77777777" w:rsidR="00B81624" w:rsidRDefault="00B81624" w:rsidP="00C53A66">
            <w:r>
              <w:t>5.</w:t>
            </w:r>
          </w:p>
        </w:tc>
        <w:tc>
          <w:tcPr>
            <w:tcW w:w="8868" w:type="dxa"/>
            <w:tcBorders>
              <w:top w:val="single" w:sz="4" w:space="0" w:color="auto"/>
              <w:left w:val="nil"/>
              <w:bottom w:val="single" w:sz="4" w:space="0" w:color="auto"/>
              <w:right w:val="single" w:sz="4" w:space="0" w:color="auto"/>
            </w:tcBorders>
          </w:tcPr>
          <w:p w14:paraId="1F6E6F6D" w14:textId="77777777" w:rsidR="00B81624" w:rsidRPr="00A35DCA" w:rsidRDefault="00B81624" w:rsidP="00C53A66">
            <w:pPr>
              <w:rPr>
                <w:i/>
                <w:szCs w:val="24"/>
              </w:rPr>
            </w:pPr>
            <w:r>
              <w:t>Excess/Umbrella Liability  [</w:t>
            </w:r>
            <w:r w:rsidRPr="00A35DCA">
              <w:rPr>
                <w:i/>
                <w:szCs w:val="24"/>
              </w:rPr>
              <w:t>See</w:t>
            </w:r>
            <w:r w:rsidRPr="00A35DCA">
              <w:rPr>
                <w:szCs w:val="24"/>
              </w:rPr>
              <w:t xml:space="preserve"> Section 1</w:t>
            </w:r>
            <w:r w:rsidR="00315F31">
              <w:rPr>
                <w:szCs w:val="24"/>
              </w:rPr>
              <w:t>6</w:t>
            </w:r>
            <w:r w:rsidRPr="00A35DCA">
              <w:rPr>
                <w:szCs w:val="24"/>
              </w:rPr>
              <w:t>.8.</w:t>
            </w:r>
            <w:r w:rsidR="003C0BE7">
              <w:rPr>
                <w:szCs w:val="24"/>
              </w:rPr>
              <w:t>8</w:t>
            </w:r>
            <w:r w:rsidRPr="00A35DCA">
              <w:rPr>
                <w:szCs w:val="24"/>
              </w:rPr>
              <w:t>]</w:t>
            </w:r>
          </w:p>
          <w:p w14:paraId="6AB57D0A" w14:textId="77777777" w:rsidR="00237BE2" w:rsidRDefault="00B81624" w:rsidP="00465583">
            <w:pPr>
              <w:tabs>
                <w:tab w:val="left" w:pos="5355"/>
              </w:tabs>
            </w:pPr>
            <w:r>
              <w:fldChar w:fldCharType="begin">
                <w:ffData>
                  <w:name w:val="Check14"/>
                  <w:enabled/>
                  <w:calcOnExit w:val="0"/>
                  <w:checkBox>
                    <w:sizeAuto/>
                    <w:default w:val="1"/>
                  </w:checkBox>
                </w:ffData>
              </w:fldChar>
            </w:r>
            <w:r>
              <w:instrText xml:space="preserve"> FORMCHECKBOX </w:instrText>
            </w:r>
            <w:r w:rsidR="00651A6A">
              <w:fldChar w:fldCharType="separate"/>
            </w:r>
            <w:r>
              <w:fldChar w:fldCharType="end"/>
            </w:r>
            <w:r>
              <w:t xml:space="preserve">     Occurrence Box is Checked</w:t>
            </w:r>
          </w:p>
        </w:tc>
      </w:tr>
      <w:tr w:rsidR="00B81624" w14:paraId="2E8D256E" w14:textId="77777777" w:rsidTr="00465583">
        <w:trPr>
          <w:trHeight w:val="720"/>
        </w:trPr>
        <w:tc>
          <w:tcPr>
            <w:tcW w:w="708" w:type="dxa"/>
            <w:tcBorders>
              <w:top w:val="single" w:sz="4" w:space="0" w:color="auto"/>
              <w:left w:val="single" w:sz="4" w:space="0" w:color="auto"/>
              <w:bottom w:val="single" w:sz="4" w:space="0" w:color="auto"/>
              <w:right w:val="nil"/>
            </w:tcBorders>
          </w:tcPr>
          <w:p w14:paraId="1D66DEB0" w14:textId="77777777" w:rsidR="00B81624" w:rsidRDefault="00B81624" w:rsidP="00C53A66">
            <w:r>
              <w:t>6.</w:t>
            </w:r>
          </w:p>
        </w:tc>
        <w:tc>
          <w:tcPr>
            <w:tcW w:w="8868" w:type="dxa"/>
            <w:tcBorders>
              <w:top w:val="single" w:sz="4" w:space="0" w:color="auto"/>
              <w:left w:val="nil"/>
              <w:bottom w:val="single" w:sz="4" w:space="0" w:color="auto"/>
              <w:right w:val="single" w:sz="4" w:space="0" w:color="auto"/>
            </w:tcBorders>
          </w:tcPr>
          <w:p w14:paraId="0E79B931" w14:textId="77777777" w:rsidR="00B81624" w:rsidRPr="00A35DCA" w:rsidRDefault="00B81624" w:rsidP="00C53A66">
            <w:pPr>
              <w:rPr>
                <w:szCs w:val="24"/>
              </w:rPr>
            </w:pPr>
            <w:r>
              <w:t>Workers Compensation and Employers Liability  [</w:t>
            </w:r>
            <w:r w:rsidRPr="00A35DCA">
              <w:rPr>
                <w:i/>
                <w:szCs w:val="24"/>
              </w:rPr>
              <w:t>See</w:t>
            </w:r>
            <w:r w:rsidRPr="00A35DCA">
              <w:rPr>
                <w:szCs w:val="24"/>
              </w:rPr>
              <w:t xml:space="preserve"> Section 1</w:t>
            </w:r>
            <w:r w:rsidR="00315F31">
              <w:rPr>
                <w:szCs w:val="24"/>
              </w:rPr>
              <w:t>6</w:t>
            </w:r>
            <w:r w:rsidRPr="00A35DCA">
              <w:rPr>
                <w:szCs w:val="24"/>
              </w:rPr>
              <w:t>.8.</w:t>
            </w:r>
            <w:r w:rsidR="00976F24">
              <w:rPr>
                <w:szCs w:val="24"/>
              </w:rPr>
              <w:t>15</w:t>
            </w:r>
            <w:r w:rsidRPr="00A35DCA">
              <w:rPr>
                <w:szCs w:val="24"/>
              </w:rPr>
              <w:t>]</w:t>
            </w:r>
          </w:p>
          <w:p w14:paraId="6EC24991" w14:textId="77777777" w:rsidR="00237BE2" w:rsidRDefault="00B81624" w:rsidP="00465583">
            <w:r>
              <w:fldChar w:fldCharType="begin">
                <w:ffData>
                  <w:name w:val="Check14"/>
                  <w:enabled/>
                  <w:calcOnExit w:val="0"/>
                  <w:checkBox>
                    <w:sizeAuto/>
                    <w:default w:val="1"/>
                  </w:checkBox>
                </w:ffData>
              </w:fldChar>
            </w:r>
            <w:r>
              <w:instrText xml:space="preserve"> FORMCHECKBOX </w:instrText>
            </w:r>
            <w:r w:rsidR="00651A6A">
              <w:fldChar w:fldCharType="separate"/>
            </w:r>
            <w:r>
              <w:fldChar w:fldCharType="end"/>
            </w:r>
            <w:r>
              <w:t xml:space="preserve">     WC Statutory Limits Box is Checked</w:t>
            </w:r>
          </w:p>
        </w:tc>
      </w:tr>
      <w:tr w:rsidR="00B81624" w14:paraId="65D1C9F4" w14:textId="77777777" w:rsidTr="00465583">
        <w:trPr>
          <w:trHeight w:val="3024"/>
        </w:trPr>
        <w:tc>
          <w:tcPr>
            <w:tcW w:w="708" w:type="dxa"/>
            <w:tcBorders>
              <w:top w:val="single" w:sz="4" w:space="0" w:color="auto"/>
              <w:left w:val="single" w:sz="4" w:space="0" w:color="auto"/>
              <w:bottom w:val="single" w:sz="4" w:space="0" w:color="auto"/>
              <w:right w:val="nil"/>
            </w:tcBorders>
          </w:tcPr>
          <w:p w14:paraId="77E1BA35" w14:textId="77777777" w:rsidR="00B81624" w:rsidRPr="006D5B93" w:rsidRDefault="00B81624" w:rsidP="00C53A66">
            <w:r>
              <w:t>7.</w:t>
            </w:r>
          </w:p>
        </w:tc>
        <w:tc>
          <w:tcPr>
            <w:tcW w:w="8868" w:type="dxa"/>
            <w:tcBorders>
              <w:top w:val="single" w:sz="4" w:space="0" w:color="auto"/>
              <w:left w:val="nil"/>
              <w:bottom w:val="single" w:sz="4" w:space="0" w:color="auto"/>
              <w:right w:val="single" w:sz="4" w:space="0" w:color="auto"/>
            </w:tcBorders>
          </w:tcPr>
          <w:p w14:paraId="29B18DDF" w14:textId="77777777" w:rsidR="00B81624" w:rsidRDefault="00B81624" w:rsidP="00C53A66">
            <w:r>
              <w:t>Look at the “Description of Operations . . . Special Provisions” Box.</w:t>
            </w:r>
          </w:p>
          <w:p w14:paraId="1B9C7F5A" w14:textId="77777777" w:rsidR="00FF5F2B" w:rsidRDefault="00FF5F2B" w:rsidP="00FF5F2B">
            <w:r>
              <w:t>[</w:t>
            </w:r>
            <w:r w:rsidRPr="00A35DCA">
              <w:rPr>
                <w:i/>
              </w:rPr>
              <w:t>See</w:t>
            </w:r>
            <w:r w:rsidR="00E401BA">
              <w:t xml:space="preserve"> Section 1</w:t>
            </w:r>
            <w:r w:rsidR="00315F31">
              <w:t>6</w:t>
            </w:r>
            <w:r>
              <w:t>.8.</w:t>
            </w:r>
            <w:r w:rsidR="00976F24">
              <w:t>9</w:t>
            </w:r>
            <w:r>
              <w:t>]  [</w:t>
            </w:r>
            <w:r w:rsidRPr="00A35DCA">
              <w:rPr>
                <w:i/>
              </w:rPr>
              <w:t>See also</w:t>
            </w:r>
            <w:r>
              <w:t xml:space="preserve"> Section 1</w:t>
            </w:r>
            <w:r w:rsidR="00315F31">
              <w:t>6</w:t>
            </w:r>
            <w:r>
              <w:t>.8.</w:t>
            </w:r>
            <w:r w:rsidR="00976F24">
              <w:t>11</w:t>
            </w:r>
            <w:r>
              <w:t xml:space="preserve">] </w:t>
            </w:r>
          </w:p>
          <w:p w14:paraId="5DCE6347" w14:textId="77777777" w:rsidR="00FF5F2B" w:rsidRDefault="00FF5F2B" w:rsidP="00C53A66"/>
          <w:p w14:paraId="51C394DA" w14:textId="77777777" w:rsidR="00B81624" w:rsidRDefault="00B81624" w:rsidP="00C53A66">
            <w:r w:rsidRPr="006D5B93">
              <w:t xml:space="preserve">Clearly indicate the </w:t>
            </w:r>
            <w:r w:rsidRPr="00A35DCA">
              <w:rPr>
                <w:b/>
                <w:caps/>
              </w:rPr>
              <w:t>City</w:t>
            </w:r>
            <w:r w:rsidRPr="006D5B93">
              <w:t xml:space="preserve"> has been endorsed by using t</w:t>
            </w:r>
            <w:r>
              <w:t xml:space="preserve">his language: </w:t>
            </w:r>
          </w:p>
          <w:p w14:paraId="573244EA" w14:textId="77777777" w:rsidR="00B81624" w:rsidRDefault="00B81624" w:rsidP="00C53A66"/>
          <w:p w14:paraId="3E8A970E" w14:textId="77777777" w:rsidR="00B81624" w:rsidRPr="00D844F5" w:rsidRDefault="00542928" w:rsidP="00465583">
            <w:pPr>
              <w:rPr>
                <w:strike/>
              </w:rPr>
            </w:pPr>
            <w:r>
              <w:t>“The City of Tyler (i.e. Certificate Holder) shall be named as Additional Insured as respects to General Liability and Auto and shall have a Waiver of Subrogation as respects to General Liability, Auto and Workers’ Compensation all as required by written contract subject to policy terms, conditions and exclusions.</w:t>
            </w:r>
            <w:r w:rsidR="00735AAC">
              <w:t xml:space="preserve"> </w:t>
            </w:r>
            <w:r>
              <w:t>Coverage is primary, non- contributory as respects to General Liability and Auto as required by written contract.”</w:t>
            </w:r>
          </w:p>
        </w:tc>
      </w:tr>
      <w:tr w:rsidR="00B81624" w14:paraId="63B1CE7B" w14:textId="77777777" w:rsidTr="00465583">
        <w:trPr>
          <w:trHeight w:val="720"/>
        </w:trPr>
        <w:tc>
          <w:tcPr>
            <w:tcW w:w="708" w:type="dxa"/>
            <w:tcBorders>
              <w:top w:val="single" w:sz="4" w:space="0" w:color="auto"/>
              <w:left w:val="single" w:sz="4" w:space="0" w:color="auto"/>
              <w:bottom w:val="single" w:sz="4" w:space="0" w:color="auto"/>
              <w:right w:val="nil"/>
            </w:tcBorders>
          </w:tcPr>
          <w:p w14:paraId="3C3D75A0" w14:textId="77777777" w:rsidR="00B81624" w:rsidRPr="006D5B93" w:rsidRDefault="00B81624" w:rsidP="00C53A66">
            <w:r>
              <w:t>8.</w:t>
            </w:r>
          </w:p>
        </w:tc>
        <w:tc>
          <w:tcPr>
            <w:tcW w:w="8868" w:type="dxa"/>
            <w:tcBorders>
              <w:top w:val="single" w:sz="4" w:space="0" w:color="auto"/>
              <w:left w:val="nil"/>
              <w:bottom w:val="single" w:sz="4" w:space="0" w:color="auto"/>
              <w:right w:val="single" w:sz="4" w:space="0" w:color="auto"/>
            </w:tcBorders>
          </w:tcPr>
          <w:p w14:paraId="1CD648C1" w14:textId="77777777" w:rsidR="00B81624" w:rsidRPr="006D5B93" w:rsidRDefault="00B81624" w:rsidP="00C53A66">
            <w:r w:rsidRPr="006D5B93">
              <w:t>Clearly identify each policy’s limits, flat &amp; percentage deductibles, sub-limits, or self-insured retentions, which exceed the amounts or percentages set forth herein.</w:t>
            </w:r>
          </w:p>
        </w:tc>
      </w:tr>
      <w:tr w:rsidR="00B81624" w14:paraId="1B452413" w14:textId="77777777" w:rsidTr="00465583">
        <w:trPr>
          <w:trHeight w:val="1296"/>
        </w:trPr>
        <w:tc>
          <w:tcPr>
            <w:tcW w:w="708" w:type="dxa"/>
            <w:tcBorders>
              <w:top w:val="single" w:sz="4" w:space="0" w:color="auto"/>
              <w:left w:val="single" w:sz="4" w:space="0" w:color="auto"/>
              <w:bottom w:val="single" w:sz="4" w:space="0" w:color="auto"/>
              <w:right w:val="nil"/>
            </w:tcBorders>
          </w:tcPr>
          <w:p w14:paraId="374B31A1" w14:textId="77777777" w:rsidR="00B81624" w:rsidRDefault="00B81624" w:rsidP="00C53A66">
            <w:r>
              <w:t>9.</w:t>
            </w:r>
          </w:p>
        </w:tc>
        <w:tc>
          <w:tcPr>
            <w:tcW w:w="8868" w:type="dxa"/>
            <w:tcBorders>
              <w:top w:val="single" w:sz="4" w:space="0" w:color="auto"/>
              <w:left w:val="nil"/>
              <w:bottom w:val="single" w:sz="4" w:space="0" w:color="auto"/>
              <w:right w:val="single" w:sz="4" w:space="0" w:color="auto"/>
            </w:tcBorders>
          </w:tcPr>
          <w:p w14:paraId="5ABBCB5F" w14:textId="77777777" w:rsidR="00B81624" w:rsidRDefault="00B81624" w:rsidP="00E401BA">
            <w:r>
              <w:t>Certificate Holder:</w:t>
            </w:r>
            <w:r w:rsidR="00E401BA">
              <w:t xml:space="preserve">  [</w:t>
            </w:r>
            <w:r w:rsidR="00E401BA" w:rsidRPr="00A35DCA">
              <w:rPr>
                <w:i/>
              </w:rPr>
              <w:t>See</w:t>
            </w:r>
            <w:r w:rsidR="00E401BA">
              <w:t xml:space="preserve"> </w:t>
            </w:r>
            <w:r w:rsidR="00E401BA" w:rsidRPr="00A35DCA">
              <w:rPr>
                <w:i/>
              </w:rPr>
              <w:t>generally</w:t>
            </w:r>
            <w:r w:rsidR="00E401BA">
              <w:t xml:space="preserve"> Section 1</w:t>
            </w:r>
            <w:r w:rsidR="00315F31">
              <w:t>6</w:t>
            </w:r>
            <w:r w:rsidR="00E401BA">
              <w:t>.8]  [</w:t>
            </w:r>
            <w:r w:rsidR="00E401BA" w:rsidRPr="00A35DCA">
              <w:rPr>
                <w:i/>
              </w:rPr>
              <w:t>See</w:t>
            </w:r>
            <w:r w:rsidR="00E401BA">
              <w:t xml:space="preserve"> Section 1</w:t>
            </w:r>
            <w:r w:rsidR="00315F31">
              <w:t>6</w:t>
            </w:r>
            <w:r w:rsidR="00E401BA">
              <w:t>.8.</w:t>
            </w:r>
            <w:r w:rsidR="00976F24">
              <w:t>9</w:t>
            </w:r>
            <w:r w:rsidR="00E401BA">
              <w:t>]</w:t>
            </w:r>
          </w:p>
          <w:p w14:paraId="7175EC34" w14:textId="77777777" w:rsidR="00B81624" w:rsidRPr="006D5B93" w:rsidRDefault="00B81624" w:rsidP="00A35DCA">
            <w:pPr>
              <w:jc w:val="center"/>
            </w:pPr>
            <w:r w:rsidRPr="006D5B93">
              <w:t xml:space="preserve">City of </w:t>
            </w:r>
            <w:smartTag w:uri="urn:schemas-microsoft-com:office:smarttags" w:element="place">
              <w:smartTag w:uri="urn:schemas-microsoft-com:office:smarttags" w:element="City">
                <w:r w:rsidRPr="006D5B93">
                  <w:t>Tyler</w:t>
                </w:r>
              </w:smartTag>
            </w:smartTag>
          </w:p>
          <w:p w14:paraId="53F367EC" w14:textId="77777777" w:rsidR="00B81624" w:rsidRPr="00A35DCA" w:rsidRDefault="00B81624" w:rsidP="00A35DCA">
            <w:pPr>
              <w:jc w:val="center"/>
              <w:rPr>
                <w:szCs w:val="24"/>
              </w:rPr>
            </w:pPr>
            <w:smartTag w:uri="urn:schemas-microsoft-com:office:smarttags" w:element="address">
              <w:smartTag w:uri="urn:schemas-microsoft-com:office:smarttags" w:element="Street">
                <w:r w:rsidRPr="00A35DCA">
                  <w:rPr>
                    <w:szCs w:val="24"/>
                  </w:rPr>
                  <w:t>P.O. Box</w:t>
                </w:r>
              </w:smartTag>
              <w:r w:rsidRPr="00A35DCA">
                <w:rPr>
                  <w:szCs w:val="24"/>
                </w:rPr>
                <w:t xml:space="preserve"> 2039</w:t>
              </w:r>
            </w:smartTag>
          </w:p>
          <w:p w14:paraId="3BE6AB44" w14:textId="77777777" w:rsidR="00B81624" w:rsidRPr="006D5B93" w:rsidRDefault="00B81624" w:rsidP="00A35DCA">
            <w:pPr>
              <w:jc w:val="center"/>
            </w:pPr>
            <w:smartTag w:uri="urn:schemas-microsoft-com:office:smarttags" w:element="place">
              <w:smartTag w:uri="urn:schemas-microsoft-com:office:smarttags" w:element="City">
                <w:r w:rsidRPr="00A35DCA">
                  <w:rPr>
                    <w:szCs w:val="24"/>
                  </w:rPr>
                  <w:t>Tyler</w:t>
                </w:r>
              </w:smartTag>
              <w:r w:rsidRPr="00A35DCA">
                <w:rPr>
                  <w:szCs w:val="24"/>
                </w:rPr>
                <w:t xml:space="preserve">, </w:t>
              </w:r>
              <w:smartTag w:uri="urn:schemas-microsoft-com:office:smarttags" w:element="State">
                <w:r w:rsidRPr="00A35DCA">
                  <w:rPr>
                    <w:szCs w:val="24"/>
                  </w:rPr>
                  <w:t>TX</w:t>
                </w:r>
              </w:smartTag>
              <w:r w:rsidRPr="00A35DCA">
                <w:rPr>
                  <w:szCs w:val="24"/>
                </w:rPr>
                <w:t xml:space="preserve"> </w:t>
              </w:r>
              <w:smartTag w:uri="urn:schemas-microsoft-com:office:smarttags" w:element="PostalCode">
                <w:r w:rsidRPr="00A35DCA">
                  <w:rPr>
                    <w:szCs w:val="24"/>
                  </w:rPr>
                  <w:t>75710</w:t>
                </w:r>
              </w:smartTag>
            </w:smartTag>
          </w:p>
        </w:tc>
      </w:tr>
    </w:tbl>
    <w:p w14:paraId="4685B49C" w14:textId="77777777" w:rsidR="00B27960" w:rsidRDefault="00FC7A41" w:rsidP="00F00193">
      <w:pPr>
        <w:pStyle w:val="Heading1"/>
        <w:tabs>
          <w:tab w:val="num" w:pos="2160"/>
        </w:tabs>
        <w:ind w:left="450"/>
      </w:pPr>
      <w:r>
        <w:br w:type="page"/>
      </w:r>
      <w:bookmarkStart w:id="268" w:name="_Toc31357813"/>
      <w:bookmarkStart w:id="269" w:name="_Toc56076763"/>
      <w:bookmarkStart w:id="270" w:name="_Toc56086109"/>
      <w:bookmarkStart w:id="271" w:name="_Toc56086190"/>
      <w:r w:rsidR="00A41D27" w:rsidRPr="001E4C41">
        <w:lastRenderedPageBreak/>
        <w:t>Endorsements</w:t>
      </w:r>
      <w:bookmarkEnd w:id="268"/>
      <w:bookmarkEnd w:id="269"/>
      <w:bookmarkEnd w:id="270"/>
      <w:bookmarkEnd w:id="271"/>
    </w:p>
    <w:p w14:paraId="126E97FF" w14:textId="77777777" w:rsidR="00105CFC" w:rsidRPr="00601EFE" w:rsidRDefault="007E4992" w:rsidP="00832931">
      <w:pPr>
        <w:spacing w:line="360" w:lineRule="auto"/>
        <w:jc w:val="center"/>
      </w:pPr>
      <w:r>
        <w:rPr>
          <w:b/>
          <w:color w:val="FF0000"/>
          <w:sz w:val="32"/>
          <w:szCs w:val="32"/>
        </w:rPr>
        <w:t>[</w:t>
      </w:r>
      <w:r w:rsidR="00B27960">
        <w:rPr>
          <w:b/>
          <w:color w:val="FF0000"/>
          <w:sz w:val="32"/>
          <w:szCs w:val="32"/>
        </w:rPr>
        <w:t>Endorsements Shall Be Inserted Here</w:t>
      </w:r>
      <w:r>
        <w:rPr>
          <w:b/>
          <w:color w:val="FF0000"/>
          <w:sz w:val="32"/>
          <w:szCs w:val="32"/>
        </w:rPr>
        <w:t>]</w:t>
      </w:r>
    </w:p>
    <w:tbl>
      <w:tblPr>
        <w:tblW w:w="10041"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61"/>
        <w:gridCol w:w="4219"/>
        <w:gridCol w:w="4761"/>
      </w:tblGrid>
      <w:tr w:rsidR="006941CF" w:rsidRPr="006941CF" w14:paraId="5284BC3E" w14:textId="77777777" w:rsidTr="00161DE3">
        <w:trPr>
          <w:trHeight w:val="288"/>
          <w:jc w:val="center"/>
        </w:trPr>
        <w:tc>
          <w:tcPr>
            <w:tcW w:w="10041" w:type="dxa"/>
            <w:gridSpan w:val="3"/>
            <w:tcBorders>
              <w:top w:val="single" w:sz="4" w:space="0" w:color="auto"/>
              <w:bottom w:val="single" w:sz="4" w:space="0" w:color="auto"/>
            </w:tcBorders>
            <w:vAlign w:val="center"/>
          </w:tcPr>
          <w:p w14:paraId="37C9C484" w14:textId="77777777" w:rsidR="006941CF" w:rsidRPr="006941CF" w:rsidRDefault="006941CF" w:rsidP="00161DE3">
            <w:pPr>
              <w:jc w:val="center"/>
              <w:rPr>
                <w:rFonts w:ascii="Times New Roman Bold" w:hAnsi="Times New Roman Bold"/>
                <w:b/>
                <w:caps/>
              </w:rPr>
            </w:pPr>
            <w:r w:rsidRPr="006941CF">
              <w:rPr>
                <w:rFonts w:ascii="Times New Roman Bold" w:hAnsi="Times New Roman Bold"/>
                <w:b/>
                <w:caps/>
              </w:rPr>
              <w:t>* Endorsement(s) Required</w:t>
            </w:r>
          </w:p>
        </w:tc>
      </w:tr>
      <w:tr w:rsidR="006941CF" w:rsidRPr="006941CF" w14:paraId="1AD1E10C" w14:textId="77777777" w:rsidTr="0050579E">
        <w:trPr>
          <w:trHeight w:val="1700"/>
          <w:jc w:val="center"/>
        </w:trPr>
        <w:tc>
          <w:tcPr>
            <w:tcW w:w="5280" w:type="dxa"/>
            <w:gridSpan w:val="2"/>
            <w:tcBorders>
              <w:top w:val="single" w:sz="4" w:space="0" w:color="auto"/>
              <w:bottom w:val="single" w:sz="4" w:space="0" w:color="auto"/>
              <w:right w:val="single" w:sz="4" w:space="0" w:color="auto"/>
            </w:tcBorders>
            <w:shd w:val="clear" w:color="auto" w:fill="auto"/>
          </w:tcPr>
          <w:p w14:paraId="49366A85" w14:textId="77777777" w:rsidR="006941CF" w:rsidRPr="00161DE3" w:rsidRDefault="006941CF" w:rsidP="006941CF">
            <w:r w:rsidRPr="00161DE3">
              <w:t>Name of Additional Insured Person(s)</w:t>
            </w:r>
          </w:p>
          <w:p w14:paraId="47A13B8B" w14:textId="77777777" w:rsidR="006941CF" w:rsidRPr="00161DE3" w:rsidRDefault="006941CF" w:rsidP="006941CF">
            <w:r w:rsidRPr="00161DE3">
              <w:t>or Organization(s):</w:t>
            </w:r>
          </w:p>
          <w:p w14:paraId="0F762B6D" w14:textId="77777777" w:rsidR="006941CF" w:rsidRPr="00161DE3" w:rsidRDefault="006941CF" w:rsidP="006941CF">
            <w:pPr>
              <w:jc w:val="center"/>
            </w:pPr>
            <w:r w:rsidRPr="00161DE3">
              <w:t>City of Tyler</w:t>
            </w:r>
          </w:p>
          <w:p w14:paraId="436CA59A" w14:textId="77777777" w:rsidR="006941CF" w:rsidRPr="00161DE3" w:rsidRDefault="006941CF" w:rsidP="006941CF">
            <w:pPr>
              <w:jc w:val="center"/>
              <w:rPr>
                <w:szCs w:val="24"/>
              </w:rPr>
            </w:pPr>
            <w:r w:rsidRPr="00161DE3">
              <w:rPr>
                <w:szCs w:val="24"/>
              </w:rPr>
              <w:t>P.O. Box 2039</w:t>
            </w:r>
          </w:p>
          <w:p w14:paraId="3A19D6D8" w14:textId="77777777" w:rsidR="006941CF" w:rsidRPr="00161DE3" w:rsidRDefault="006941CF" w:rsidP="006941CF">
            <w:pPr>
              <w:jc w:val="center"/>
            </w:pPr>
            <w:r w:rsidRPr="00161DE3">
              <w:rPr>
                <w:szCs w:val="24"/>
              </w:rPr>
              <w:t>Tyler, TX 75710</w:t>
            </w:r>
          </w:p>
        </w:tc>
        <w:tc>
          <w:tcPr>
            <w:tcW w:w="4761" w:type="dxa"/>
            <w:tcBorders>
              <w:top w:val="single" w:sz="4" w:space="0" w:color="auto"/>
              <w:left w:val="single" w:sz="4" w:space="0" w:color="auto"/>
              <w:bottom w:val="single" w:sz="4" w:space="0" w:color="auto"/>
              <w:right w:val="single" w:sz="4" w:space="0" w:color="auto"/>
            </w:tcBorders>
          </w:tcPr>
          <w:p w14:paraId="0C53E467" w14:textId="77777777" w:rsidR="006941CF" w:rsidRPr="00161DE3" w:rsidRDefault="006941CF" w:rsidP="006941CF">
            <w:r w:rsidRPr="00161DE3">
              <w:t>Location(s) of Covered Operations:</w:t>
            </w:r>
          </w:p>
          <w:p w14:paraId="096E0549" w14:textId="77777777" w:rsidR="006941CF" w:rsidRPr="00161DE3" w:rsidRDefault="006941CF" w:rsidP="006941CF"/>
          <w:p w14:paraId="5CCD6808" w14:textId="77777777" w:rsidR="006941CF" w:rsidRPr="00161DE3" w:rsidRDefault="006941CF" w:rsidP="006941CF">
            <w:r w:rsidRPr="00161DE3">
              <w:t xml:space="preserve">     Project [</w:t>
            </w:r>
            <w:r w:rsidRPr="00161DE3">
              <w:rPr>
                <w:i/>
              </w:rPr>
              <w:t>insert project name</w:t>
            </w:r>
            <w:r w:rsidRPr="00161DE3">
              <w:t>],</w:t>
            </w:r>
          </w:p>
          <w:p w14:paraId="4F1CE2AE" w14:textId="77777777" w:rsidR="006941CF" w:rsidRPr="00161DE3" w:rsidRDefault="006941CF" w:rsidP="006941CF">
            <w:r w:rsidRPr="00161DE3">
              <w:t xml:space="preserve">     City of Tyler Bid Number</w:t>
            </w:r>
          </w:p>
          <w:p w14:paraId="22311D02" w14:textId="77777777" w:rsidR="006941CF" w:rsidRPr="00161DE3" w:rsidRDefault="006941CF" w:rsidP="006941CF">
            <w:r w:rsidRPr="00161DE3">
              <w:t xml:space="preserve">     [</w:t>
            </w:r>
            <w:r w:rsidRPr="00161DE3">
              <w:rPr>
                <w:i/>
              </w:rPr>
              <w:t>insert bid number</w:t>
            </w:r>
            <w:r w:rsidRPr="00161DE3">
              <w:t>],</w:t>
            </w:r>
          </w:p>
          <w:p w14:paraId="51328980" w14:textId="77777777" w:rsidR="006941CF" w:rsidRPr="00161DE3" w:rsidRDefault="006941CF" w:rsidP="00465583">
            <w:r w:rsidRPr="00161DE3">
              <w:t xml:space="preserve">     Dated [</w:t>
            </w:r>
            <w:r w:rsidRPr="00161DE3">
              <w:rPr>
                <w:i/>
              </w:rPr>
              <w:t>insert month and year of contract</w:t>
            </w:r>
            <w:r w:rsidRPr="00161DE3">
              <w:t>].</w:t>
            </w:r>
          </w:p>
        </w:tc>
      </w:tr>
      <w:tr w:rsidR="006941CF" w:rsidRPr="006941CF" w14:paraId="7A67CA6C" w14:textId="77777777" w:rsidTr="00161DE3">
        <w:trPr>
          <w:trHeight w:val="864"/>
          <w:jc w:val="center"/>
        </w:trPr>
        <w:tc>
          <w:tcPr>
            <w:tcW w:w="10041" w:type="dxa"/>
            <w:gridSpan w:val="3"/>
            <w:tcBorders>
              <w:top w:val="single" w:sz="4" w:space="0" w:color="auto"/>
              <w:bottom w:val="single" w:sz="4" w:space="0" w:color="auto"/>
            </w:tcBorders>
            <w:vAlign w:val="center"/>
          </w:tcPr>
          <w:p w14:paraId="00B35245" w14:textId="77777777" w:rsidR="006941CF" w:rsidRPr="006941CF" w:rsidRDefault="006B4891" w:rsidP="00465583">
            <w:pPr>
              <w:jc w:val="left"/>
              <w:rPr>
                <w:sz w:val="18"/>
              </w:rPr>
            </w:pPr>
            <w:r>
              <w:t xml:space="preserve">Contractor shall choose one of the three Endorsement Option stated below. </w:t>
            </w:r>
            <w:r w:rsidR="006941CF" w:rsidRPr="006941CF">
              <w:t>All Endorsement</w:t>
            </w:r>
            <w:r>
              <w:t xml:space="preserve">s shall be in the form required. </w:t>
            </w:r>
            <w:r w:rsidR="006941CF" w:rsidRPr="006941CF">
              <w:t>All pages of the Endorsement(s) shall be attached.</w:t>
            </w:r>
          </w:p>
        </w:tc>
      </w:tr>
      <w:tr w:rsidR="006941CF" w:rsidRPr="006941CF" w14:paraId="4F513AF8" w14:textId="77777777" w:rsidTr="00134BC4">
        <w:trPr>
          <w:cantSplit/>
          <w:trHeight w:val="1007"/>
          <w:jc w:val="center"/>
        </w:trPr>
        <w:tc>
          <w:tcPr>
            <w:tcW w:w="10041" w:type="dxa"/>
            <w:gridSpan w:val="3"/>
            <w:tcBorders>
              <w:top w:val="single" w:sz="4" w:space="0" w:color="auto"/>
            </w:tcBorders>
          </w:tcPr>
          <w:p w14:paraId="7ACD9BA0" w14:textId="77777777" w:rsidR="006941CF" w:rsidRPr="006941CF" w:rsidRDefault="006941CF" w:rsidP="006941CF">
            <w:pPr>
              <w:jc w:val="center"/>
              <w:rPr>
                <w:rFonts w:ascii="Times New Roman Bold" w:hAnsi="Times New Roman Bold"/>
                <w:b/>
                <w:smallCaps/>
              </w:rPr>
            </w:pPr>
            <w:r w:rsidRPr="006941CF">
              <w:rPr>
                <w:rFonts w:ascii="Times New Roman Bold" w:hAnsi="Times New Roman Bold"/>
                <w:b/>
                <w:smallCaps/>
              </w:rPr>
              <w:t>Commercial General Liability</w:t>
            </w:r>
          </w:p>
          <w:p w14:paraId="3CD84163" w14:textId="538A7C29" w:rsidR="006941CF" w:rsidRPr="006941CF" w:rsidRDefault="006941CF" w:rsidP="006941CF">
            <w:pPr>
              <w:jc w:val="left"/>
            </w:pPr>
            <w:r w:rsidRPr="006941CF">
              <w:rPr>
                <w:b/>
                <w:caps/>
              </w:rPr>
              <w:t>Contractor</w:t>
            </w:r>
            <w:r w:rsidRPr="006941CF">
              <w:t xml:space="preserve"> agrees to endorse the </w:t>
            </w:r>
            <w:r w:rsidRPr="006941CF">
              <w:rPr>
                <w:b/>
                <w:caps/>
              </w:rPr>
              <w:t>City</w:t>
            </w:r>
            <w:r w:rsidRPr="006941CF">
              <w:t xml:space="preserve"> as an “Additional Insured” on the Commercial General Liability with: [</w:t>
            </w:r>
            <w:r w:rsidRPr="006941CF">
              <w:rPr>
                <w:i/>
              </w:rPr>
              <w:t>Select Option 1</w:t>
            </w:r>
            <w:r w:rsidR="00E10207">
              <w:rPr>
                <w:i/>
              </w:rPr>
              <w:t>,</w:t>
            </w:r>
            <w:r w:rsidRPr="006941CF">
              <w:rPr>
                <w:i/>
              </w:rPr>
              <w:t xml:space="preserve"> Option 2 </w:t>
            </w:r>
            <w:r w:rsidR="00E10207">
              <w:rPr>
                <w:i/>
              </w:rPr>
              <w:t xml:space="preserve">or Option 3 </w:t>
            </w:r>
            <w:r w:rsidRPr="006941CF">
              <w:rPr>
                <w:i/>
              </w:rPr>
              <w:t>below</w:t>
            </w:r>
            <w:r w:rsidRPr="006941CF">
              <w:t>]  [</w:t>
            </w:r>
            <w:r w:rsidRPr="006941CF">
              <w:rPr>
                <w:i/>
              </w:rPr>
              <w:t>See</w:t>
            </w:r>
            <w:r w:rsidRPr="006941CF">
              <w:t xml:space="preserve"> Section 16.8.3 and 16.8.9]</w:t>
            </w:r>
          </w:p>
        </w:tc>
      </w:tr>
      <w:tr w:rsidR="006941CF" w:rsidRPr="006941CF" w14:paraId="3741585F" w14:textId="77777777" w:rsidTr="00161DE3">
        <w:trPr>
          <w:cantSplit/>
          <w:trHeight w:val="1584"/>
          <w:jc w:val="center"/>
        </w:trPr>
        <w:tc>
          <w:tcPr>
            <w:tcW w:w="1061" w:type="dxa"/>
            <w:tcBorders>
              <w:top w:val="single" w:sz="4" w:space="0" w:color="auto"/>
              <w:bottom w:val="single" w:sz="4" w:space="0" w:color="auto"/>
              <w:right w:val="single" w:sz="4" w:space="0" w:color="auto"/>
            </w:tcBorders>
            <w:vAlign w:val="center"/>
          </w:tcPr>
          <w:p w14:paraId="7A502B49" w14:textId="77777777" w:rsidR="006941CF" w:rsidRPr="006941CF" w:rsidRDefault="006941CF" w:rsidP="00161DE3">
            <w:pPr>
              <w:jc w:val="center"/>
              <w:rPr>
                <w:sz w:val="28"/>
                <w:szCs w:val="28"/>
              </w:rPr>
            </w:pPr>
            <w:r w:rsidRPr="006941CF">
              <w:rPr>
                <w:sz w:val="28"/>
                <w:szCs w:val="28"/>
              </w:rPr>
              <w:t>Option</w:t>
            </w:r>
          </w:p>
          <w:p w14:paraId="70997EA3" w14:textId="77777777" w:rsidR="006941CF" w:rsidRPr="006941CF" w:rsidRDefault="006941CF" w:rsidP="00161DE3">
            <w:pPr>
              <w:jc w:val="center"/>
              <w:rPr>
                <w:b/>
              </w:rPr>
            </w:pPr>
            <w:r w:rsidRPr="006941CF">
              <w:rPr>
                <w:sz w:val="28"/>
                <w:szCs w:val="28"/>
              </w:rPr>
              <w:t>1</w:t>
            </w:r>
          </w:p>
        </w:tc>
        <w:tc>
          <w:tcPr>
            <w:tcW w:w="8980" w:type="dxa"/>
            <w:gridSpan w:val="2"/>
            <w:tcBorders>
              <w:top w:val="single" w:sz="4" w:space="0" w:color="auto"/>
              <w:left w:val="single" w:sz="4" w:space="0" w:color="auto"/>
            </w:tcBorders>
          </w:tcPr>
          <w:p w14:paraId="4B9C1B71" w14:textId="77777777" w:rsidR="006941CF" w:rsidRPr="006941CF" w:rsidRDefault="006941CF" w:rsidP="006941CF">
            <w:pPr>
              <w:rPr>
                <w:b/>
                <w:sz w:val="28"/>
                <w:szCs w:val="28"/>
              </w:rPr>
            </w:pPr>
            <w:r w:rsidRPr="006941CF">
              <w:rPr>
                <w:b/>
                <w:sz w:val="28"/>
                <w:szCs w:val="28"/>
              </w:rPr>
              <w:t>FORM:  CG 20 10 10 01</w:t>
            </w:r>
          </w:p>
          <w:p w14:paraId="3ED58B01" w14:textId="77777777" w:rsidR="006941CF" w:rsidRPr="006941CF" w:rsidRDefault="006941CF" w:rsidP="006941CF">
            <w:r w:rsidRPr="006941CF">
              <w:rPr>
                <w:u w:val="single"/>
              </w:rPr>
              <w:t>Additional Insured - Owners, Lessees, or Contractors – Scheduled Person or Organization</w:t>
            </w:r>
          </w:p>
          <w:p w14:paraId="21426DBF" w14:textId="77777777" w:rsidR="006941CF" w:rsidRPr="006941CF" w:rsidRDefault="006941CF" w:rsidP="006941CF">
            <w:r w:rsidRPr="006941CF">
              <w:rPr>
                <w:b/>
              </w:rPr>
              <w:t>AND</w:t>
            </w:r>
          </w:p>
          <w:p w14:paraId="0C78FDB3" w14:textId="77777777" w:rsidR="006941CF" w:rsidRPr="006941CF" w:rsidRDefault="006941CF" w:rsidP="006941CF">
            <w:pPr>
              <w:rPr>
                <w:b/>
                <w:sz w:val="28"/>
                <w:szCs w:val="28"/>
              </w:rPr>
            </w:pPr>
            <w:r w:rsidRPr="006941CF">
              <w:rPr>
                <w:b/>
                <w:sz w:val="28"/>
                <w:szCs w:val="28"/>
              </w:rPr>
              <w:t>FORM:  CG 20 37 07 04</w:t>
            </w:r>
          </w:p>
          <w:p w14:paraId="18A9702E" w14:textId="77777777" w:rsidR="006941CF" w:rsidRPr="006941CF" w:rsidRDefault="006941CF" w:rsidP="006941CF">
            <w:pPr>
              <w:rPr>
                <w:rFonts w:ascii="Times New Roman Bold" w:hAnsi="Times New Roman Bold"/>
                <w:b/>
                <w:smallCaps/>
              </w:rPr>
            </w:pPr>
            <w:r w:rsidRPr="006941CF">
              <w:rPr>
                <w:u w:val="single"/>
              </w:rPr>
              <w:t>Additional Insured – Owners, Lessees, or Contractors – Completed Operations</w:t>
            </w:r>
            <w:r w:rsidRPr="006941CF">
              <w:t xml:space="preserve"> </w:t>
            </w:r>
          </w:p>
        </w:tc>
      </w:tr>
      <w:tr w:rsidR="006941CF" w:rsidRPr="006941CF" w14:paraId="419B02F2" w14:textId="77777777" w:rsidTr="00161DE3">
        <w:trPr>
          <w:cantSplit/>
          <w:trHeight w:val="288"/>
          <w:jc w:val="center"/>
        </w:trPr>
        <w:tc>
          <w:tcPr>
            <w:tcW w:w="10041" w:type="dxa"/>
            <w:gridSpan w:val="3"/>
            <w:tcBorders>
              <w:top w:val="single" w:sz="4" w:space="0" w:color="auto"/>
            </w:tcBorders>
          </w:tcPr>
          <w:p w14:paraId="60E80F2C" w14:textId="77777777" w:rsidR="006941CF" w:rsidRPr="006941CF" w:rsidRDefault="006941CF" w:rsidP="006941CF">
            <w:pPr>
              <w:jc w:val="center"/>
              <w:rPr>
                <w:b/>
                <w:szCs w:val="40"/>
              </w:rPr>
            </w:pPr>
            <w:r w:rsidRPr="006941CF">
              <w:rPr>
                <w:b/>
                <w:szCs w:val="40"/>
              </w:rPr>
              <w:t>OR</w:t>
            </w:r>
          </w:p>
        </w:tc>
      </w:tr>
      <w:tr w:rsidR="006941CF" w:rsidRPr="006941CF" w14:paraId="0628D2C3" w14:textId="77777777" w:rsidTr="00161DE3">
        <w:trPr>
          <w:cantSplit/>
          <w:trHeight w:val="1584"/>
          <w:jc w:val="center"/>
        </w:trPr>
        <w:tc>
          <w:tcPr>
            <w:tcW w:w="1061" w:type="dxa"/>
            <w:tcBorders>
              <w:top w:val="single" w:sz="4" w:space="0" w:color="auto"/>
              <w:bottom w:val="single" w:sz="4" w:space="0" w:color="auto"/>
              <w:right w:val="single" w:sz="4" w:space="0" w:color="auto"/>
            </w:tcBorders>
            <w:vAlign w:val="center"/>
          </w:tcPr>
          <w:p w14:paraId="72CCD055" w14:textId="77777777" w:rsidR="006941CF" w:rsidRPr="006941CF" w:rsidRDefault="006941CF" w:rsidP="00161DE3">
            <w:pPr>
              <w:jc w:val="center"/>
              <w:rPr>
                <w:sz w:val="28"/>
                <w:szCs w:val="28"/>
              </w:rPr>
            </w:pPr>
            <w:r w:rsidRPr="006941CF">
              <w:rPr>
                <w:sz w:val="28"/>
                <w:szCs w:val="28"/>
              </w:rPr>
              <w:t>Option</w:t>
            </w:r>
          </w:p>
          <w:p w14:paraId="36614597" w14:textId="77777777" w:rsidR="006941CF" w:rsidRPr="006941CF" w:rsidRDefault="006941CF" w:rsidP="00161DE3">
            <w:pPr>
              <w:jc w:val="center"/>
              <w:rPr>
                <w:sz w:val="28"/>
                <w:szCs w:val="28"/>
              </w:rPr>
            </w:pPr>
            <w:r w:rsidRPr="006941CF">
              <w:rPr>
                <w:sz w:val="28"/>
                <w:szCs w:val="28"/>
              </w:rPr>
              <w:t>2</w:t>
            </w:r>
          </w:p>
        </w:tc>
        <w:tc>
          <w:tcPr>
            <w:tcW w:w="8980" w:type="dxa"/>
            <w:gridSpan w:val="2"/>
            <w:tcBorders>
              <w:top w:val="single" w:sz="4" w:space="0" w:color="auto"/>
              <w:left w:val="single" w:sz="4" w:space="0" w:color="auto"/>
            </w:tcBorders>
          </w:tcPr>
          <w:p w14:paraId="4CB77D4F" w14:textId="77777777" w:rsidR="006941CF" w:rsidRPr="006941CF" w:rsidRDefault="006941CF" w:rsidP="006941CF">
            <w:pPr>
              <w:rPr>
                <w:b/>
                <w:sz w:val="28"/>
                <w:szCs w:val="28"/>
              </w:rPr>
            </w:pPr>
            <w:r w:rsidRPr="006941CF">
              <w:rPr>
                <w:b/>
                <w:sz w:val="28"/>
                <w:szCs w:val="28"/>
              </w:rPr>
              <w:t>FORM:  CG 20 10 07 04</w:t>
            </w:r>
          </w:p>
          <w:p w14:paraId="364F162B" w14:textId="77777777" w:rsidR="006941CF" w:rsidRPr="006941CF" w:rsidRDefault="006941CF" w:rsidP="006941CF">
            <w:pPr>
              <w:rPr>
                <w:b/>
                <w:u w:val="single"/>
              </w:rPr>
            </w:pPr>
            <w:r w:rsidRPr="006941CF">
              <w:rPr>
                <w:u w:val="single"/>
              </w:rPr>
              <w:t>Additional Insured – Owners, Lessees, or Contractors – Scheduled Person or Organization</w:t>
            </w:r>
          </w:p>
          <w:p w14:paraId="13123AA1" w14:textId="77777777" w:rsidR="006941CF" w:rsidRPr="006941CF" w:rsidRDefault="006941CF" w:rsidP="006941CF">
            <w:pPr>
              <w:rPr>
                <w:b/>
                <w:u w:val="single"/>
              </w:rPr>
            </w:pPr>
            <w:r w:rsidRPr="006941CF">
              <w:rPr>
                <w:b/>
              </w:rPr>
              <w:t>AND</w:t>
            </w:r>
          </w:p>
          <w:p w14:paraId="3D5FDF25" w14:textId="77777777" w:rsidR="006941CF" w:rsidRPr="006941CF" w:rsidRDefault="006941CF" w:rsidP="006941CF">
            <w:pPr>
              <w:rPr>
                <w:b/>
                <w:sz w:val="28"/>
                <w:szCs w:val="28"/>
              </w:rPr>
            </w:pPr>
            <w:r w:rsidRPr="006941CF">
              <w:rPr>
                <w:b/>
                <w:sz w:val="28"/>
                <w:szCs w:val="28"/>
              </w:rPr>
              <w:t>FORM:  CG 20 37 07 04</w:t>
            </w:r>
          </w:p>
          <w:p w14:paraId="2200722C" w14:textId="77777777" w:rsidR="006941CF" w:rsidRPr="006941CF" w:rsidRDefault="006941CF" w:rsidP="006941CF">
            <w:pPr>
              <w:rPr>
                <w:b/>
                <w:sz w:val="28"/>
                <w:szCs w:val="28"/>
              </w:rPr>
            </w:pPr>
            <w:r w:rsidRPr="006941CF">
              <w:rPr>
                <w:u w:val="single"/>
              </w:rPr>
              <w:t>Additional Insured – Owners, Lessees, or Contractors – Completed Operations</w:t>
            </w:r>
          </w:p>
        </w:tc>
      </w:tr>
      <w:tr w:rsidR="006941CF" w:rsidRPr="006941CF" w14:paraId="5858DFC5" w14:textId="77777777" w:rsidTr="00161DE3">
        <w:trPr>
          <w:cantSplit/>
          <w:trHeight w:val="288"/>
          <w:jc w:val="center"/>
        </w:trPr>
        <w:tc>
          <w:tcPr>
            <w:tcW w:w="10041" w:type="dxa"/>
            <w:gridSpan w:val="3"/>
            <w:tcBorders>
              <w:top w:val="single" w:sz="4" w:space="0" w:color="auto"/>
            </w:tcBorders>
          </w:tcPr>
          <w:p w14:paraId="672A2EF8" w14:textId="77777777" w:rsidR="006941CF" w:rsidRPr="006941CF" w:rsidRDefault="006941CF" w:rsidP="006941CF">
            <w:pPr>
              <w:jc w:val="center"/>
              <w:rPr>
                <w:b/>
                <w:szCs w:val="40"/>
                <w:highlight w:val="yellow"/>
              </w:rPr>
            </w:pPr>
            <w:r w:rsidRPr="006941CF">
              <w:rPr>
                <w:b/>
                <w:szCs w:val="40"/>
              </w:rPr>
              <w:t>OR</w:t>
            </w:r>
          </w:p>
        </w:tc>
      </w:tr>
      <w:tr w:rsidR="006941CF" w:rsidRPr="006941CF" w14:paraId="4B044D2E" w14:textId="77777777" w:rsidTr="00161DE3">
        <w:trPr>
          <w:cantSplit/>
          <w:trHeight w:val="2160"/>
          <w:jc w:val="center"/>
        </w:trPr>
        <w:tc>
          <w:tcPr>
            <w:tcW w:w="1061" w:type="dxa"/>
            <w:tcBorders>
              <w:top w:val="single" w:sz="4" w:space="0" w:color="auto"/>
              <w:bottom w:val="single" w:sz="4" w:space="0" w:color="auto"/>
              <w:right w:val="single" w:sz="4" w:space="0" w:color="auto"/>
            </w:tcBorders>
            <w:vAlign w:val="center"/>
          </w:tcPr>
          <w:p w14:paraId="648D762F" w14:textId="77777777" w:rsidR="006941CF" w:rsidRPr="006941CF" w:rsidRDefault="006941CF" w:rsidP="00161DE3">
            <w:pPr>
              <w:jc w:val="center"/>
              <w:rPr>
                <w:sz w:val="28"/>
                <w:szCs w:val="28"/>
              </w:rPr>
            </w:pPr>
            <w:r w:rsidRPr="006941CF">
              <w:rPr>
                <w:sz w:val="28"/>
                <w:szCs w:val="28"/>
              </w:rPr>
              <w:t>Option</w:t>
            </w:r>
          </w:p>
          <w:p w14:paraId="21FBDF50" w14:textId="77777777" w:rsidR="006941CF" w:rsidRPr="006941CF" w:rsidRDefault="006941CF" w:rsidP="00161DE3">
            <w:pPr>
              <w:jc w:val="center"/>
              <w:rPr>
                <w:sz w:val="28"/>
                <w:szCs w:val="28"/>
              </w:rPr>
            </w:pPr>
            <w:r w:rsidRPr="006941CF">
              <w:rPr>
                <w:sz w:val="28"/>
                <w:szCs w:val="28"/>
              </w:rPr>
              <w:t>3</w:t>
            </w:r>
          </w:p>
        </w:tc>
        <w:tc>
          <w:tcPr>
            <w:tcW w:w="8980" w:type="dxa"/>
            <w:gridSpan w:val="2"/>
            <w:tcBorders>
              <w:top w:val="single" w:sz="4" w:space="0" w:color="auto"/>
              <w:left w:val="single" w:sz="4" w:space="0" w:color="auto"/>
            </w:tcBorders>
            <w:shd w:val="clear" w:color="auto" w:fill="auto"/>
          </w:tcPr>
          <w:p w14:paraId="56B2CBAA" w14:textId="77777777" w:rsidR="00134BC4" w:rsidRPr="00134BC4" w:rsidRDefault="006941CF" w:rsidP="006941CF">
            <w:pPr>
              <w:rPr>
                <w:rStyle w:val="SubtleReference"/>
                <w:bCs/>
              </w:rPr>
            </w:pPr>
            <w:r w:rsidRPr="006941CF">
              <w:rPr>
                <w:b/>
                <w:sz w:val="28"/>
                <w:szCs w:val="28"/>
              </w:rPr>
              <w:t>FORM</w:t>
            </w:r>
            <w:r w:rsidRPr="00134BC4">
              <w:rPr>
                <w:b/>
                <w:szCs w:val="24"/>
              </w:rPr>
              <w:t>:</w:t>
            </w:r>
            <w:r w:rsidR="0050579E">
              <w:rPr>
                <w:b/>
                <w:szCs w:val="24"/>
              </w:rPr>
              <w:t xml:space="preserve"> </w:t>
            </w:r>
            <w:r w:rsidR="00134BC4" w:rsidRPr="00134BC4">
              <w:rPr>
                <w:rStyle w:val="SubtleReference"/>
                <w:bCs/>
                <w:sz w:val="22"/>
                <w:szCs w:val="18"/>
              </w:rPr>
              <w:t>ISO</w:t>
            </w:r>
            <w:r w:rsidR="00134BC4">
              <w:rPr>
                <w:rStyle w:val="SubtleReference"/>
                <w:bCs/>
                <w:sz w:val="22"/>
                <w:szCs w:val="18"/>
              </w:rPr>
              <w:t>/</w:t>
            </w:r>
            <w:r w:rsidR="00134BC4" w:rsidRPr="00134BC4">
              <w:rPr>
                <w:rStyle w:val="SubtleReference"/>
                <w:bCs/>
                <w:sz w:val="22"/>
                <w:szCs w:val="18"/>
              </w:rPr>
              <w:t xml:space="preserve">Proprietary form </w:t>
            </w:r>
            <w:r w:rsidR="0050579E" w:rsidRPr="00134BC4">
              <w:rPr>
                <w:rStyle w:val="SubtleReference"/>
                <w:bCs/>
                <w:sz w:val="22"/>
                <w:szCs w:val="18"/>
              </w:rPr>
              <w:t>stati</w:t>
            </w:r>
            <w:r w:rsidR="0050579E">
              <w:rPr>
                <w:rStyle w:val="SubtleReference"/>
                <w:bCs/>
                <w:sz w:val="22"/>
                <w:szCs w:val="18"/>
              </w:rPr>
              <w:t>ng</w:t>
            </w:r>
            <w:r w:rsidR="00134BC4" w:rsidRPr="00134BC4">
              <w:rPr>
                <w:rStyle w:val="SubtleReference"/>
                <w:bCs/>
                <w:sz w:val="22"/>
                <w:szCs w:val="18"/>
              </w:rPr>
              <w:t xml:space="preserve"> same or substantially similar language as CG 20 10 07 04 </w:t>
            </w:r>
            <w:r w:rsidR="0050579E">
              <w:rPr>
                <w:rStyle w:val="SubtleReference"/>
                <w:bCs/>
                <w:sz w:val="22"/>
                <w:szCs w:val="18"/>
              </w:rPr>
              <w:t>/</w:t>
            </w:r>
            <w:r w:rsidR="00134BC4" w:rsidRPr="00134BC4">
              <w:rPr>
                <w:rStyle w:val="SubtleReference"/>
                <w:bCs/>
                <w:sz w:val="22"/>
                <w:szCs w:val="18"/>
              </w:rPr>
              <w:t xml:space="preserve">CG 20 10 10 01 and  </w:t>
            </w:r>
            <w:r w:rsidR="0050579E">
              <w:rPr>
                <w:rStyle w:val="SubtleReference"/>
                <w:bCs/>
                <w:sz w:val="22"/>
                <w:szCs w:val="18"/>
              </w:rPr>
              <w:t xml:space="preserve">that </w:t>
            </w:r>
            <w:r w:rsidR="00134BC4" w:rsidRPr="00134BC4">
              <w:rPr>
                <w:rStyle w:val="SubtleReference"/>
                <w:bCs/>
                <w:sz w:val="22"/>
                <w:szCs w:val="18"/>
              </w:rPr>
              <w:t>provides the same or better coverage</w:t>
            </w:r>
            <w:r w:rsidR="00134BC4" w:rsidRPr="00134BC4">
              <w:rPr>
                <w:rStyle w:val="SubtleReference"/>
                <w:bCs/>
              </w:rPr>
              <w:t>.</w:t>
            </w:r>
          </w:p>
          <w:p w14:paraId="243C1D2A" w14:textId="77777777" w:rsidR="00B41843" w:rsidRPr="006941CF" w:rsidRDefault="00134BC4" w:rsidP="00B41843">
            <w:pPr>
              <w:rPr>
                <w:b/>
                <w:u w:val="single"/>
              </w:rPr>
            </w:pPr>
            <w:r>
              <w:rPr>
                <w:b/>
                <w:sz w:val="28"/>
                <w:szCs w:val="28"/>
              </w:rPr>
              <w:t xml:space="preserve"> </w:t>
            </w:r>
            <w:r w:rsidR="006941CF" w:rsidRPr="00B41843">
              <w:rPr>
                <w:u w:val="single"/>
              </w:rPr>
              <w:t>Additional Insured – Owners, Lessees, or Contractors – Scheduled Person or Organization – Your Work</w:t>
            </w:r>
            <w:r w:rsidR="00B41843" w:rsidRPr="00B41843">
              <w:t xml:space="preserve">                                         </w:t>
            </w:r>
            <w:r w:rsidR="00B41843" w:rsidRPr="006941CF">
              <w:rPr>
                <w:b/>
              </w:rPr>
              <w:t>AND</w:t>
            </w:r>
          </w:p>
          <w:p w14:paraId="31379705" w14:textId="77777777" w:rsidR="006941CF" w:rsidRPr="00134BC4" w:rsidRDefault="006941CF" w:rsidP="006941CF">
            <w:pPr>
              <w:rPr>
                <w:rStyle w:val="SubtleReference"/>
                <w:bCs/>
              </w:rPr>
            </w:pPr>
            <w:r w:rsidRPr="006941CF">
              <w:rPr>
                <w:b/>
                <w:sz w:val="28"/>
                <w:szCs w:val="28"/>
              </w:rPr>
              <w:t>FORM:</w:t>
            </w:r>
            <w:r w:rsidR="00134BC4">
              <w:rPr>
                <w:b/>
                <w:sz w:val="28"/>
                <w:szCs w:val="28"/>
              </w:rPr>
              <w:t xml:space="preserve"> </w:t>
            </w:r>
            <w:r w:rsidR="00B41843" w:rsidRPr="00134BC4">
              <w:rPr>
                <w:rStyle w:val="SubtleReference"/>
                <w:bCs/>
                <w:sz w:val="22"/>
                <w:szCs w:val="18"/>
              </w:rPr>
              <w:t>ISO</w:t>
            </w:r>
            <w:r w:rsidR="00B41843">
              <w:rPr>
                <w:rStyle w:val="SubtleReference"/>
                <w:bCs/>
                <w:sz w:val="22"/>
                <w:szCs w:val="18"/>
              </w:rPr>
              <w:t>/</w:t>
            </w:r>
            <w:r w:rsidR="00B41843" w:rsidRPr="00134BC4">
              <w:rPr>
                <w:rStyle w:val="SubtleReference"/>
                <w:bCs/>
                <w:sz w:val="22"/>
                <w:szCs w:val="18"/>
              </w:rPr>
              <w:t>Proprietary form stati</w:t>
            </w:r>
            <w:r w:rsidR="00B41843">
              <w:rPr>
                <w:rStyle w:val="SubtleReference"/>
                <w:bCs/>
                <w:sz w:val="22"/>
                <w:szCs w:val="18"/>
              </w:rPr>
              <w:t>ng</w:t>
            </w:r>
            <w:r w:rsidR="00B41843" w:rsidRPr="00134BC4">
              <w:rPr>
                <w:rStyle w:val="SubtleReference"/>
                <w:bCs/>
                <w:sz w:val="22"/>
                <w:szCs w:val="18"/>
              </w:rPr>
              <w:t xml:space="preserve"> same or substantially similar language</w:t>
            </w:r>
            <w:r w:rsidR="00134BC4" w:rsidRPr="00134BC4">
              <w:rPr>
                <w:bCs/>
                <w:smallCaps/>
                <w:szCs w:val="24"/>
              </w:rPr>
              <w:t xml:space="preserve"> as </w:t>
            </w:r>
            <w:r w:rsidR="00134BC4" w:rsidRPr="00B41843">
              <w:rPr>
                <w:bCs/>
                <w:smallCaps/>
                <w:sz w:val="22"/>
                <w:szCs w:val="22"/>
              </w:rPr>
              <w:t xml:space="preserve">CG 20 37 07 04 </w:t>
            </w:r>
            <w:r w:rsidR="00134BC4" w:rsidRPr="00134BC4">
              <w:rPr>
                <w:bCs/>
                <w:smallCaps/>
                <w:szCs w:val="24"/>
              </w:rPr>
              <w:t>and  that provides the same or better coverage.</w:t>
            </w:r>
          </w:p>
          <w:p w14:paraId="3CA96E96" w14:textId="77777777" w:rsidR="006941CF" w:rsidRPr="006941CF" w:rsidRDefault="006941CF" w:rsidP="00BF53F6">
            <w:pPr>
              <w:rPr>
                <w:b/>
                <w:sz w:val="28"/>
                <w:szCs w:val="28"/>
                <w:highlight w:val="yellow"/>
              </w:rPr>
            </w:pPr>
            <w:r w:rsidRPr="006941CF">
              <w:rPr>
                <w:u w:val="single"/>
              </w:rPr>
              <w:t>Contractors’ Commercial General Liability Broadened – with coverage for Completed Operations in conformance to specific written contract</w:t>
            </w:r>
          </w:p>
        </w:tc>
      </w:tr>
      <w:tr w:rsidR="006941CF" w:rsidRPr="006941CF" w14:paraId="01C008FD" w14:textId="77777777" w:rsidTr="00161DE3">
        <w:trPr>
          <w:cantSplit/>
          <w:trHeight w:val="1296"/>
          <w:jc w:val="center"/>
        </w:trPr>
        <w:tc>
          <w:tcPr>
            <w:tcW w:w="10041" w:type="dxa"/>
            <w:gridSpan w:val="3"/>
            <w:tcBorders>
              <w:top w:val="single" w:sz="4" w:space="0" w:color="auto"/>
            </w:tcBorders>
          </w:tcPr>
          <w:p w14:paraId="7F11ABA2" w14:textId="77777777" w:rsidR="006941CF" w:rsidRDefault="006941CF" w:rsidP="006941CF">
            <w:pPr>
              <w:jc w:val="center"/>
              <w:rPr>
                <w:rFonts w:ascii="Times New Roman Bold" w:hAnsi="Times New Roman Bold"/>
                <w:b/>
                <w:smallCaps/>
              </w:rPr>
            </w:pPr>
            <w:r w:rsidRPr="006941CF">
              <w:rPr>
                <w:rFonts w:ascii="Times New Roman Bold" w:hAnsi="Times New Roman Bold"/>
                <w:b/>
                <w:smallCaps/>
              </w:rPr>
              <w:t>Commercial Umbrella / Excess Liability</w:t>
            </w:r>
          </w:p>
          <w:p w14:paraId="63F26275" w14:textId="77777777" w:rsidR="00B41843" w:rsidRPr="006941CF" w:rsidRDefault="00B41843" w:rsidP="006941CF">
            <w:pPr>
              <w:jc w:val="center"/>
              <w:rPr>
                <w:rFonts w:ascii="Times New Roman Bold" w:hAnsi="Times New Roman Bold"/>
                <w:b/>
                <w:smallCaps/>
              </w:rPr>
            </w:pPr>
          </w:p>
          <w:p w14:paraId="64B7FF0A" w14:textId="77777777" w:rsidR="006941CF" w:rsidRPr="006941CF" w:rsidRDefault="006941CF" w:rsidP="006941CF">
            <w:pPr>
              <w:jc w:val="left"/>
              <w:rPr>
                <w:rFonts w:ascii="Times New Roman Bold" w:hAnsi="Times New Roman Bold"/>
                <w:b/>
                <w:smallCaps/>
              </w:rPr>
            </w:pPr>
            <w:r w:rsidRPr="006941CF">
              <w:rPr>
                <w:b/>
                <w:caps/>
              </w:rPr>
              <w:t>Contractor</w:t>
            </w:r>
            <w:r w:rsidRPr="006941CF">
              <w:t xml:space="preserve"> agrees to endorse the </w:t>
            </w:r>
            <w:r w:rsidRPr="006941CF">
              <w:rPr>
                <w:b/>
                <w:caps/>
              </w:rPr>
              <w:t>City</w:t>
            </w:r>
            <w:r w:rsidRPr="006941CF">
              <w:t xml:space="preserve"> as an “Additional Insured” under the Commercial Umbrella / Excess Liability as also provided herein.  [</w:t>
            </w:r>
            <w:r w:rsidRPr="006941CF">
              <w:rPr>
                <w:i/>
                <w:szCs w:val="24"/>
              </w:rPr>
              <w:t>See</w:t>
            </w:r>
            <w:r w:rsidRPr="006941CF">
              <w:rPr>
                <w:szCs w:val="24"/>
              </w:rPr>
              <w:t xml:space="preserve"> Section 16.8.8 and 16.8.9]</w:t>
            </w:r>
          </w:p>
        </w:tc>
      </w:tr>
      <w:tr w:rsidR="006941CF" w:rsidRPr="006941CF" w14:paraId="46A51367" w14:textId="77777777" w:rsidTr="00A97022">
        <w:trPr>
          <w:cantSplit/>
          <w:trHeight w:val="1152"/>
          <w:jc w:val="center"/>
        </w:trPr>
        <w:tc>
          <w:tcPr>
            <w:tcW w:w="10041" w:type="dxa"/>
            <w:gridSpan w:val="3"/>
            <w:tcBorders>
              <w:top w:val="single" w:sz="4" w:space="0" w:color="auto"/>
            </w:tcBorders>
          </w:tcPr>
          <w:p w14:paraId="3F258A08" w14:textId="77777777" w:rsidR="006941CF" w:rsidRPr="006941CF" w:rsidRDefault="006941CF" w:rsidP="006941CF">
            <w:pPr>
              <w:jc w:val="center"/>
              <w:rPr>
                <w:rFonts w:ascii="Times New Roman Bold" w:hAnsi="Times New Roman Bold"/>
                <w:b/>
                <w:smallCaps/>
              </w:rPr>
            </w:pPr>
            <w:r w:rsidRPr="006941CF">
              <w:rPr>
                <w:rFonts w:ascii="Times New Roman Bold" w:hAnsi="Times New Roman Bold"/>
                <w:b/>
                <w:smallCaps/>
              </w:rPr>
              <w:t>Inland Marine Builder</w:t>
            </w:r>
            <w:r w:rsidRPr="006941CF">
              <w:rPr>
                <w:rFonts w:ascii="Times New Roman Bold" w:hAnsi="Times New Roman Bold" w:hint="eastAsia"/>
                <w:b/>
                <w:smallCaps/>
              </w:rPr>
              <w:t>’</w:t>
            </w:r>
            <w:r w:rsidRPr="006941CF">
              <w:rPr>
                <w:rFonts w:ascii="Times New Roman Bold" w:hAnsi="Times New Roman Bold"/>
                <w:b/>
                <w:smallCaps/>
              </w:rPr>
              <w:t>s Risk Insurance</w:t>
            </w:r>
          </w:p>
          <w:p w14:paraId="1E2D30A0" w14:textId="77777777" w:rsidR="006941CF" w:rsidRPr="006941CF" w:rsidRDefault="006941CF" w:rsidP="006941CF">
            <w:pPr>
              <w:jc w:val="center"/>
              <w:rPr>
                <w:rFonts w:ascii="Times New Roman Bold" w:hAnsi="Times New Roman Bold"/>
                <w:b/>
                <w:smallCaps/>
              </w:rPr>
            </w:pPr>
          </w:p>
          <w:p w14:paraId="46AF1AD4" w14:textId="77777777" w:rsidR="006941CF" w:rsidRPr="006941CF" w:rsidRDefault="006941CF" w:rsidP="006941CF">
            <w:pPr>
              <w:jc w:val="left"/>
              <w:rPr>
                <w:rFonts w:ascii="Times New Roman Bold" w:hAnsi="Times New Roman Bold"/>
                <w:b/>
                <w:smallCaps/>
              </w:rPr>
            </w:pPr>
            <w:r w:rsidRPr="006941CF">
              <w:rPr>
                <w:rFonts w:ascii="Times New Roman Bold" w:hAnsi="Times New Roman Bold"/>
                <w:b/>
                <w:sz w:val="22"/>
                <w:szCs w:val="22"/>
              </w:rPr>
              <w:t xml:space="preserve">♦ </w:t>
            </w:r>
            <w:r w:rsidRPr="006941CF">
              <w:rPr>
                <w:szCs w:val="24"/>
              </w:rPr>
              <w:t>If applicable</w:t>
            </w:r>
            <w:r w:rsidRPr="006941CF">
              <w:rPr>
                <w:rFonts w:ascii="Times New Roman Bold" w:hAnsi="Times New Roman Bold"/>
                <w:b/>
                <w:sz w:val="22"/>
                <w:szCs w:val="22"/>
              </w:rPr>
              <w:t xml:space="preserve"> </w:t>
            </w:r>
            <w:r w:rsidRPr="006941CF">
              <w:rPr>
                <w:b/>
                <w:caps/>
              </w:rPr>
              <w:t>Contractor</w:t>
            </w:r>
            <w:r w:rsidRPr="006941CF">
              <w:t xml:space="preserve"> agrees to endorse the </w:t>
            </w:r>
            <w:r w:rsidRPr="006941CF">
              <w:rPr>
                <w:b/>
                <w:caps/>
              </w:rPr>
              <w:t>City</w:t>
            </w:r>
            <w:r w:rsidRPr="006941CF">
              <w:t xml:space="preserve"> as an “Additional Insured” under the Inland Marine Builders Risk Insurance as also provided herein.  [</w:t>
            </w:r>
            <w:r w:rsidRPr="006941CF">
              <w:rPr>
                <w:i/>
                <w:szCs w:val="24"/>
              </w:rPr>
              <w:t>See</w:t>
            </w:r>
            <w:r w:rsidRPr="006941CF">
              <w:rPr>
                <w:szCs w:val="24"/>
              </w:rPr>
              <w:t xml:space="preserve"> Section 16.8.6 and 16.8.9]</w:t>
            </w:r>
          </w:p>
        </w:tc>
      </w:tr>
    </w:tbl>
    <w:p w14:paraId="45E62ED5" w14:textId="77777777" w:rsidR="00A41D27" w:rsidRPr="007E4992" w:rsidRDefault="00105CFC" w:rsidP="00F00193">
      <w:pPr>
        <w:pStyle w:val="Heading1"/>
        <w:tabs>
          <w:tab w:val="num" w:pos="2160"/>
        </w:tabs>
        <w:spacing w:before="240" w:after="60"/>
        <w:ind w:left="450"/>
      </w:pPr>
      <w:r>
        <w:br w:type="page"/>
      </w:r>
      <w:bookmarkStart w:id="272" w:name="_Toc31357814"/>
      <w:bookmarkStart w:id="273" w:name="_Toc56076764"/>
      <w:bookmarkStart w:id="274" w:name="_Toc56086110"/>
      <w:bookmarkStart w:id="275" w:name="_Toc56086191"/>
      <w:r w:rsidR="00A41D27" w:rsidRPr="007E4992">
        <w:lastRenderedPageBreak/>
        <w:t>Contractor</w:t>
      </w:r>
      <w:r w:rsidR="00A41D27" w:rsidRPr="007E4992">
        <w:rPr>
          <w:rFonts w:hint="eastAsia"/>
        </w:rPr>
        <w:t>’</w:t>
      </w:r>
      <w:r w:rsidR="00A41D27" w:rsidRPr="007E4992">
        <w:t>s Affidavit of Bills Paid</w:t>
      </w:r>
      <w:bookmarkEnd w:id="272"/>
      <w:bookmarkEnd w:id="273"/>
      <w:bookmarkEnd w:id="274"/>
      <w:bookmarkEnd w:id="275"/>
    </w:p>
    <w:p w14:paraId="2A9F881B" w14:textId="77777777" w:rsidR="000B01D5" w:rsidRDefault="000B01D5"/>
    <w:tbl>
      <w:tblPr>
        <w:tblW w:w="0" w:type="auto"/>
        <w:tblLook w:val="01E0" w:firstRow="1" w:lastRow="1" w:firstColumn="1" w:lastColumn="1" w:noHBand="0" w:noVBand="0"/>
      </w:tblPr>
      <w:tblGrid>
        <w:gridCol w:w="3270"/>
        <w:gridCol w:w="532"/>
        <w:gridCol w:w="5558"/>
      </w:tblGrid>
      <w:tr w:rsidR="00CF0245" w14:paraId="4E2C22E2" w14:textId="77777777" w:rsidTr="00A35DCA">
        <w:tc>
          <w:tcPr>
            <w:tcW w:w="3348" w:type="dxa"/>
          </w:tcPr>
          <w:p w14:paraId="45354EC6" w14:textId="77777777" w:rsidR="00CF0245" w:rsidRDefault="00CF0245" w:rsidP="00A35DCA">
            <w:pPr>
              <w:tabs>
                <w:tab w:val="center" w:pos="4320"/>
                <w:tab w:val="right" w:pos="8640"/>
              </w:tabs>
            </w:pPr>
            <w:r>
              <w:t xml:space="preserve">THE STATE OF </w:t>
            </w:r>
            <w:smartTag w:uri="urn:schemas-microsoft-com:office:smarttags" w:element="place">
              <w:smartTag w:uri="urn:schemas-microsoft-com:office:smarttags" w:element="State">
                <w:r>
                  <w:t>TEXAS</w:t>
                </w:r>
              </w:smartTag>
            </w:smartTag>
          </w:p>
        </w:tc>
        <w:tc>
          <w:tcPr>
            <w:tcW w:w="540" w:type="dxa"/>
          </w:tcPr>
          <w:p w14:paraId="291BC90A" w14:textId="77777777" w:rsidR="00CF0245" w:rsidRDefault="00CF0245" w:rsidP="00A35DCA">
            <w:pPr>
              <w:tabs>
                <w:tab w:val="center" w:pos="4320"/>
                <w:tab w:val="right" w:pos="8640"/>
              </w:tabs>
              <w:jc w:val="center"/>
            </w:pPr>
            <w:r>
              <w:t>§</w:t>
            </w:r>
          </w:p>
        </w:tc>
        <w:tc>
          <w:tcPr>
            <w:tcW w:w="5688" w:type="dxa"/>
          </w:tcPr>
          <w:p w14:paraId="29FC4692" w14:textId="77777777" w:rsidR="00CF0245" w:rsidRPr="00A35DCA" w:rsidRDefault="00CF0245" w:rsidP="00A35DCA">
            <w:pPr>
              <w:tabs>
                <w:tab w:val="center" w:pos="4320"/>
                <w:tab w:val="right" w:pos="8640"/>
              </w:tabs>
              <w:jc w:val="center"/>
              <w:rPr>
                <w:b/>
                <w:bCs/>
              </w:rPr>
            </w:pPr>
            <w:r w:rsidRPr="00A35DCA">
              <w:rPr>
                <w:b/>
                <w:bCs/>
              </w:rPr>
              <w:t>CONTRACTOR’S</w:t>
            </w:r>
          </w:p>
        </w:tc>
      </w:tr>
      <w:tr w:rsidR="00CF0245" w:rsidRPr="00A35DCA" w14:paraId="4930E7DF" w14:textId="77777777" w:rsidTr="00A35DCA">
        <w:tc>
          <w:tcPr>
            <w:tcW w:w="3348" w:type="dxa"/>
          </w:tcPr>
          <w:p w14:paraId="0E431BC2" w14:textId="77777777" w:rsidR="00CF0245" w:rsidRDefault="00CF0245" w:rsidP="00A35DCA">
            <w:pPr>
              <w:tabs>
                <w:tab w:val="center" w:pos="4320"/>
                <w:tab w:val="right" w:pos="8640"/>
              </w:tabs>
            </w:pPr>
          </w:p>
        </w:tc>
        <w:tc>
          <w:tcPr>
            <w:tcW w:w="540" w:type="dxa"/>
          </w:tcPr>
          <w:p w14:paraId="3F8CAB48" w14:textId="77777777" w:rsidR="00CF0245" w:rsidRDefault="00CF0245" w:rsidP="00A35DCA">
            <w:pPr>
              <w:tabs>
                <w:tab w:val="center" w:pos="4320"/>
                <w:tab w:val="right" w:pos="8640"/>
              </w:tabs>
              <w:jc w:val="center"/>
            </w:pPr>
            <w:r w:rsidRPr="00611B6C">
              <w:t>§</w:t>
            </w:r>
          </w:p>
        </w:tc>
        <w:tc>
          <w:tcPr>
            <w:tcW w:w="5688" w:type="dxa"/>
          </w:tcPr>
          <w:p w14:paraId="1293BFC7" w14:textId="77777777" w:rsidR="00CF0245" w:rsidRPr="00A35DCA" w:rsidRDefault="00CF0245" w:rsidP="00A35DCA">
            <w:pPr>
              <w:tabs>
                <w:tab w:val="center" w:pos="4320"/>
                <w:tab w:val="right" w:pos="8640"/>
              </w:tabs>
              <w:jc w:val="center"/>
              <w:rPr>
                <w:b/>
                <w:bCs/>
              </w:rPr>
            </w:pPr>
            <w:r w:rsidRPr="00A35DCA">
              <w:rPr>
                <w:b/>
                <w:bCs/>
              </w:rPr>
              <w:t>AFFIDAVIT OF BILLS PAID</w:t>
            </w:r>
          </w:p>
        </w:tc>
      </w:tr>
      <w:tr w:rsidR="00CF0245" w:rsidRPr="00A35DCA" w14:paraId="328261F9" w14:textId="77777777" w:rsidTr="00A35DCA">
        <w:tc>
          <w:tcPr>
            <w:tcW w:w="3348" w:type="dxa"/>
          </w:tcPr>
          <w:p w14:paraId="743C20CA" w14:textId="77777777" w:rsidR="00CF0245" w:rsidRDefault="00CF0245" w:rsidP="00A35DCA">
            <w:pPr>
              <w:tabs>
                <w:tab w:val="center" w:pos="4320"/>
                <w:tab w:val="right" w:pos="8640"/>
              </w:tabs>
            </w:pPr>
          </w:p>
        </w:tc>
        <w:tc>
          <w:tcPr>
            <w:tcW w:w="540" w:type="dxa"/>
          </w:tcPr>
          <w:p w14:paraId="41C2C9DD" w14:textId="77777777" w:rsidR="00CF0245" w:rsidRDefault="00CF0245" w:rsidP="00A35DCA">
            <w:pPr>
              <w:tabs>
                <w:tab w:val="center" w:pos="4320"/>
                <w:tab w:val="right" w:pos="8640"/>
              </w:tabs>
              <w:jc w:val="center"/>
            </w:pPr>
            <w:r w:rsidRPr="00611B6C">
              <w:t>§</w:t>
            </w:r>
          </w:p>
        </w:tc>
        <w:tc>
          <w:tcPr>
            <w:tcW w:w="5688" w:type="dxa"/>
          </w:tcPr>
          <w:p w14:paraId="68C6ED16" w14:textId="77777777" w:rsidR="00CF0245" w:rsidRPr="00A35DCA" w:rsidRDefault="00CF0245" w:rsidP="00A35DCA">
            <w:pPr>
              <w:tabs>
                <w:tab w:val="center" w:pos="4320"/>
                <w:tab w:val="right" w:pos="8640"/>
              </w:tabs>
              <w:jc w:val="center"/>
              <w:rPr>
                <w:b/>
                <w:bCs/>
              </w:rPr>
            </w:pPr>
            <w:r w:rsidRPr="00A35DCA">
              <w:rPr>
                <w:b/>
                <w:smallCaps/>
              </w:rPr>
              <w:t>Capital Improvement Project (CIP ) Contracts</w:t>
            </w:r>
          </w:p>
        </w:tc>
      </w:tr>
      <w:tr w:rsidR="00CF0245" w:rsidRPr="00A35DCA" w14:paraId="25BBDDA7" w14:textId="77777777" w:rsidTr="00A35DCA">
        <w:tc>
          <w:tcPr>
            <w:tcW w:w="3348" w:type="dxa"/>
          </w:tcPr>
          <w:p w14:paraId="4EF56665" w14:textId="77777777" w:rsidR="00CF0245" w:rsidRDefault="00CF0245" w:rsidP="00A35DCA">
            <w:pPr>
              <w:tabs>
                <w:tab w:val="center" w:pos="4320"/>
                <w:tab w:val="right" w:pos="8640"/>
              </w:tabs>
            </w:pPr>
          </w:p>
        </w:tc>
        <w:tc>
          <w:tcPr>
            <w:tcW w:w="540" w:type="dxa"/>
          </w:tcPr>
          <w:p w14:paraId="376621D5" w14:textId="77777777" w:rsidR="00CF0245" w:rsidRDefault="00CF0245" w:rsidP="00A35DCA">
            <w:pPr>
              <w:tabs>
                <w:tab w:val="center" w:pos="4320"/>
                <w:tab w:val="right" w:pos="8640"/>
              </w:tabs>
              <w:jc w:val="center"/>
            </w:pPr>
            <w:r w:rsidRPr="00611B6C">
              <w:t>§</w:t>
            </w:r>
          </w:p>
        </w:tc>
        <w:tc>
          <w:tcPr>
            <w:tcW w:w="5688" w:type="dxa"/>
          </w:tcPr>
          <w:p w14:paraId="642CCCDB" w14:textId="77777777" w:rsidR="00CF0245" w:rsidRPr="00A35DCA" w:rsidRDefault="00CF0245" w:rsidP="00A35DCA">
            <w:pPr>
              <w:tabs>
                <w:tab w:val="center" w:pos="4320"/>
                <w:tab w:val="right" w:pos="8640"/>
              </w:tabs>
              <w:jc w:val="center"/>
              <w:rPr>
                <w:b/>
                <w:bCs/>
              </w:rPr>
            </w:pPr>
          </w:p>
        </w:tc>
      </w:tr>
      <w:tr w:rsidR="00CF0245" w:rsidRPr="00A35DCA" w14:paraId="5C35FF90" w14:textId="77777777" w:rsidTr="00A35DCA">
        <w:tc>
          <w:tcPr>
            <w:tcW w:w="3348" w:type="dxa"/>
          </w:tcPr>
          <w:p w14:paraId="33331F51" w14:textId="77777777" w:rsidR="00CF0245" w:rsidRDefault="00CF0245" w:rsidP="00A35DCA">
            <w:pPr>
              <w:tabs>
                <w:tab w:val="center" w:pos="4320"/>
                <w:tab w:val="right" w:pos="8640"/>
              </w:tabs>
            </w:pPr>
            <w:smartTag w:uri="urn:schemas-microsoft-com:office:smarttags" w:element="place">
              <w:smartTag w:uri="urn:schemas-microsoft-com:office:smarttags" w:element="PlaceType">
                <w:r>
                  <w:t>COUNTY</w:t>
                </w:r>
              </w:smartTag>
              <w:r>
                <w:t xml:space="preserve"> OF </w:t>
              </w:r>
              <w:smartTag w:uri="urn:schemas-microsoft-com:office:smarttags" w:element="PlaceName">
                <w:r w:rsidRPr="00F93CCA">
                  <w:t>SMITH</w:t>
                </w:r>
              </w:smartTag>
            </w:smartTag>
          </w:p>
        </w:tc>
        <w:tc>
          <w:tcPr>
            <w:tcW w:w="540" w:type="dxa"/>
          </w:tcPr>
          <w:p w14:paraId="4B45437D" w14:textId="77777777" w:rsidR="00CF0245" w:rsidRDefault="00CF0245" w:rsidP="00A35DCA">
            <w:pPr>
              <w:tabs>
                <w:tab w:val="center" w:pos="4320"/>
                <w:tab w:val="right" w:pos="8640"/>
              </w:tabs>
              <w:jc w:val="center"/>
            </w:pPr>
            <w:r w:rsidRPr="00611B6C">
              <w:t>§</w:t>
            </w:r>
          </w:p>
        </w:tc>
        <w:tc>
          <w:tcPr>
            <w:tcW w:w="5688" w:type="dxa"/>
          </w:tcPr>
          <w:p w14:paraId="3B3ADCD1" w14:textId="77777777" w:rsidR="00CF0245" w:rsidRPr="00A35DCA" w:rsidRDefault="00CF0245" w:rsidP="00A35DCA">
            <w:pPr>
              <w:tabs>
                <w:tab w:val="center" w:pos="4320"/>
                <w:tab w:val="right" w:pos="8640"/>
              </w:tabs>
              <w:jc w:val="center"/>
              <w:rPr>
                <w:b/>
                <w:smallCaps/>
              </w:rPr>
            </w:pPr>
            <w:smartTag w:uri="urn:schemas-microsoft-com:office:smarttags" w:element="place">
              <w:smartTag w:uri="urn:schemas-microsoft-com:office:smarttags" w:element="State">
                <w:r w:rsidRPr="00A35DCA">
                  <w:rPr>
                    <w:b/>
                  </w:rPr>
                  <w:t>Tex.</w:t>
                </w:r>
              </w:smartTag>
            </w:smartTag>
            <w:r w:rsidRPr="00A35DCA">
              <w:rPr>
                <w:b/>
              </w:rPr>
              <w:t xml:space="preserve"> Prop. Code Ann. § 53.085(a)</w:t>
            </w:r>
          </w:p>
        </w:tc>
      </w:tr>
    </w:tbl>
    <w:p w14:paraId="1E9A15A6" w14:textId="77777777" w:rsidR="00A41D27" w:rsidRPr="00105CFC" w:rsidRDefault="00A41D27" w:rsidP="00105CFC"/>
    <w:p w14:paraId="183D4F15" w14:textId="77777777" w:rsidR="00A41D27" w:rsidRDefault="00A41D27" w:rsidP="0043136C">
      <w:r w:rsidRPr="0006221B">
        <w:rPr>
          <w:rFonts w:ascii="Times New Roman Bold" w:hAnsi="Times New Roman Bold"/>
          <w:b/>
          <w:caps/>
        </w:rPr>
        <w:t>This affidavit</w:t>
      </w:r>
      <w:r w:rsidRPr="0006221B">
        <w:rPr>
          <w:b/>
        </w:rPr>
        <w:t xml:space="preserve"> is made for the purpose of </w:t>
      </w:r>
      <w:r w:rsidRPr="0006221B">
        <w:t xml:space="preserve">obtaining </w:t>
      </w:r>
      <w:r w:rsidRPr="006C4B92">
        <w:rPr>
          <w:u w:val="single"/>
        </w:rPr>
        <w:t>balance due</w:t>
      </w:r>
      <w:r w:rsidRPr="0006221B">
        <w:t xml:space="preserve"> from City of Tyler</w:t>
      </w:r>
      <w:r>
        <w:t>, “</w:t>
      </w:r>
      <w:r w:rsidRPr="00B15985">
        <w:rPr>
          <w:b/>
        </w:rPr>
        <w:t>CITY</w:t>
      </w:r>
      <w:r>
        <w:t>”,</w:t>
      </w:r>
      <w:r w:rsidRPr="0006221B">
        <w:t xml:space="preserve"> on the construction work described herein provided the </w:t>
      </w:r>
      <w:r w:rsidRPr="00B15985">
        <w:rPr>
          <w:b/>
        </w:rPr>
        <w:t>CONTRACTOR</w:t>
      </w:r>
      <w:r w:rsidRPr="0006221B">
        <w:t xml:space="preserve"> has fully performed his contractual obligations under the terms of the AGREEMENT.</w:t>
      </w:r>
    </w:p>
    <w:p w14:paraId="030FA0F0" w14:textId="77777777" w:rsidR="00A41D27" w:rsidRPr="0006221B" w:rsidRDefault="00A41D27" w:rsidP="0043136C"/>
    <w:p w14:paraId="099DD588" w14:textId="77777777" w:rsidR="008A7B0F" w:rsidRDefault="00A41D27" w:rsidP="0043136C">
      <w:r>
        <w:rPr>
          <w:color w:val="000000"/>
          <w:szCs w:val="24"/>
        </w:rPr>
        <w:t>I,</w:t>
      </w:r>
      <w:r w:rsidR="00EC0F14">
        <w:rPr>
          <w:color w:val="000000"/>
          <w:szCs w:val="24"/>
        </w:rPr>
        <w:t xml:space="preserve"> </w:t>
      </w:r>
      <w:r w:rsidR="00EC0F14" w:rsidRPr="004E3BBF">
        <w:rPr>
          <w:u w:val="single"/>
        </w:rPr>
        <w:t xml:space="preserve">  </w:t>
      </w:r>
      <w:r w:rsidR="00EC0F14">
        <w:rPr>
          <w:u w:val="single"/>
        </w:rPr>
        <w:t xml:space="preserve">                                                                                                  </w:t>
      </w:r>
      <w:r w:rsidR="008A7B0F">
        <w:rPr>
          <w:color w:val="000000"/>
        </w:rPr>
        <w:t xml:space="preserve"> </w:t>
      </w:r>
      <w:r w:rsidRPr="00433CA5">
        <w:rPr>
          <w:i/>
          <w:iCs/>
          <w:color w:val="000000"/>
          <w:szCs w:val="24"/>
        </w:rPr>
        <w:t>[</w:t>
      </w:r>
      <w:r>
        <w:rPr>
          <w:i/>
          <w:iCs/>
          <w:color w:val="000000"/>
          <w:szCs w:val="24"/>
        </w:rPr>
        <w:t>N</w:t>
      </w:r>
      <w:r w:rsidRPr="00433CA5">
        <w:rPr>
          <w:i/>
          <w:iCs/>
          <w:color w:val="000000"/>
          <w:szCs w:val="24"/>
        </w:rPr>
        <w:t>ame</w:t>
      </w:r>
      <w:r>
        <w:rPr>
          <w:i/>
          <w:iCs/>
          <w:color w:val="000000"/>
          <w:szCs w:val="24"/>
        </w:rPr>
        <w:t xml:space="preserve"> of Affiant</w:t>
      </w:r>
      <w:r w:rsidRPr="00433CA5">
        <w:rPr>
          <w:i/>
          <w:iCs/>
          <w:color w:val="000000"/>
          <w:szCs w:val="24"/>
        </w:rPr>
        <w:t>]</w:t>
      </w:r>
      <w:r w:rsidRPr="00433CA5">
        <w:rPr>
          <w:color w:val="000000"/>
          <w:szCs w:val="24"/>
        </w:rPr>
        <w:t xml:space="preserve">, </w:t>
      </w:r>
      <w:r>
        <w:rPr>
          <w:color w:val="000000"/>
          <w:szCs w:val="24"/>
        </w:rPr>
        <w:t>do solemnly swear or affirm that I</w:t>
      </w:r>
      <w:r w:rsidRPr="00183E44">
        <w:t xml:space="preserve"> a</w:t>
      </w:r>
      <w:r>
        <w:t>m the</w:t>
      </w:r>
      <w:r w:rsidRPr="00183E44">
        <w:t xml:space="preserve"> legal represe</w:t>
      </w:r>
      <w:r w:rsidR="00735AAC">
        <w:t>ntative of</w:t>
      </w:r>
    </w:p>
    <w:p w14:paraId="07157AAF" w14:textId="77777777" w:rsidR="008A7B0F" w:rsidRDefault="00EC0F14" w:rsidP="0043136C">
      <w:r w:rsidRPr="004E3BBF">
        <w:rPr>
          <w:u w:val="single"/>
        </w:rPr>
        <w:t xml:space="preserve">  </w:t>
      </w:r>
      <w:r>
        <w:rPr>
          <w:u w:val="single"/>
        </w:rPr>
        <w:t xml:space="preserve">                                                                                                  </w:t>
      </w:r>
      <w:r w:rsidR="008A7B0F">
        <w:t xml:space="preserve"> </w:t>
      </w:r>
      <w:r w:rsidR="00A41D27" w:rsidRPr="00433CA5">
        <w:rPr>
          <w:i/>
          <w:iCs/>
          <w:color w:val="000000"/>
          <w:szCs w:val="24"/>
        </w:rPr>
        <w:t>[</w:t>
      </w:r>
      <w:r w:rsidR="00A41D27">
        <w:rPr>
          <w:i/>
          <w:iCs/>
          <w:color w:val="000000"/>
          <w:szCs w:val="24"/>
        </w:rPr>
        <w:t>Contractor’s Company</w:t>
      </w:r>
      <w:r>
        <w:rPr>
          <w:i/>
          <w:iCs/>
          <w:color w:val="000000"/>
          <w:szCs w:val="24"/>
        </w:rPr>
        <w:t xml:space="preserve"> </w:t>
      </w:r>
      <w:r w:rsidR="00A41D27">
        <w:rPr>
          <w:i/>
          <w:iCs/>
          <w:color w:val="000000"/>
          <w:szCs w:val="24"/>
        </w:rPr>
        <w:t>/</w:t>
      </w:r>
      <w:r>
        <w:rPr>
          <w:i/>
          <w:iCs/>
          <w:color w:val="000000"/>
          <w:szCs w:val="24"/>
        </w:rPr>
        <w:t xml:space="preserve"> </w:t>
      </w:r>
      <w:r w:rsidR="00A41D27">
        <w:rPr>
          <w:i/>
          <w:iCs/>
          <w:color w:val="000000"/>
          <w:szCs w:val="24"/>
        </w:rPr>
        <w:t>Corporation N</w:t>
      </w:r>
      <w:r w:rsidR="00A41D27" w:rsidRPr="00433CA5">
        <w:rPr>
          <w:i/>
          <w:iCs/>
          <w:color w:val="000000"/>
          <w:szCs w:val="24"/>
        </w:rPr>
        <w:t>ame]</w:t>
      </w:r>
      <w:r w:rsidR="00A41D27" w:rsidRPr="00433CA5">
        <w:rPr>
          <w:color w:val="000000"/>
          <w:szCs w:val="24"/>
        </w:rPr>
        <w:t xml:space="preserve">, </w:t>
      </w:r>
      <w:r w:rsidR="008A7B0F">
        <w:t xml:space="preserve">the City of </w:t>
      </w:r>
      <w:r w:rsidR="008A7B0F">
        <w:rPr>
          <w:u w:val="single"/>
        </w:rPr>
        <w:t xml:space="preserve">                            </w:t>
      </w:r>
      <w:r>
        <w:rPr>
          <w:u w:val="single"/>
        </w:rPr>
        <w:t xml:space="preserve">                      </w:t>
      </w:r>
      <w:r w:rsidR="00735AAC">
        <w:t>, the County of</w:t>
      </w:r>
    </w:p>
    <w:p w14:paraId="5E103F7D" w14:textId="77777777" w:rsidR="00244B4B" w:rsidRDefault="00EC0F14" w:rsidP="0043136C">
      <w:r>
        <w:rPr>
          <w:u w:val="single"/>
        </w:rPr>
        <w:t xml:space="preserve">                                                  </w:t>
      </w:r>
      <w:r w:rsidR="008A7B0F">
        <w:t xml:space="preserve">, the State of </w:t>
      </w:r>
      <w:r>
        <w:rPr>
          <w:u w:val="single"/>
        </w:rPr>
        <w:t xml:space="preserve">                                                  </w:t>
      </w:r>
      <w:r w:rsidR="00A41D27" w:rsidRPr="00183E44">
        <w:t xml:space="preserve">, </w:t>
      </w:r>
      <w:r w:rsidR="00A41D27">
        <w:t xml:space="preserve">and </w:t>
      </w:r>
      <w:r w:rsidR="00A41D27" w:rsidRPr="00183E44">
        <w:t>that the work for the construction of the</w:t>
      </w:r>
      <w:r w:rsidR="00244B4B">
        <w:t xml:space="preserve"> project designated below has been satisfactorily completed:</w:t>
      </w:r>
    </w:p>
    <w:p w14:paraId="30608AA3" w14:textId="77777777" w:rsidR="00105CFC" w:rsidRDefault="00105CFC" w:rsidP="00105CFC"/>
    <w:tbl>
      <w:tblPr>
        <w:tblW w:w="0" w:type="auto"/>
        <w:tblInd w:w="108" w:type="dxa"/>
        <w:tblLook w:val="01E0" w:firstRow="1" w:lastRow="1" w:firstColumn="1" w:lastColumn="1" w:noHBand="0" w:noVBand="0"/>
      </w:tblPr>
      <w:tblGrid>
        <w:gridCol w:w="2853"/>
        <w:gridCol w:w="6399"/>
      </w:tblGrid>
      <w:tr w:rsidR="00CA3905" w:rsidRPr="00A35DCA" w14:paraId="69CFC1D7" w14:textId="77777777" w:rsidTr="00A35DCA">
        <w:trPr>
          <w:trHeight w:val="270"/>
        </w:trPr>
        <w:tc>
          <w:tcPr>
            <w:tcW w:w="2880" w:type="dxa"/>
          </w:tcPr>
          <w:p w14:paraId="02B35534" w14:textId="77777777" w:rsidR="00CA3905" w:rsidRPr="00A35DCA" w:rsidRDefault="00CA3905" w:rsidP="00F1614B">
            <w:pPr>
              <w:tabs>
                <w:tab w:val="center" w:pos="4320"/>
                <w:tab w:val="right" w:pos="8640"/>
              </w:tabs>
              <w:jc w:val="left"/>
              <w:rPr>
                <w:b/>
                <w:szCs w:val="24"/>
              </w:rPr>
            </w:pPr>
            <w:r w:rsidRPr="00A35DCA">
              <w:rPr>
                <w:b/>
                <w:szCs w:val="24"/>
              </w:rPr>
              <w:t xml:space="preserve">City of </w:t>
            </w:r>
            <w:smartTag w:uri="urn:schemas-microsoft-com:office:smarttags" w:element="place">
              <w:smartTag w:uri="urn:schemas-microsoft-com:office:smarttags" w:element="City">
                <w:r w:rsidRPr="00A35DCA">
                  <w:rPr>
                    <w:b/>
                    <w:szCs w:val="24"/>
                  </w:rPr>
                  <w:t>Tyler Bid</w:t>
                </w:r>
              </w:smartTag>
            </w:smartTag>
            <w:r w:rsidRPr="00A35DCA">
              <w:rPr>
                <w:b/>
                <w:szCs w:val="24"/>
              </w:rPr>
              <w:t xml:space="preserve"> Number</w:t>
            </w:r>
          </w:p>
        </w:tc>
        <w:sdt>
          <w:sdtPr>
            <w:rPr>
              <w:szCs w:val="24"/>
            </w:rPr>
            <w:id w:val="-884405049"/>
            <w:placeholder>
              <w:docPart w:val="871AF637C0AE4DF0B443644B14882998"/>
            </w:placeholder>
            <w:showingPlcHdr/>
          </w:sdtPr>
          <w:sdtEndPr/>
          <w:sdtContent>
            <w:tc>
              <w:tcPr>
                <w:tcW w:w="6480" w:type="dxa"/>
              </w:tcPr>
              <w:p w14:paraId="34D85208" w14:textId="77777777" w:rsidR="00CA3905" w:rsidRPr="00A35DCA" w:rsidRDefault="00CA3905" w:rsidP="00F1614B">
                <w:pPr>
                  <w:tabs>
                    <w:tab w:val="center" w:pos="4320"/>
                    <w:tab w:val="right" w:pos="8640"/>
                  </w:tabs>
                  <w:jc w:val="left"/>
                  <w:rPr>
                    <w:szCs w:val="24"/>
                  </w:rPr>
                </w:pPr>
                <w:r>
                  <w:rPr>
                    <w:szCs w:val="24"/>
                  </w:rPr>
                  <w:t>Enter COT bid number here</w:t>
                </w:r>
              </w:p>
            </w:tc>
          </w:sdtContent>
        </w:sdt>
      </w:tr>
      <w:tr w:rsidR="00CA3905" w:rsidRPr="00A35DCA" w14:paraId="60B43931" w14:textId="77777777" w:rsidTr="00A35DCA">
        <w:trPr>
          <w:trHeight w:val="270"/>
        </w:trPr>
        <w:tc>
          <w:tcPr>
            <w:tcW w:w="2880" w:type="dxa"/>
          </w:tcPr>
          <w:p w14:paraId="624C4A24" w14:textId="77777777" w:rsidR="00CA3905" w:rsidRPr="00A35DCA" w:rsidRDefault="00CA3905" w:rsidP="00F1614B">
            <w:pPr>
              <w:tabs>
                <w:tab w:val="center" w:pos="4320"/>
                <w:tab w:val="right" w:pos="8640"/>
              </w:tabs>
              <w:rPr>
                <w:b/>
                <w:szCs w:val="24"/>
              </w:rPr>
            </w:pPr>
            <w:r w:rsidRPr="00A35DCA">
              <w:rPr>
                <w:b/>
                <w:szCs w:val="24"/>
              </w:rPr>
              <w:t>Project Name</w:t>
            </w:r>
          </w:p>
        </w:tc>
        <w:sdt>
          <w:sdtPr>
            <w:rPr>
              <w:szCs w:val="24"/>
            </w:rPr>
            <w:id w:val="-1944994435"/>
            <w:placeholder>
              <w:docPart w:val="35EF97354E2146BBA285D6CAB4EED45C"/>
            </w:placeholder>
            <w:showingPlcHdr/>
          </w:sdtPr>
          <w:sdtEndPr/>
          <w:sdtContent>
            <w:tc>
              <w:tcPr>
                <w:tcW w:w="6480" w:type="dxa"/>
              </w:tcPr>
              <w:p w14:paraId="23C53CA5" w14:textId="77777777" w:rsidR="00CA3905" w:rsidRPr="00A35DCA" w:rsidRDefault="00CA3905" w:rsidP="00F1614B">
                <w:pPr>
                  <w:tabs>
                    <w:tab w:val="center" w:pos="4320"/>
                    <w:tab w:val="right" w:pos="8640"/>
                  </w:tabs>
                  <w:jc w:val="left"/>
                  <w:rPr>
                    <w:szCs w:val="24"/>
                  </w:rPr>
                </w:pPr>
                <w:r w:rsidRPr="00172E94">
                  <w:rPr>
                    <w:rStyle w:val="PlaceholderText"/>
                    <w:color w:val="auto"/>
                  </w:rPr>
                  <w:t>Enter project name here</w:t>
                </w:r>
              </w:p>
            </w:tc>
          </w:sdtContent>
        </w:sdt>
      </w:tr>
    </w:tbl>
    <w:p w14:paraId="7D02EFED" w14:textId="77777777" w:rsidR="00105CFC" w:rsidRDefault="00105CFC" w:rsidP="00105CFC"/>
    <w:p w14:paraId="74BB6336" w14:textId="77777777" w:rsidR="00105CFC" w:rsidRDefault="00105CFC" w:rsidP="00105CFC">
      <w:r>
        <w:t xml:space="preserve">Additionally, I </w:t>
      </w:r>
      <w:r>
        <w:rPr>
          <w:color w:val="000000"/>
          <w:szCs w:val="24"/>
        </w:rPr>
        <w:t>do solemnly swear or affirm</w:t>
      </w:r>
      <w:r>
        <w:t>:</w:t>
      </w:r>
    </w:p>
    <w:p w14:paraId="53DA023B" w14:textId="77777777" w:rsidR="00105CFC" w:rsidRDefault="008A7B0F" w:rsidP="00105CFC">
      <w:pPr>
        <w:ind w:left="720" w:hanging="720"/>
      </w:pPr>
      <w:r>
        <w:fldChar w:fldCharType="begin">
          <w:ffData>
            <w:name w:val="Check23"/>
            <w:enabled/>
            <w:calcOnExit w:val="0"/>
            <w:checkBox>
              <w:sizeAuto/>
              <w:default w:val="0"/>
            </w:checkBox>
          </w:ffData>
        </w:fldChar>
      </w:r>
      <w:bookmarkStart w:id="276" w:name="Check23"/>
      <w:r>
        <w:instrText xml:space="preserve"> FORMCHECKBOX </w:instrText>
      </w:r>
      <w:r w:rsidR="00651A6A">
        <w:fldChar w:fldCharType="separate"/>
      </w:r>
      <w:r>
        <w:fldChar w:fldCharType="end"/>
      </w:r>
      <w:bookmarkEnd w:id="276"/>
      <w:r w:rsidR="00105CFC">
        <w:tab/>
        <w:t xml:space="preserve">All </w:t>
      </w:r>
      <w:r w:rsidR="00105CFC" w:rsidRPr="00183E44">
        <w:t>bills for materials, supplies, apparatus,</w:t>
      </w:r>
      <w:r w:rsidR="00105CFC">
        <w:t xml:space="preserve"> fixtures, machinery, labor, subcontractors, laborers and materialmen</w:t>
      </w:r>
      <w:r w:rsidR="00105CFC" w:rsidRPr="00183E44">
        <w:t xml:space="preserve"> used in connection with the construction of this project have been fully paid</w:t>
      </w:r>
      <w:r w:rsidR="00105CFC">
        <w:t>.</w:t>
      </w:r>
    </w:p>
    <w:p w14:paraId="6D9475C3" w14:textId="77777777" w:rsidR="00105CFC" w:rsidRDefault="00105CFC" w:rsidP="00105CFC">
      <w:r>
        <w:t>OR</w:t>
      </w:r>
    </w:p>
    <w:p w14:paraId="73769BFE" w14:textId="77777777" w:rsidR="00105CFC" w:rsidRPr="006668F2" w:rsidRDefault="008A7B0F" w:rsidP="00105CFC">
      <w:pPr>
        <w:ind w:left="-720" w:firstLine="720"/>
        <w:rPr>
          <w:szCs w:val="24"/>
        </w:rPr>
      </w:pPr>
      <w:r>
        <w:fldChar w:fldCharType="begin">
          <w:ffData>
            <w:name w:val="Check24"/>
            <w:enabled/>
            <w:calcOnExit w:val="0"/>
            <w:checkBox>
              <w:sizeAuto/>
              <w:default w:val="0"/>
            </w:checkBox>
          </w:ffData>
        </w:fldChar>
      </w:r>
      <w:bookmarkStart w:id="277" w:name="Check24"/>
      <w:r>
        <w:instrText xml:space="preserve"> FORMCHECKBOX </w:instrText>
      </w:r>
      <w:r w:rsidR="00651A6A">
        <w:fldChar w:fldCharType="separate"/>
      </w:r>
      <w:r>
        <w:fldChar w:fldCharType="end"/>
      </w:r>
      <w:bookmarkEnd w:id="277"/>
      <w:r w:rsidR="00105CFC">
        <w:rPr>
          <w:szCs w:val="24"/>
        </w:rPr>
        <w:tab/>
        <w:t xml:space="preserve">The following bills have </w:t>
      </w:r>
      <w:r w:rsidR="00105CFC" w:rsidRPr="00BB2ED8">
        <w:rPr>
          <w:b/>
          <w:szCs w:val="24"/>
        </w:rPr>
        <w:t>not</w:t>
      </w:r>
      <w:r w:rsidR="00105CFC">
        <w:rPr>
          <w:szCs w:val="24"/>
        </w:rPr>
        <w:t xml:space="preserve"> been fully paid (</w:t>
      </w:r>
      <w:r>
        <w:fldChar w:fldCharType="begin">
          <w:ffData>
            <w:name w:val="Check22"/>
            <w:enabled/>
            <w:calcOnExit w:val="0"/>
            <w:checkBox>
              <w:sizeAuto/>
              <w:default w:val="0"/>
            </w:checkBox>
          </w:ffData>
        </w:fldChar>
      </w:r>
      <w:bookmarkStart w:id="278" w:name="Check22"/>
      <w:r>
        <w:instrText xml:space="preserve"> FORMCHECKBOX </w:instrText>
      </w:r>
      <w:r w:rsidR="00651A6A">
        <w:fldChar w:fldCharType="separate"/>
      </w:r>
      <w:r>
        <w:fldChar w:fldCharType="end"/>
      </w:r>
      <w:bookmarkEnd w:id="278"/>
      <w:r w:rsidR="00105CFC">
        <w:rPr>
          <w:szCs w:val="24"/>
        </w:rPr>
        <w:t xml:space="preserve"> attach additional pages if necessary):</w:t>
      </w:r>
    </w:p>
    <w:tbl>
      <w:tblPr>
        <w:tblW w:w="9360" w:type="dxa"/>
        <w:tblInd w:w="108" w:type="dxa"/>
        <w:tblLook w:val="01E0" w:firstRow="1" w:lastRow="1" w:firstColumn="1" w:lastColumn="1" w:noHBand="0" w:noVBand="0"/>
      </w:tblPr>
      <w:tblGrid>
        <w:gridCol w:w="2201"/>
        <w:gridCol w:w="1601"/>
        <w:gridCol w:w="2438"/>
        <w:gridCol w:w="3120"/>
      </w:tblGrid>
      <w:tr w:rsidR="00105CFC" w14:paraId="59C53663" w14:textId="77777777" w:rsidTr="008A7B0F">
        <w:trPr>
          <w:trHeight w:val="268"/>
        </w:trPr>
        <w:tc>
          <w:tcPr>
            <w:tcW w:w="2201" w:type="dxa"/>
            <w:vAlign w:val="bottom"/>
          </w:tcPr>
          <w:p w14:paraId="284B5DAE" w14:textId="77777777" w:rsidR="00105CFC" w:rsidRPr="00A35DCA" w:rsidRDefault="00105CFC" w:rsidP="00A35DCA">
            <w:pPr>
              <w:tabs>
                <w:tab w:val="center" w:pos="4320"/>
                <w:tab w:val="right" w:pos="8640"/>
              </w:tabs>
              <w:jc w:val="center"/>
              <w:rPr>
                <w:b/>
                <w:u w:val="single"/>
              </w:rPr>
            </w:pPr>
            <w:r w:rsidRPr="00A35DCA">
              <w:rPr>
                <w:b/>
                <w:u w:val="single"/>
              </w:rPr>
              <w:t>Name</w:t>
            </w:r>
          </w:p>
        </w:tc>
        <w:tc>
          <w:tcPr>
            <w:tcW w:w="1601" w:type="dxa"/>
            <w:vAlign w:val="bottom"/>
          </w:tcPr>
          <w:p w14:paraId="6E55A02B" w14:textId="77777777" w:rsidR="00105CFC" w:rsidRPr="00A35DCA" w:rsidRDefault="00105CFC" w:rsidP="00A35DCA">
            <w:pPr>
              <w:tabs>
                <w:tab w:val="center" w:pos="4320"/>
                <w:tab w:val="right" w:pos="8640"/>
              </w:tabs>
              <w:jc w:val="center"/>
              <w:rPr>
                <w:b/>
              </w:rPr>
            </w:pPr>
            <w:r w:rsidRPr="00A35DCA">
              <w:rPr>
                <w:b/>
              </w:rPr>
              <w:t xml:space="preserve">Amount </w:t>
            </w:r>
            <w:r w:rsidRPr="00A35DCA">
              <w:rPr>
                <w:b/>
                <w:u w:val="single"/>
              </w:rPr>
              <w:t>Owed</w:t>
            </w:r>
          </w:p>
        </w:tc>
        <w:tc>
          <w:tcPr>
            <w:tcW w:w="2438" w:type="dxa"/>
            <w:vAlign w:val="bottom"/>
          </w:tcPr>
          <w:p w14:paraId="65EE8828" w14:textId="77777777" w:rsidR="00105CFC" w:rsidRPr="00A35DCA" w:rsidRDefault="00105CFC" w:rsidP="00A35DCA">
            <w:pPr>
              <w:tabs>
                <w:tab w:val="center" w:pos="4320"/>
                <w:tab w:val="right" w:pos="8640"/>
              </w:tabs>
              <w:jc w:val="center"/>
              <w:rPr>
                <w:b/>
                <w:u w:val="single"/>
              </w:rPr>
            </w:pPr>
            <w:r w:rsidRPr="00A35DCA">
              <w:rPr>
                <w:b/>
                <w:u w:val="single"/>
              </w:rPr>
              <w:t>Telephone</w:t>
            </w:r>
          </w:p>
        </w:tc>
        <w:tc>
          <w:tcPr>
            <w:tcW w:w="3120" w:type="dxa"/>
            <w:vAlign w:val="bottom"/>
          </w:tcPr>
          <w:p w14:paraId="0AEA4E29" w14:textId="77777777" w:rsidR="00105CFC" w:rsidRPr="00A35DCA" w:rsidRDefault="00105CFC" w:rsidP="00A35DCA">
            <w:pPr>
              <w:tabs>
                <w:tab w:val="center" w:pos="4320"/>
                <w:tab w:val="right" w:pos="8640"/>
              </w:tabs>
              <w:jc w:val="center"/>
              <w:rPr>
                <w:b/>
                <w:u w:val="single"/>
              </w:rPr>
            </w:pPr>
            <w:r w:rsidRPr="00A35DCA">
              <w:rPr>
                <w:b/>
                <w:u w:val="single"/>
              </w:rPr>
              <w:t>Address</w:t>
            </w:r>
          </w:p>
        </w:tc>
      </w:tr>
      <w:tr w:rsidR="00105CFC" w14:paraId="2D487DD1" w14:textId="77777777" w:rsidTr="008A7B0F">
        <w:trPr>
          <w:trHeight w:val="283"/>
        </w:trPr>
        <w:tc>
          <w:tcPr>
            <w:tcW w:w="2201" w:type="dxa"/>
          </w:tcPr>
          <w:p w14:paraId="7DC45658" w14:textId="77777777" w:rsidR="00105CFC" w:rsidRDefault="00105CFC" w:rsidP="00A35DCA">
            <w:pPr>
              <w:tabs>
                <w:tab w:val="center" w:pos="4320"/>
                <w:tab w:val="right" w:pos="8640"/>
              </w:tabs>
              <w:jc w:val="left"/>
            </w:pPr>
          </w:p>
        </w:tc>
        <w:tc>
          <w:tcPr>
            <w:tcW w:w="1601" w:type="dxa"/>
          </w:tcPr>
          <w:p w14:paraId="70315AC3" w14:textId="77777777" w:rsidR="00105CFC" w:rsidRDefault="00105CFC" w:rsidP="00EC0F14">
            <w:pPr>
              <w:tabs>
                <w:tab w:val="center" w:pos="4320"/>
                <w:tab w:val="right" w:pos="8640"/>
              </w:tabs>
              <w:jc w:val="left"/>
            </w:pPr>
            <w:r>
              <w:t>$</w:t>
            </w:r>
            <w:r w:rsidR="008A7B0F">
              <w:t xml:space="preserve"> </w:t>
            </w:r>
          </w:p>
        </w:tc>
        <w:tc>
          <w:tcPr>
            <w:tcW w:w="2438" w:type="dxa"/>
          </w:tcPr>
          <w:p w14:paraId="3073E127" w14:textId="77777777" w:rsidR="00105CFC" w:rsidRDefault="00105CFC" w:rsidP="00A35DCA">
            <w:pPr>
              <w:tabs>
                <w:tab w:val="center" w:pos="4320"/>
                <w:tab w:val="right" w:pos="8640"/>
              </w:tabs>
              <w:jc w:val="left"/>
            </w:pPr>
          </w:p>
        </w:tc>
        <w:tc>
          <w:tcPr>
            <w:tcW w:w="3120" w:type="dxa"/>
          </w:tcPr>
          <w:p w14:paraId="689167D0" w14:textId="77777777" w:rsidR="00105CFC" w:rsidRDefault="00105CFC" w:rsidP="00A35DCA">
            <w:pPr>
              <w:tabs>
                <w:tab w:val="center" w:pos="4320"/>
                <w:tab w:val="right" w:pos="8640"/>
              </w:tabs>
              <w:jc w:val="left"/>
            </w:pPr>
          </w:p>
        </w:tc>
      </w:tr>
      <w:tr w:rsidR="00105CFC" w14:paraId="287A709D" w14:textId="77777777" w:rsidTr="008A7B0F">
        <w:trPr>
          <w:trHeight w:val="283"/>
        </w:trPr>
        <w:tc>
          <w:tcPr>
            <w:tcW w:w="2201" w:type="dxa"/>
          </w:tcPr>
          <w:p w14:paraId="510F79F1" w14:textId="77777777" w:rsidR="00105CFC" w:rsidRDefault="00105CFC" w:rsidP="00A35DCA">
            <w:pPr>
              <w:tabs>
                <w:tab w:val="center" w:pos="4320"/>
                <w:tab w:val="right" w:pos="8640"/>
              </w:tabs>
              <w:jc w:val="left"/>
            </w:pPr>
          </w:p>
        </w:tc>
        <w:tc>
          <w:tcPr>
            <w:tcW w:w="1601" w:type="dxa"/>
          </w:tcPr>
          <w:p w14:paraId="59C5E32C" w14:textId="77777777" w:rsidR="00105CFC" w:rsidRDefault="00105CFC" w:rsidP="00EC0F14">
            <w:pPr>
              <w:tabs>
                <w:tab w:val="center" w:pos="4320"/>
                <w:tab w:val="right" w:pos="8640"/>
              </w:tabs>
              <w:jc w:val="left"/>
            </w:pPr>
            <w:r>
              <w:t>$</w:t>
            </w:r>
            <w:r w:rsidR="008A7B0F">
              <w:t xml:space="preserve"> </w:t>
            </w:r>
          </w:p>
        </w:tc>
        <w:tc>
          <w:tcPr>
            <w:tcW w:w="2438" w:type="dxa"/>
          </w:tcPr>
          <w:p w14:paraId="17A8F9E9" w14:textId="77777777" w:rsidR="00105CFC" w:rsidRDefault="00105CFC" w:rsidP="00A35DCA">
            <w:pPr>
              <w:tabs>
                <w:tab w:val="center" w:pos="4320"/>
                <w:tab w:val="right" w:pos="8640"/>
              </w:tabs>
              <w:jc w:val="left"/>
            </w:pPr>
          </w:p>
        </w:tc>
        <w:tc>
          <w:tcPr>
            <w:tcW w:w="3120" w:type="dxa"/>
          </w:tcPr>
          <w:p w14:paraId="48881AD6" w14:textId="77777777" w:rsidR="00105CFC" w:rsidRDefault="00105CFC" w:rsidP="00A35DCA">
            <w:pPr>
              <w:tabs>
                <w:tab w:val="center" w:pos="4320"/>
                <w:tab w:val="right" w:pos="8640"/>
              </w:tabs>
              <w:jc w:val="left"/>
            </w:pPr>
          </w:p>
        </w:tc>
      </w:tr>
      <w:tr w:rsidR="00105CFC" w14:paraId="6760D012" w14:textId="77777777" w:rsidTr="008A7B0F">
        <w:trPr>
          <w:trHeight w:val="283"/>
        </w:trPr>
        <w:tc>
          <w:tcPr>
            <w:tcW w:w="2201" w:type="dxa"/>
          </w:tcPr>
          <w:p w14:paraId="7C3F0DF3" w14:textId="77777777" w:rsidR="00105CFC" w:rsidRDefault="00105CFC" w:rsidP="00A35DCA">
            <w:pPr>
              <w:tabs>
                <w:tab w:val="center" w:pos="4320"/>
                <w:tab w:val="right" w:pos="8640"/>
              </w:tabs>
              <w:jc w:val="left"/>
            </w:pPr>
          </w:p>
        </w:tc>
        <w:tc>
          <w:tcPr>
            <w:tcW w:w="1601" w:type="dxa"/>
          </w:tcPr>
          <w:p w14:paraId="1A071818" w14:textId="77777777" w:rsidR="00105CFC" w:rsidRDefault="00105CFC" w:rsidP="00EC0F14">
            <w:pPr>
              <w:tabs>
                <w:tab w:val="center" w:pos="4320"/>
                <w:tab w:val="right" w:pos="8640"/>
              </w:tabs>
              <w:jc w:val="left"/>
            </w:pPr>
            <w:r>
              <w:t>$</w:t>
            </w:r>
            <w:r w:rsidR="008A7B0F">
              <w:t xml:space="preserve"> </w:t>
            </w:r>
          </w:p>
        </w:tc>
        <w:tc>
          <w:tcPr>
            <w:tcW w:w="2438" w:type="dxa"/>
          </w:tcPr>
          <w:p w14:paraId="1D340B17" w14:textId="77777777" w:rsidR="00105CFC" w:rsidRDefault="00105CFC" w:rsidP="00A35DCA">
            <w:pPr>
              <w:tabs>
                <w:tab w:val="center" w:pos="4320"/>
                <w:tab w:val="right" w:pos="8640"/>
              </w:tabs>
              <w:jc w:val="left"/>
            </w:pPr>
          </w:p>
        </w:tc>
        <w:tc>
          <w:tcPr>
            <w:tcW w:w="3120" w:type="dxa"/>
          </w:tcPr>
          <w:p w14:paraId="709A37EF" w14:textId="77777777" w:rsidR="00105CFC" w:rsidRDefault="00105CFC" w:rsidP="00A35DCA">
            <w:pPr>
              <w:tabs>
                <w:tab w:val="center" w:pos="4320"/>
                <w:tab w:val="right" w:pos="8640"/>
              </w:tabs>
              <w:jc w:val="left"/>
            </w:pPr>
          </w:p>
        </w:tc>
      </w:tr>
    </w:tbl>
    <w:p w14:paraId="081B334F" w14:textId="77777777" w:rsidR="00105CFC" w:rsidRDefault="00105CFC" w:rsidP="00105CFC"/>
    <w:p w14:paraId="168C1F57" w14:textId="77777777" w:rsidR="00AD5FFE" w:rsidRPr="00512CF1" w:rsidRDefault="00AD5FFE" w:rsidP="00AD5FFE">
      <w:pPr>
        <w:tabs>
          <w:tab w:val="left" w:pos="4680"/>
          <w:tab w:val="right" w:pos="9360"/>
        </w:tabs>
        <w:rPr>
          <w:u w:val="single"/>
        </w:rPr>
      </w:pPr>
      <w:r>
        <w:tab/>
      </w:r>
      <w:r>
        <w:rPr>
          <w:u w:val="single"/>
        </w:rPr>
        <w:tab/>
      </w:r>
    </w:p>
    <w:p w14:paraId="189B0494" w14:textId="77777777" w:rsidR="00AD5FFE" w:rsidRDefault="00AD5FFE" w:rsidP="00AD5FFE">
      <w:pPr>
        <w:tabs>
          <w:tab w:val="left" w:pos="4680"/>
        </w:tabs>
      </w:pPr>
      <w:r>
        <w:tab/>
        <w:t>Signature of Contractor</w:t>
      </w:r>
    </w:p>
    <w:p w14:paraId="0E0B6F8B" w14:textId="77777777" w:rsidR="00105CFC" w:rsidRDefault="00105CFC" w:rsidP="00105CFC"/>
    <w:p w14:paraId="67C2EFCD" w14:textId="77777777" w:rsidR="00C13ADB" w:rsidRDefault="00C13ADB" w:rsidP="00105CFC"/>
    <w:p w14:paraId="3C76702D" w14:textId="77777777" w:rsidR="00EC0F14" w:rsidRDefault="00105CFC" w:rsidP="00105CFC">
      <w:r>
        <w:t xml:space="preserve">Sworn to and subscribed before me by </w:t>
      </w:r>
      <w:r w:rsidRPr="00D87783">
        <w:rPr>
          <w:i/>
        </w:rPr>
        <w:t>Affiant</w:t>
      </w:r>
      <w:r>
        <w:t xml:space="preserve"> on the</w:t>
      </w:r>
      <w:r w:rsidR="00EC0F14">
        <w:rPr>
          <w:u w:val="single"/>
        </w:rPr>
        <w:t xml:space="preserve">               </w:t>
      </w:r>
      <w:r w:rsidR="00EC0F14">
        <w:t xml:space="preserve"> day of </w:t>
      </w:r>
      <w:r w:rsidR="00EC0F14">
        <w:rPr>
          <w:u w:val="single"/>
        </w:rPr>
        <w:t xml:space="preserve">                              </w:t>
      </w:r>
      <w:r w:rsidR="00EC0F14">
        <w:t xml:space="preserve">, </w:t>
      </w:r>
    </w:p>
    <w:p w14:paraId="26BA4CFC" w14:textId="77777777" w:rsidR="00105CFC" w:rsidRDefault="00EC0F14" w:rsidP="00105CFC">
      <w:r>
        <w:t>20</w:t>
      </w:r>
      <w:r>
        <w:rPr>
          <w:u w:val="single"/>
        </w:rPr>
        <w:t xml:space="preserve">          </w:t>
      </w:r>
      <w:r w:rsidR="00105CFC" w:rsidRPr="00736066">
        <w:t>.</w:t>
      </w:r>
    </w:p>
    <w:p w14:paraId="542822D5" w14:textId="77777777" w:rsidR="00105CFC" w:rsidRPr="00736066" w:rsidRDefault="00105CFC" w:rsidP="00105CFC"/>
    <w:tbl>
      <w:tblPr>
        <w:tblW w:w="9430" w:type="dxa"/>
        <w:jc w:val="center"/>
        <w:tblBorders>
          <w:bottom w:val="single" w:sz="8" w:space="0" w:color="auto"/>
        </w:tblBorders>
        <w:tblCellMar>
          <w:left w:w="0" w:type="dxa"/>
          <w:right w:w="0" w:type="dxa"/>
        </w:tblCellMar>
        <w:tblLook w:val="0000" w:firstRow="0" w:lastRow="0" w:firstColumn="0" w:lastColumn="0" w:noHBand="0" w:noVBand="0"/>
      </w:tblPr>
      <w:tblGrid>
        <w:gridCol w:w="2795"/>
        <w:gridCol w:w="1920"/>
        <w:gridCol w:w="4715"/>
      </w:tblGrid>
      <w:tr w:rsidR="00450241" w:rsidRPr="00E44215" w14:paraId="77AA657F" w14:textId="77777777" w:rsidTr="006F1876">
        <w:trPr>
          <w:trHeight w:val="270"/>
          <w:jc w:val="center"/>
        </w:trPr>
        <w:tc>
          <w:tcPr>
            <w:tcW w:w="4715" w:type="dxa"/>
            <w:gridSpan w:val="2"/>
            <w:vMerge w:val="restart"/>
            <w:tcMar>
              <w:top w:w="0" w:type="dxa"/>
              <w:left w:w="108" w:type="dxa"/>
              <w:bottom w:w="0" w:type="dxa"/>
              <w:right w:w="108" w:type="dxa"/>
            </w:tcMar>
          </w:tcPr>
          <w:p w14:paraId="22CD2391" w14:textId="77777777" w:rsidR="00450241" w:rsidRPr="00736066" w:rsidRDefault="00450241" w:rsidP="006F1876"/>
        </w:tc>
        <w:tc>
          <w:tcPr>
            <w:tcW w:w="4715" w:type="dxa"/>
            <w:tcBorders>
              <w:bottom w:val="single" w:sz="8" w:space="0" w:color="auto"/>
            </w:tcBorders>
            <w:tcMar>
              <w:top w:w="0" w:type="dxa"/>
              <w:left w:w="108" w:type="dxa"/>
              <w:bottom w:w="0" w:type="dxa"/>
              <w:right w:w="108" w:type="dxa"/>
            </w:tcMar>
          </w:tcPr>
          <w:p w14:paraId="32DA3184" w14:textId="77777777" w:rsidR="00450241" w:rsidRPr="00E44215" w:rsidRDefault="00450241" w:rsidP="006F1876">
            <w:pPr>
              <w:rPr>
                <w:sz w:val="20"/>
              </w:rPr>
            </w:pPr>
          </w:p>
        </w:tc>
      </w:tr>
      <w:tr w:rsidR="00450241" w:rsidRPr="00450241" w14:paraId="0F6FE42B" w14:textId="77777777" w:rsidTr="006F1876">
        <w:trPr>
          <w:trHeight w:val="270"/>
          <w:jc w:val="center"/>
        </w:trPr>
        <w:tc>
          <w:tcPr>
            <w:tcW w:w="4715" w:type="dxa"/>
            <w:gridSpan w:val="2"/>
            <w:vMerge/>
            <w:tcMar>
              <w:top w:w="0" w:type="dxa"/>
              <w:left w:w="108" w:type="dxa"/>
              <w:bottom w:w="0" w:type="dxa"/>
              <w:right w:w="108" w:type="dxa"/>
            </w:tcMar>
          </w:tcPr>
          <w:p w14:paraId="5F04C374" w14:textId="77777777" w:rsidR="00450241" w:rsidRPr="00736066" w:rsidRDefault="00450241" w:rsidP="006F1876"/>
        </w:tc>
        <w:tc>
          <w:tcPr>
            <w:tcW w:w="4715" w:type="dxa"/>
            <w:tcBorders>
              <w:top w:val="single" w:sz="8" w:space="0" w:color="auto"/>
              <w:bottom w:val="nil"/>
            </w:tcBorders>
            <w:tcMar>
              <w:top w:w="0" w:type="dxa"/>
              <w:left w:w="108" w:type="dxa"/>
              <w:bottom w:w="0" w:type="dxa"/>
              <w:right w:w="108" w:type="dxa"/>
            </w:tcMar>
          </w:tcPr>
          <w:p w14:paraId="54CB1EF8" w14:textId="77777777" w:rsidR="00450241" w:rsidRPr="00450241" w:rsidRDefault="00450241" w:rsidP="006F1876">
            <w:pPr>
              <w:rPr>
                <w:szCs w:val="24"/>
              </w:rPr>
            </w:pPr>
            <w:r w:rsidRPr="00450241">
              <w:rPr>
                <w:szCs w:val="24"/>
              </w:rPr>
              <w:t xml:space="preserve">Notary Public In and For The State of </w:t>
            </w:r>
            <w:smartTag w:uri="urn:schemas-microsoft-com:office:smarttags" w:element="place">
              <w:smartTag w:uri="urn:schemas-microsoft-com:office:smarttags" w:element="State">
                <w:r w:rsidRPr="00450241">
                  <w:rPr>
                    <w:szCs w:val="24"/>
                  </w:rPr>
                  <w:t>Texas</w:t>
                </w:r>
              </w:smartTag>
            </w:smartTag>
          </w:p>
        </w:tc>
      </w:tr>
      <w:tr w:rsidR="00450241" w:rsidRPr="00450241" w14:paraId="182865A8" w14:textId="77777777" w:rsidTr="006F1876">
        <w:trPr>
          <w:trHeight w:val="270"/>
          <w:jc w:val="center"/>
        </w:trPr>
        <w:tc>
          <w:tcPr>
            <w:tcW w:w="4715" w:type="dxa"/>
            <w:gridSpan w:val="2"/>
            <w:vMerge/>
            <w:tcMar>
              <w:top w:w="0" w:type="dxa"/>
              <w:left w:w="108" w:type="dxa"/>
              <w:bottom w:w="0" w:type="dxa"/>
              <w:right w:w="108" w:type="dxa"/>
            </w:tcMar>
          </w:tcPr>
          <w:p w14:paraId="5290F174" w14:textId="77777777" w:rsidR="00450241" w:rsidRPr="00736066" w:rsidRDefault="00450241" w:rsidP="006F1876"/>
        </w:tc>
        <w:tc>
          <w:tcPr>
            <w:tcW w:w="4715" w:type="dxa"/>
            <w:tcBorders>
              <w:bottom w:val="nil"/>
            </w:tcBorders>
            <w:tcMar>
              <w:top w:w="0" w:type="dxa"/>
              <w:left w:w="108" w:type="dxa"/>
              <w:bottom w:w="0" w:type="dxa"/>
              <w:right w:w="108" w:type="dxa"/>
            </w:tcMar>
          </w:tcPr>
          <w:p w14:paraId="1D8BD2F3" w14:textId="77777777" w:rsidR="00450241" w:rsidRPr="00450241" w:rsidRDefault="00450241" w:rsidP="006F1876">
            <w:pPr>
              <w:rPr>
                <w:szCs w:val="24"/>
              </w:rPr>
            </w:pPr>
          </w:p>
        </w:tc>
      </w:tr>
      <w:tr w:rsidR="00450241" w:rsidRPr="00450241" w14:paraId="13C044B2" w14:textId="77777777" w:rsidTr="006F1876">
        <w:trPr>
          <w:trHeight w:val="270"/>
          <w:jc w:val="center"/>
        </w:trPr>
        <w:tc>
          <w:tcPr>
            <w:tcW w:w="4715" w:type="dxa"/>
            <w:gridSpan w:val="2"/>
            <w:vMerge/>
            <w:tcMar>
              <w:top w:w="0" w:type="dxa"/>
              <w:left w:w="108" w:type="dxa"/>
              <w:bottom w:w="0" w:type="dxa"/>
              <w:right w:w="108" w:type="dxa"/>
            </w:tcMar>
          </w:tcPr>
          <w:p w14:paraId="60D0AC68" w14:textId="77777777" w:rsidR="00450241" w:rsidRPr="00736066" w:rsidRDefault="00450241" w:rsidP="006F1876"/>
        </w:tc>
        <w:tc>
          <w:tcPr>
            <w:tcW w:w="4715" w:type="dxa"/>
            <w:tcBorders>
              <w:top w:val="nil"/>
              <w:bottom w:val="single" w:sz="8" w:space="0" w:color="auto"/>
            </w:tcBorders>
            <w:tcMar>
              <w:top w:w="0" w:type="dxa"/>
              <w:left w:w="108" w:type="dxa"/>
              <w:bottom w:w="0" w:type="dxa"/>
              <w:right w:w="108" w:type="dxa"/>
            </w:tcMar>
          </w:tcPr>
          <w:p w14:paraId="4072EB79" w14:textId="77777777" w:rsidR="00450241" w:rsidRPr="00450241" w:rsidRDefault="00450241" w:rsidP="006F1876">
            <w:pPr>
              <w:rPr>
                <w:szCs w:val="24"/>
              </w:rPr>
            </w:pPr>
          </w:p>
        </w:tc>
      </w:tr>
      <w:tr w:rsidR="00450241" w:rsidRPr="00450241" w14:paraId="610E5564" w14:textId="77777777" w:rsidTr="006F1876">
        <w:trPr>
          <w:trHeight w:val="270"/>
          <w:jc w:val="center"/>
        </w:trPr>
        <w:tc>
          <w:tcPr>
            <w:tcW w:w="2795" w:type="dxa"/>
            <w:tcBorders>
              <w:bottom w:val="nil"/>
            </w:tcBorders>
            <w:tcMar>
              <w:top w:w="0" w:type="dxa"/>
              <w:left w:w="108" w:type="dxa"/>
              <w:bottom w:w="0" w:type="dxa"/>
              <w:right w:w="108" w:type="dxa"/>
            </w:tcMar>
          </w:tcPr>
          <w:p w14:paraId="52181BEE" w14:textId="77777777" w:rsidR="00450241" w:rsidRPr="00736066" w:rsidRDefault="00450241" w:rsidP="006F1876">
            <w:r w:rsidRPr="00736066">
              <w:t>My Commission Expires:</w:t>
            </w:r>
          </w:p>
        </w:tc>
        <w:tc>
          <w:tcPr>
            <w:tcW w:w="1920" w:type="dxa"/>
            <w:tcMar>
              <w:top w:w="0" w:type="dxa"/>
              <w:left w:w="108" w:type="dxa"/>
              <w:bottom w:w="0" w:type="dxa"/>
              <w:right w:w="108" w:type="dxa"/>
            </w:tcMar>
          </w:tcPr>
          <w:p w14:paraId="01F46D4E" w14:textId="77777777" w:rsidR="00450241" w:rsidRPr="00736066" w:rsidRDefault="00450241" w:rsidP="006F1876"/>
        </w:tc>
        <w:tc>
          <w:tcPr>
            <w:tcW w:w="4715" w:type="dxa"/>
            <w:tcBorders>
              <w:top w:val="single" w:sz="8" w:space="0" w:color="auto"/>
              <w:bottom w:val="nil"/>
            </w:tcBorders>
            <w:tcMar>
              <w:top w:w="0" w:type="dxa"/>
              <w:left w:w="108" w:type="dxa"/>
              <w:bottom w:w="0" w:type="dxa"/>
              <w:right w:w="108" w:type="dxa"/>
            </w:tcMar>
          </w:tcPr>
          <w:p w14:paraId="1911F5C5" w14:textId="77777777" w:rsidR="00450241" w:rsidRPr="00450241" w:rsidRDefault="00450241" w:rsidP="006F1876">
            <w:pPr>
              <w:rPr>
                <w:szCs w:val="24"/>
              </w:rPr>
            </w:pPr>
            <w:r w:rsidRPr="00450241">
              <w:rPr>
                <w:szCs w:val="24"/>
              </w:rPr>
              <w:t>Notary</w:t>
            </w:r>
            <w:smartTag w:uri="urn:schemas-microsoft-com:office:smarttags" w:element="PersonName">
              <w:r w:rsidRPr="00450241">
                <w:rPr>
                  <w:szCs w:val="24"/>
                </w:rPr>
                <w:t>'</w:t>
              </w:r>
            </w:smartTag>
            <w:r w:rsidRPr="00450241">
              <w:rPr>
                <w:szCs w:val="24"/>
              </w:rPr>
              <w:t>s Printed Name</w:t>
            </w:r>
          </w:p>
        </w:tc>
      </w:tr>
    </w:tbl>
    <w:p w14:paraId="7DEED177" w14:textId="77777777" w:rsidR="0057652E" w:rsidRDefault="0057652E" w:rsidP="00554813">
      <w:pPr>
        <w:pStyle w:val="Heading1"/>
        <w:tabs>
          <w:tab w:val="num" w:pos="2160"/>
        </w:tabs>
        <w:spacing w:before="240" w:after="60"/>
        <w:ind w:left="450"/>
      </w:pPr>
      <w:bookmarkStart w:id="279" w:name="_Toc31357815"/>
      <w:bookmarkStart w:id="280" w:name="_Toc56076765"/>
      <w:bookmarkStart w:id="281" w:name="_Toc56086111"/>
      <w:bookmarkStart w:id="282" w:name="_Toc56086192"/>
      <w:r>
        <w:rPr>
          <w:lang w:val="en-US"/>
        </w:rPr>
        <w:lastRenderedPageBreak/>
        <w:t>RESERVED</w:t>
      </w:r>
      <w:bookmarkEnd w:id="279"/>
      <w:bookmarkEnd w:id="280"/>
      <w:bookmarkEnd w:id="281"/>
      <w:bookmarkEnd w:id="282"/>
    </w:p>
    <w:p w14:paraId="4DE6B0E6" w14:textId="77777777" w:rsidR="0057652E" w:rsidRDefault="0057652E">
      <w:pPr>
        <w:widowControl/>
        <w:jc w:val="left"/>
        <w:rPr>
          <w:rFonts w:ascii="Times New Roman Bold" w:hAnsi="Times New Roman Bold"/>
          <w:b/>
          <w:bCs/>
          <w:caps/>
          <w:kern w:val="32"/>
          <w:sz w:val="32"/>
          <w:szCs w:val="32"/>
          <w:lang w:val="x-none" w:eastAsia="x-none"/>
        </w:rPr>
      </w:pPr>
      <w:r>
        <w:br w:type="page"/>
      </w:r>
    </w:p>
    <w:p w14:paraId="261D4C56" w14:textId="77777777" w:rsidR="00542928" w:rsidRPr="00542928" w:rsidRDefault="00542928" w:rsidP="00554813">
      <w:pPr>
        <w:pStyle w:val="Heading1"/>
        <w:tabs>
          <w:tab w:val="num" w:pos="2160"/>
        </w:tabs>
        <w:spacing w:before="240" w:after="60"/>
        <w:ind w:left="450"/>
        <w:rPr>
          <w:rFonts w:ascii="Times New Roman" w:hAnsi="Times New Roman"/>
        </w:rPr>
      </w:pPr>
      <w:bookmarkStart w:id="283" w:name="_Toc31357816"/>
      <w:bookmarkStart w:id="284" w:name="_Toc56076766"/>
      <w:bookmarkStart w:id="285" w:name="_Toc56086112"/>
      <w:bookmarkStart w:id="286" w:name="_Toc56086193"/>
      <w:r w:rsidRPr="006E55F4">
        <w:lastRenderedPageBreak/>
        <w:t>WAIVER AND RELEASE</w:t>
      </w:r>
      <w:bookmarkEnd w:id="283"/>
      <w:bookmarkEnd w:id="284"/>
      <w:bookmarkEnd w:id="285"/>
      <w:bookmarkEnd w:id="286"/>
    </w:p>
    <w:p w14:paraId="4D063E7B" w14:textId="77777777" w:rsidR="00542928" w:rsidRPr="006C41DF" w:rsidRDefault="00542928" w:rsidP="006C41DF">
      <w:pPr>
        <w:widowControl/>
        <w:rPr>
          <w:snapToGrid/>
          <w:color w:val="252525"/>
          <w:szCs w:val="24"/>
        </w:rPr>
      </w:pPr>
    </w:p>
    <w:tbl>
      <w:tblPr>
        <w:tblW w:w="9360" w:type="dxa"/>
        <w:tblInd w:w="108" w:type="dxa"/>
        <w:tblLook w:val="01E0" w:firstRow="1" w:lastRow="1" w:firstColumn="1" w:lastColumn="1" w:noHBand="0" w:noVBand="0"/>
      </w:tblPr>
      <w:tblGrid>
        <w:gridCol w:w="2822"/>
        <w:gridCol w:w="418"/>
        <w:gridCol w:w="6120"/>
      </w:tblGrid>
      <w:tr w:rsidR="00542928" w:rsidRPr="00A35DCA" w14:paraId="046FD3EE" w14:textId="77777777" w:rsidTr="00663834">
        <w:tc>
          <w:tcPr>
            <w:tcW w:w="2822" w:type="dxa"/>
          </w:tcPr>
          <w:p w14:paraId="0397DA37" w14:textId="77777777" w:rsidR="00542928" w:rsidRPr="006B7D8E" w:rsidRDefault="00542928" w:rsidP="00663834">
            <w:pPr>
              <w:tabs>
                <w:tab w:val="center" w:pos="4320"/>
                <w:tab w:val="right" w:pos="8640"/>
              </w:tabs>
            </w:pPr>
            <w:r w:rsidRPr="006B7D8E">
              <w:t xml:space="preserve">THE STATE OF </w:t>
            </w:r>
            <w:smartTag w:uri="urn:schemas-microsoft-com:office:smarttags" w:element="place">
              <w:smartTag w:uri="urn:schemas-microsoft-com:office:smarttags" w:element="State">
                <w:r w:rsidRPr="006B7D8E">
                  <w:t>TEXAS</w:t>
                </w:r>
              </w:smartTag>
            </w:smartTag>
          </w:p>
        </w:tc>
        <w:tc>
          <w:tcPr>
            <w:tcW w:w="418" w:type="dxa"/>
          </w:tcPr>
          <w:p w14:paraId="739B282D" w14:textId="77777777" w:rsidR="00542928" w:rsidRPr="006B7D8E" w:rsidRDefault="00542928" w:rsidP="00663834">
            <w:pPr>
              <w:tabs>
                <w:tab w:val="center" w:pos="4320"/>
                <w:tab w:val="right" w:pos="8640"/>
              </w:tabs>
              <w:jc w:val="center"/>
            </w:pPr>
            <w:r w:rsidRPr="006B7D8E">
              <w:t>§</w:t>
            </w:r>
          </w:p>
        </w:tc>
        <w:tc>
          <w:tcPr>
            <w:tcW w:w="6120" w:type="dxa"/>
          </w:tcPr>
          <w:p w14:paraId="22612908" w14:textId="77777777" w:rsidR="00542928" w:rsidRPr="00A35DCA" w:rsidRDefault="00542928" w:rsidP="00663834">
            <w:pPr>
              <w:tabs>
                <w:tab w:val="center" w:pos="4320"/>
                <w:tab w:val="right" w:pos="8640"/>
              </w:tabs>
              <w:jc w:val="center"/>
              <w:rPr>
                <w:b/>
                <w:caps/>
              </w:rPr>
            </w:pPr>
            <w:r w:rsidRPr="006E55F4">
              <w:rPr>
                <w:rFonts w:ascii="Times New Roman Bold" w:hAnsi="Times New Roman Bold"/>
                <w:b/>
                <w:caps/>
              </w:rPr>
              <w:t>CONDITIONAL WAIVER AND RELEASE ON FINAL PAYMENT</w:t>
            </w:r>
          </w:p>
        </w:tc>
      </w:tr>
      <w:tr w:rsidR="00542928" w:rsidRPr="00A35DCA" w14:paraId="7B4DAFC5" w14:textId="77777777" w:rsidTr="00663834">
        <w:trPr>
          <w:trHeight w:val="270"/>
        </w:trPr>
        <w:tc>
          <w:tcPr>
            <w:tcW w:w="2822" w:type="dxa"/>
          </w:tcPr>
          <w:p w14:paraId="5121F188" w14:textId="77777777" w:rsidR="00542928" w:rsidRPr="006B7D8E" w:rsidRDefault="00542928" w:rsidP="00663834">
            <w:pPr>
              <w:tabs>
                <w:tab w:val="center" w:pos="4320"/>
                <w:tab w:val="right" w:pos="8640"/>
              </w:tabs>
            </w:pPr>
          </w:p>
        </w:tc>
        <w:tc>
          <w:tcPr>
            <w:tcW w:w="418" w:type="dxa"/>
          </w:tcPr>
          <w:p w14:paraId="1E3BBE5B" w14:textId="77777777" w:rsidR="00542928" w:rsidRPr="006B7D8E" w:rsidRDefault="00542928" w:rsidP="00663834">
            <w:pPr>
              <w:tabs>
                <w:tab w:val="center" w:pos="4320"/>
                <w:tab w:val="right" w:pos="8640"/>
              </w:tabs>
              <w:jc w:val="center"/>
            </w:pPr>
            <w:r w:rsidRPr="006B7D8E">
              <w:t>§</w:t>
            </w:r>
          </w:p>
        </w:tc>
        <w:tc>
          <w:tcPr>
            <w:tcW w:w="6120" w:type="dxa"/>
          </w:tcPr>
          <w:p w14:paraId="75027BA0" w14:textId="77777777" w:rsidR="00542928" w:rsidRPr="00A35DCA" w:rsidRDefault="00542928" w:rsidP="00663834">
            <w:pPr>
              <w:tabs>
                <w:tab w:val="center" w:pos="4320"/>
                <w:tab w:val="right" w:pos="8640"/>
              </w:tabs>
              <w:jc w:val="center"/>
              <w:rPr>
                <w:b/>
                <w:caps/>
              </w:rPr>
            </w:pPr>
          </w:p>
        </w:tc>
      </w:tr>
      <w:tr w:rsidR="00542928" w:rsidRPr="00A35DCA" w14:paraId="69FA4BF9" w14:textId="77777777" w:rsidTr="00663834">
        <w:tc>
          <w:tcPr>
            <w:tcW w:w="2822" w:type="dxa"/>
          </w:tcPr>
          <w:p w14:paraId="6E5D0223" w14:textId="77777777" w:rsidR="00542928" w:rsidRPr="006B7D8E" w:rsidRDefault="00542928" w:rsidP="00663834">
            <w:pPr>
              <w:tabs>
                <w:tab w:val="center" w:pos="4320"/>
                <w:tab w:val="right" w:pos="8640"/>
              </w:tabs>
            </w:pPr>
          </w:p>
        </w:tc>
        <w:tc>
          <w:tcPr>
            <w:tcW w:w="418" w:type="dxa"/>
          </w:tcPr>
          <w:p w14:paraId="0127F660" w14:textId="77777777" w:rsidR="00542928" w:rsidRPr="006B7D8E" w:rsidRDefault="00542928" w:rsidP="00663834">
            <w:pPr>
              <w:tabs>
                <w:tab w:val="center" w:pos="4320"/>
                <w:tab w:val="right" w:pos="8640"/>
              </w:tabs>
              <w:jc w:val="center"/>
            </w:pPr>
            <w:r w:rsidRPr="006B7D8E">
              <w:t>§</w:t>
            </w:r>
          </w:p>
        </w:tc>
        <w:tc>
          <w:tcPr>
            <w:tcW w:w="6120" w:type="dxa"/>
          </w:tcPr>
          <w:p w14:paraId="75236583" w14:textId="77777777" w:rsidR="00542928" w:rsidRPr="00A35DCA" w:rsidRDefault="00542928" w:rsidP="00663834">
            <w:pPr>
              <w:tabs>
                <w:tab w:val="center" w:pos="4320"/>
                <w:tab w:val="right" w:pos="8640"/>
              </w:tabs>
              <w:jc w:val="center"/>
              <w:rPr>
                <w:rFonts w:ascii="Times New Roman Bold" w:hAnsi="Times New Roman Bold"/>
                <w:b/>
                <w:caps/>
              </w:rPr>
            </w:pPr>
            <w:r w:rsidRPr="00A35DCA">
              <w:rPr>
                <w:b/>
                <w:smallCaps/>
              </w:rPr>
              <w:t>Pursuant To</w:t>
            </w:r>
          </w:p>
        </w:tc>
      </w:tr>
      <w:tr w:rsidR="00542928" w:rsidRPr="00A35DCA" w14:paraId="449D4413" w14:textId="77777777" w:rsidTr="00663834">
        <w:tc>
          <w:tcPr>
            <w:tcW w:w="2822" w:type="dxa"/>
          </w:tcPr>
          <w:p w14:paraId="42417EBA" w14:textId="77777777" w:rsidR="00542928" w:rsidRPr="006B7D8E" w:rsidRDefault="00542928" w:rsidP="00663834">
            <w:pPr>
              <w:tabs>
                <w:tab w:val="center" w:pos="4320"/>
                <w:tab w:val="right" w:pos="8640"/>
              </w:tabs>
            </w:pPr>
          </w:p>
        </w:tc>
        <w:tc>
          <w:tcPr>
            <w:tcW w:w="418" w:type="dxa"/>
          </w:tcPr>
          <w:p w14:paraId="65A7754B" w14:textId="77777777" w:rsidR="00542928" w:rsidRPr="006B7D8E" w:rsidRDefault="00542928" w:rsidP="00663834">
            <w:pPr>
              <w:tabs>
                <w:tab w:val="center" w:pos="4320"/>
                <w:tab w:val="right" w:pos="8640"/>
              </w:tabs>
              <w:jc w:val="center"/>
            </w:pPr>
            <w:r w:rsidRPr="006B7D8E">
              <w:t>§</w:t>
            </w:r>
          </w:p>
        </w:tc>
        <w:tc>
          <w:tcPr>
            <w:tcW w:w="6120" w:type="dxa"/>
          </w:tcPr>
          <w:p w14:paraId="644BA246" w14:textId="77777777" w:rsidR="00542928" w:rsidRPr="00A35DCA" w:rsidRDefault="00542928" w:rsidP="00663834">
            <w:pPr>
              <w:tabs>
                <w:tab w:val="center" w:pos="4320"/>
                <w:tab w:val="right" w:pos="8640"/>
              </w:tabs>
              <w:jc w:val="center"/>
              <w:rPr>
                <w:rFonts w:ascii="Times New Roman Bold" w:hAnsi="Times New Roman Bold"/>
                <w:b/>
                <w:smallCaps/>
              </w:rPr>
            </w:pPr>
          </w:p>
        </w:tc>
      </w:tr>
      <w:tr w:rsidR="00542928" w:rsidRPr="00A35DCA" w14:paraId="264F74B9" w14:textId="77777777" w:rsidTr="00663834">
        <w:tc>
          <w:tcPr>
            <w:tcW w:w="2822" w:type="dxa"/>
          </w:tcPr>
          <w:p w14:paraId="60497547" w14:textId="77777777" w:rsidR="00542928" w:rsidRPr="006B7D8E" w:rsidRDefault="00542928" w:rsidP="00663834">
            <w:pPr>
              <w:tabs>
                <w:tab w:val="center" w:pos="4320"/>
                <w:tab w:val="right" w:pos="8640"/>
              </w:tabs>
            </w:pPr>
          </w:p>
        </w:tc>
        <w:tc>
          <w:tcPr>
            <w:tcW w:w="418" w:type="dxa"/>
          </w:tcPr>
          <w:p w14:paraId="7D24FF9A" w14:textId="77777777" w:rsidR="00542928" w:rsidRPr="006B7D8E" w:rsidRDefault="00542928" w:rsidP="00663834">
            <w:pPr>
              <w:tabs>
                <w:tab w:val="center" w:pos="4320"/>
                <w:tab w:val="right" w:pos="8640"/>
              </w:tabs>
              <w:jc w:val="center"/>
            </w:pPr>
            <w:r w:rsidRPr="006B7D8E">
              <w:t>§</w:t>
            </w:r>
          </w:p>
        </w:tc>
        <w:tc>
          <w:tcPr>
            <w:tcW w:w="6120" w:type="dxa"/>
          </w:tcPr>
          <w:p w14:paraId="0F6EBCD8" w14:textId="77777777" w:rsidR="00542928" w:rsidRPr="00A35DCA" w:rsidRDefault="00542928" w:rsidP="00663834">
            <w:pPr>
              <w:tabs>
                <w:tab w:val="center" w:pos="4320"/>
                <w:tab w:val="right" w:pos="8640"/>
              </w:tabs>
              <w:jc w:val="center"/>
              <w:rPr>
                <w:rFonts w:ascii="Times New Roman Bold" w:hAnsi="Times New Roman Bold"/>
                <w:b/>
                <w:smallCaps/>
              </w:rPr>
            </w:pPr>
            <w:r w:rsidRPr="00A35DCA">
              <w:rPr>
                <w:rFonts w:ascii="Times New Roman Bold" w:hAnsi="Times New Roman Bold"/>
                <w:b/>
                <w:smallCaps/>
              </w:rPr>
              <w:t>Agreement</w:t>
            </w:r>
          </w:p>
        </w:tc>
      </w:tr>
      <w:tr w:rsidR="00542928" w:rsidRPr="00A35DCA" w14:paraId="1C2C1F72" w14:textId="77777777" w:rsidTr="00663834">
        <w:tc>
          <w:tcPr>
            <w:tcW w:w="2822" w:type="dxa"/>
          </w:tcPr>
          <w:p w14:paraId="513DB745" w14:textId="77777777" w:rsidR="00542928" w:rsidRPr="006B7D8E" w:rsidRDefault="00542928" w:rsidP="00663834">
            <w:pPr>
              <w:tabs>
                <w:tab w:val="center" w:pos="4320"/>
                <w:tab w:val="right" w:pos="8640"/>
              </w:tabs>
            </w:pPr>
          </w:p>
        </w:tc>
        <w:tc>
          <w:tcPr>
            <w:tcW w:w="418" w:type="dxa"/>
          </w:tcPr>
          <w:p w14:paraId="47ACB8A5" w14:textId="77777777" w:rsidR="00542928" w:rsidRPr="006B7D8E" w:rsidRDefault="00542928" w:rsidP="00663834">
            <w:pPr>
              <w:tabs>
                <w:tab w:val="center" w:pos="4320"/>
                <w:tab w:val="right" w:pos="8640"/>
              </w:tabs>
              <w:jc w:val="center"/>
            </w:pPr>
            <w:r w:rsidRPr="006B7D8E">
              <w:t>§</w:t>
            </w:r>
          </w:p>
        </w:tc>
        <w:tc>
          <w:tcPr>
            <w:tcW w:w="6120" w:type="dxa"/>
          </w:tcPr>
          <w:p w14:paraId="48345EF8" w14:textId="77777777" w:rsidR="00542928" w:rsidRPr="00A35DCA" w:rsidRDefault="00542928" w:rsidP="00663834">
            <w:pPr>
              <w:tabs>
                <w:tab w:val="center" w:pos="4320"/>
                <w:tab w:val="right" w:pos="8640"/>
              </w:tabs>
              <w:jc w:val="center"/>
              <w:rPr>
                <w:rFonts w:ascii="Times New Roman Bold" w:hAnsi="Times New Roman Bold"/>
                <w:b/>
                <w:smallCaps/>
              </w:rPr>
            </w:pPr>
            <w:r w:rsidRPr="00A35DCA">
              <w:rPr>
                <w:rFonts w:ascii="Times New Roman Bold" w:hAnsi="Times New Roman Bold"/>
                <w:b/>
                <w:smallCaps/>
              </w:rPr>
              <w:t>and/or</w:t>
            </w:r>
          </w:p>
        </w:tc>
      </w:tr>
      <w:tr w:rsidR="00542928" w:rsidRPr="00A35DCA" w14:paraId="788FB45D" w14:textId="77777777" w:rsidTr="00663834">
        <w:tc>
          <w:tcPr>
            <w:tcW w:w="2822" w:type="dxa"/>
          </w:tcPr>
          <w:p w14:paraId="63BF199A" w14:textId="77777777" w:rsidR="00542928" w:rsidRPr="006B7D8E" w:rsidRDefault="00542928" w:rsidP="00663834">
            <w:pPr>
              <w:tabs>
                <w:tab w:val="center" w:pos="4320"/>
                <w:tab w:val="right" w:pos="8640"/>
              </w:tabs>
            </w:pPr>
            <w:smartTag w:uri="urn:schemas-microsoft-com:office:smarttags" w:element="place">
              <w:smartTag w:uri="urn:schemas-microsoft-com:office:smarttags" w:element="PlaceType">
                <w:r w:rsidRPr="006B7D8E">
                  <w:t>COUNTY</w:t>
                </w:r>
              </w:smartTag>
              <w:r w:rsidRPr="006B7D8E">
                <w:t xml:space="preserve"> OF </w:t>
              </w:r>
              <w:smartTag w:uri="urn:schemas-microsoft-com:office:smarttags" w:element="PlaceName">
                <w:r w:rsidRPr="006B7D8E">
                  <w:t>SMITH</w:t>
                </w:r>
              </w:smartTag>
            </w:smartTag>
          </w:p>
        </w:tc>
        <w:tc>
          <w:tcPr>
            <w:tcW w:w="418" w:type="dxa"/>
          </w:tcPr>
          <w:p w14:paraId="354603D6" w14:textId="77777777" w:rsidR="00542928" w:rsidRPr="006B7D8E" w:rsidRDefault="00542928" w:rsidP="00663834">
            <w:pPr>
              <w:tabs>
                <w:tab w:val="center" w:pos="4320"/>
                <w:tab w:val="right" w:pos="8640"/>
              </w:tabs>
              <w:jc w:val="center"/>
            </w:pPr>
            <w:r w:rsidRPr="006B7D8E">
              <w:t>§</w:t>
            </w:r>
          </w:p>
        </w:tc>
        <w:tc>
          <w:tcPr>
            <w:tcW w:w="6120" w:type="dxa"/>
          </w:tcPr>
          <w:p w14:paraId="5A0DE8E1" w14:textId="77777777" w:rsidR="00542928" w:rsidRPr="00A55D7D" w:rsidRDefault="00542928" w:rsidP="00663834">
            <w:pPr>
              <w:tabs>
                <w:tab w:val="center" w:pos="4320"/>
                <w:tab w:val="right" w:pos="8640"/>
              </w:tabs>
              <w:jc w:val="center"/>
              <w:rPr>
                <w:b/>
                <w:smallCaps/>
              </w:rPr>
            </w:pPr>
            <w:r>
              <w:rPr>
                <w:b/>
                <w:smallCaps/>
              </w:rPr>
              <w:t xml:space="preserve">Pursuant to Tex. </w:t>
            </w:r>
            <w:r w:rsidRPr="00A55D7D">
              <w:rPr>
                <w:b/>
                <w:smallCaps/>
              </w:rPr>
              <w:t>Property Code § 53.284</w:t>
            </w:r>
          </w:p>
          <w:p w14:paraId="62ABEC28" w14:textId="77777777" w:rsidR="00542928" w:rsidRPr="00A35DCA" w:rsidRDefault="00542928" w:rsidP="00663834">
            <w:pPr>
              <w:tabs>
                <w:tab w:val="center" w:pos="4320"/>
                <w:tab w:val="right" w:pos="8640"/>
              </w:tabs>
              <w:jc w:val="center"/>
              <w:rPr>
                <w:b/>
                <w:smallCaps/>
              </w:rPr>
            </w:pPr>
            <w:r w:rsidRPr="00A55D7D">
              <w:rPr>
                <w:b/>
                <w:smallCaps/>
              </w:rPr>
              <w:t>Forms for Waiver and Release of Lien or Payment Bond Claim</w:t>
            </w:r>
          </w:p>
        </w:tc>
      </w:tr>
    </w:tbl>
    <w:p w14:paraId="3C073AF6" w14:textId="77777777" w:rsidR="00542928" w:rsidRPr="006C41DF" w:rsidRDefault="00542928" w:rsidP="00C13ADB">
      <w:pPr>
        <w:widowControl/>
        <w:rPr>
          <w:snapToGrid/>
          <w:color w:val="252525"/>
          <w:szCs w:val="24"/>
        </w:rPr>
      </w:pPr>
    </w:p>
    <w:p w14:paraId="7C6DCDD9" w14:textId="77777777" w:rsidR="00542928" w:rsidRPr="008B22B4" w:rsidRDefault="00542928" w:rsidP="00C13ADB">
      <w:pPr>
        <w:widowControl/>
        <w:jc w:val="center"/>
        <w:rPr>
          <w:b/>
          <w:snapToGrid/>
          <w:color w:val="252525"/>
          <w:szCs w:val="24"/>
        </w:rPr>
      </w:pPr>
      <w:r w:rsidRPr="008B22B4">
        <w:rPr>
          <w:b/>
          <w:snapToGrid/>
          <w:color w:val="252525"/>
          <w:szCs w:val="24"/>
        </w:rPr>
        <w:t>CONDITIONAL WAIVER AND RELEASE ON FINAL PAYMENT</w:t>
      </w:r>
    </w:p>
    <w:tbl>
      <w:tblPr>
        <w:tblW w:w="0" w:type="auto"/>
        <w:tblInd w:w="108" w:type="dxa"/>
        <w:tblLook w:val="01E0" w:firstRow="1" w:lastRow="1" w:firstColumn="1" w:lastColumn="1" w:noHBand="0" w:noVBand="0"/>
      </w:tblPr>
      <w:tblGrid>
        <w:gridCol w:w="2853"/>
        <w:gridCol w:w="6399"/>
      </w:tblGrid>
      <w:tr w:rsidR="00CA3905" w:rsidRPr="00A35DCA" w14:paraId="28ADFE35" w14:textId="77777777" w:rsidTr="00EC0F14">
        <w:trPr>
          <w:trHeight w:val="270"/>
        </w:trPr>
        <w:tc>
          <w:tcPr>
            <w:tcW w:w="2880" w:type="dxa"/>
          </w:tcPr>
          <w:p w14:paraId="1B7EFFE9" w14:textId="77777777" w:rsidR="00CA3905" w:rsidRPr="00A35DCA" w:rsidRDefault="00CA3905" w:rsidP="00F1614B">
            <w:pPr>
              <w:tabs>
                <w:tab w:val="center" w:pos="4320"/>
                <w:tab w:val="right" w:pos="8640"/>
              </w:tabs>
              <w:jc w:val="left"/>
              <w:rPr>
                <w:b/>
                <w:szCs w:val="24"/>
              </w:rPr>
            </w:pPr>
            <w:r w:rsidRPr="00A35DCA">
              <w:rPr>
                <w:b/>
                <w:szCs w:val="24"/>
              </w:rPr>
              <w:t xml:space="preserve">City of </w:t>
            </w:r>
            <w:smartTag w:uri="urn:schemas-microsoft-com:office:smarttags" w:element="place">
              <w:smartTag w:uri="urn:schemas-microsoft-com:office:smarttags" w:element="City">
                <w:r w:rsidRPr="00A35DCA">
                  <w:rPr>
                    <w:b/>
                    <w:szCs w:val="24"/>
                  </w:rPr>
                  <w:t>Tyler Bid</w:t>
                </w:r>
              </w:smartTag>
            </w:smartTag>
            <w:r w:rsidRPr="00A35DCA">
              <w:rPr>
                <w:b/>
                <w:szCs w:val="24"/>
              </w:rPr>
              <w:t xml:space="preserve"> Number</w:t>
            </w:r>
          </w:p>
        </w:tc>
        <w:sdt>
          <w:sdtPr>
            <w:rPr>
              <w:szCs w:val="24"/>
            </w:rPr>
            <w:id w:val="-1118601197"/>
            <w:placeholder>
              <w:docPart w:val="9A4A1AD8552B44A79AC450FC4C930732"/>
            </w:placeholder>
            <w:showingPlcHdr/>
          </w:sdtPr>
          <w:sdtEndPr/>
          <w:sdtContent>
            <w:tc>
              <w:tcPr>
                <w:tcW w:w="6480" w:type="dxa"/>
              </w:tcPr>
              <w:p w14:paraId="722C4DB5" w14:textId="77777777" w:rsidR="00CA3905" w:rsidRPr="00A35DCA" w:rsidRDefault="00CA3905" w:rsidP="00F1614B">
                <w:pPr>
                  <w:tabs>
                    <w:tab w:val="center" w:pos="4320"/>
                    <w:tab w:val="right" w:pos="8640"/>
                  </w:tabs>
                  <w:jc w:val="left"/>
                  <w:rPr>
                    <w:szCs w:val="24"/>
                  </w:rPr>
                </w:pPr>
                <w:r>
                  <w:rPr>
                    <w:szCs w:val="24"/>
                  </w:rPr>
                  <w:t>Enter COT bid number here</w:t>
                </w:r>
              </w:p>
            </w:tc>
          </w:sdtContent>
        </w:sdt>
      </w:tr>
      <w:tr w:rsidR="00CA3905" w:rsidRPr="00A35DCA" w14:paraId="76231BC7" w14:textId="77777777" w:rsidTr="00EC0F14">
        <w:trPr>
          <w:trHeight w:val="270"/>
        </w:trPr>
        <w:tc>
          <w:tcPr>
            <w:tcW w:w="2880" w:type="dxa"/>
          </w:tcPr>
          <w:p w14:paraId="35FE0EFF" w14:textId="77777777" w:rsidR="00CA3905" w:rsidRPr="00A35DCA" w:rsidRDefault="00CA3905" w:rsidP="00F1614B">
            <w:pPr>
              <w:tabs>
                <w:tab w:val="center" w:pos="4320"/>
                <w:tab w:val="right" w:pos="8640"/>
              </w:tabs>
              <w:rPr>
                <w:b/>
                <w:szCs w:val="24"/>
              </w:rPr>
            </w:pPr>
            <w:r w:rsidRPr="00A35DCA">
              <w:rPr>
                <w:b/>
                <w:szCs w:val="24"/>
              </w:rPr>
              <w:t>Project Name</w:t>
            </w:r>
          </w:p>
        </w:tc>
        <w:sdt>
          <w:sdtPr>
            <w:rPr>
              <w:szCs w:val="24"/>
            </w:rPr>
            <w:id w:val="-997188065"/>
            <w:placeholder>
              <w:docPart w:val="D60FDB02788A47D4847E252CFA91FAE5"/>
            </w:placeholder>
            <w:showingPlcHdr/>
          </w:sdtPr>
          <w:sdtEndPr/>
          <w:sdtContent>
            <w:tc>
              <w:tcPr>
                <w:tcW w:w="6480" w:type="dxa"/>
              </w:tcPr>
              <w:p w14:paraId="6E921B02" w14:textId="77777777" w:rsidR="00CA3905" w:rsidRPr="00A35DCA" w:rsidRDefault="00CA3905" w:rsidP="00F1614B">
                <w:pPr>
                  <w:tabs>
                    <w:tab w:val="center" w:pos="4320"/>
                    <w:tab w:val="right" w:pos="8640"/>
                  </w:tabs>
                  <w:jc w:val="left"/>
                  <w:rPr>
                    <w:szCs w:val="24"/>
                  </w:rPr>
                </w:pPr>
                <w:r w:rsidRPr="00172E94">
                  <w:rPr>
                    <w:rStyle w:val="PlaceholderText"/>
                    <w:color w:val="auto"/>
                  </w:rPr>
                  <w:t>Enter project name here</w:t>
                </w:r>
              </w:p>
            </w:tc>
          </w:sdtContent>
        </w:sdt>
      </w:tr>
    </w:tbl>
    <w:p w14:paraId="3BED8B78" w14:textId="77777777" w:rsidR="006C41DF" w:rsidRDefault="006C41DF" w:rsidP="00C13ADB">
      <w:pPr>
        <w:widowControl/>
        <w:rPr>
          <w:snapToGrid/>
          <w:color w:val="252525"/>
          <w:szCs w:val="24"/>
        </w:rPr>
      </w:pPr>
    </w:p>
    <w:p w14:paraId="230C3CE8" w14:textId="77777777" w:rsidR="00542928" w:rsidRPr="008B22B4" w:rsidRDefault="00542928" w:rsidP="00C13ADB">
      <w:pPr>
        <w:widowControl/>
        <w:rPr>
          <w:snapToGrid/>
          <w:color w:val="252525"/>
          <w:szCs w:val="24"/>
        </w:rPr>
      </w:pPr>
      <w:r w:rsidRPr="008B22B4">
        <w:rPr>
          <w:snapToGrid/>
          <w:color w:val="252525"/>
          <w:szCs w:val="24"/>
        </w:rPr>
        <w:t xml:space="preserve">On receipt by the signer of this document of a check </w:t>
      </w:r>
      <w:r w:rsidR="00AC1EA7">
        <w:rPr>
          <w:snapToGrid/>
          <w:color w:val="252525"/>
          <w:szCs w:val="24"/>
        </w:rPr>
        <w:br/>
      </w:r>
      <w:r w:rsidRPr="008B22B4">
        <w:rPr>
          <w:snapToGrid/>
          <w:color w:val="252525"/>
          <w:szCs w:val="24"/>
        </w:rPr>
        <w:t xml:space="preserve">from </w:t>
      </w:r>
      <w:r w:rsidR="00EC0F14" w:rsidRPr="004E3BBF">
        <w:rPr>
          <w:u w:val="single"/>
        </w:rPr>
        <w:t xml:space="preserve">  </w:t>
      </w:r>
      <w:r w:rsidR="00EC0F14">
        <w:rPr>
          <w:u w:val="single"/>
        </w:rPr>
        <w:t xml:space="preserve">                                                                                          </w:t>
      </w:r>
      <w:r w:rsidR="004B01DF">
        <w:rPr>
          <w:u w:val="single"/>
        </w:rPr>
        <w:t xml:space="preserve">   </w:t>
      </w:r>
      <w:r w:rsidR="00EC0F14">
        <w:rPr>
          <w:u w:val="single"/>
        </w:rPr>
        <w:t xml:space="preserve">        </w:t>
      </w:r>
      <w:r w:rsidRPr="008B22B4">
        <w:rPr>
          <w:snapToGrid/>
          <w:color w:val="252525"/>
          <w:szCs w:val="24"/>
        </w:rPr>
        <w:t xml:space="preserve"> </w:t>
      </w:r>
      <w:r w:rsidR="004B01DF" w:rsidRPr="004B01DF">
        <w:rPr>
          <w:i/>
          <w:snapToGrid/>
          <w:color w:val="252525"/>
          <w:szCs w:val="24"/>
        </w:rPr>
        <w:t>[M</w:t>
      </w:r>
      <w:r w:rsidRPr="004B01DF">
        <w:rPr>
          <w:i/>
          <w:snapToGrid/>
          <w:color w:val="252525"/>
          <w:szCs w:val="24"/>
        </w:rPr>
        <w:t xml:space="preserve">aker of </w:t>
      </w:r>
      <w:r w:rsidR="004B01DF" w:rsidRPr="004B01DF">
        <w:rPr>
          <w:i/>
          <w:snapToGrid/>
          <w:color w:val="252525"/>
          <w:szCs w:val="24"/>
        </w:rPr>
        <w:t>C</w:t>
      </w:r>
      <w:r w:rsidRPr="004B01DF">
        <w:rPr>
          <w:i/>
          <w:snapToGrid/>
          <w:color w:val="252525"/>
          <w:szCs w:val="24"/>
        </w:rPr>
        <w:t>heck</w:t>
      </w:r>
      <w:r w:rsidR="004B01DF" w:rsidRPr="004B01DF">
        <w:rPr>
          <w:i/>
          <w:snapToGrid/>
          <w:color w:val="252525"/>
          <w:szCs w:val="24"/>
        </w:rPr>
        <w:t>]</w:t>
      </w:r>
      <w:r w:rsidRPr="008B22B4">
        <w:rPr>
          <w:snapToGrid/>
          <w:color w:val="252525"/>
          <w:szCs w:val="24"/>
        </w:rPr>
        <w:t xml:space="preserve"> in the sum of</w:t>
      </w:r>
      <w:r w:rsidR="004B01DF">
        <w:rPr>
          <w:snapToGrid/>
          <w:color w:val="252525"/>
          <w:szCs w:val="24"/>
        </w:rPr>
        <w:t xml:space="preserve"> </w:t>
      </w:r>
      <w:r w:rsidRPr="008B22B4">
        <w:rPr>
          <w:snapToGrid/>
          <w:color w:val="252525"/>
          <w:szCs w:val="24"/>
        </w:rPr>
        <w:t>$</w:t>
      </w:r>
      <w:r w:rsidR="00EC0F14" w:rsidRPr="004E3BBF">
        <w:rPr>
          <w:u w:val="single"/>
        </w:rPr>
        <w:t xml:space="preserve">  </w:t>
      </w:r>
      <w:r w:rsidR="00EC0F14">
        <w:rPr>
          <w:u w:val="single"/>
        </w:rPr>
        <w:t xml:space="preserve">                                                               </w:t>
      </w:r>
      <w:r w:rsidRPr="008B22B4">
        <w:rPr>
          <w:snapToGrid/>
          <w:color w:val="252525"/>
          <w:szCs w:val="24"/>
        </w:rPr>
        <w:t xml:space="preserve"> payable</w:t>
      </w:r>
      <w:r w:rsidR="004B01DF">
        <w:rPr>
          <w:snapToGrid/>
          <w:color w:val="252525"/>
          <w:szCs w:val="24"/>
        </w:rPr>
        <w:br/>
      </w:r>
      <w:r w:rsidRPr="008B22B4">
        <w:rPr>
          <w:snapToGrid/>
          <w:color w:val="252525"/>
          <w:szCs w:val="24"/>
        </w:rPr>
        <w:t>to</w:t>
      </w:r>
      <w:r w:rsidR="004B01DF">
        <w:rPr>
          <w:snapToGrid/>
          <w:color w:val="252525"/>
          <w:szCs w:val="24"/>
        </w:rPr>
        <w:t xml:space="preserve"> </w:t>
      </w:r>
      <w:r w:rsidR="004B01DF" w:rsidRPr="004E3BBF">
        <w:rPr>
          <w:u w:val="single"/>
        </w:rPr>
        <w:t xml:space="preserve">  </w:t>
      </w:r>
      <w:r w:rsidR="004B01DF">
        <w:rPr>
          <w:u w:val="single"/>
        </w:rPr>
        <w:t xml:space="preserve">                                                                                                  </w:t>
      </w:r>
      <w:r w:rsidRPr="008B22B4">
        <w:rPr>
          <w:snapToGrid/>
          <w:color w:val="252525"/>
          <w:szCs w:val="24"/>
        </w:rPr>
        <w:t xml:space="preserve"> </w:t>
      </w:r>
      <w:r w:rsidR="004B01DF" w:rsidRPr="004B01DF">
        <w:rPr>
          <w:i/>
          <w:snapToGrid/>
          <w:color w:val="252525"/>
          <w:szCs w:val="24"/>
        </w:rPr>
        <w:t>[P</w:t>
      </w:r>
      <w:r w:rsidRPr="004B01DF">
        <w:rPr>
          <w:i/>
          <w:snapToGrid/>
          <w:color w:val="252525"/>
          <w:szCs w:val="24"/>
        </w:rPr>
        <w:t xml:space="preserve">ayee(s) of </w:t>
      </w:r>
      <w:r w:rsidR="004B01DF" w:rsidRPr="004B01DF">
        <w:rPr>
          <w:i/>
          <w:snapToGrid/>
          <w:color w:val="252525"/>
          <w:szCs w:val="24"/>
        </w:rPr>
        <w:t>C</w:t>
      </w:r>
      <w:r w:rsidRPr="004B01DF">
        <w:rPr>
          <w:i/>
          <w:snapToGrid/>
          <w:color w:val="252525"/>
          <w:szCs w:val="24"/>
        </w:rPr>
        <w:t>heck</w:t>
      </w:r>
      <w:r w:rsidR="004B01DF" w:rsidRPr="004B01DF">
        <w:rPr>
          <w:i/>
          <w:snapToGrid/>
          <w:color w:val="252525"/>
          <w:szCs w:val="24"/>
        </w:rPr>
        <w:t>]</w:t>
      </w:r>
      <w:r w:rsidRPr="008B22B4">
        <w:rPr>
          <w:snapToGrid/>
          <w:color w:val="252525"/>
          <w:szCs w:val="24"/>
        </w:rPr>
        <w:t xml:space="preserve"> and when the check has been properly endorsed and has been paid by the bank on which it is drawn, this document becomes effective to release any mechanic's lien right, any right arising from a payment bond that complies with a state or federal statute, any common law payment bond right, any claim for payment, and any rights under any similar ordinance, rule, or statute related to claim or payment rights for persons in the signer's position that the signer has on the property</w:t>
      </w:r>
      <w:r w:rsidR="006C45D0">
        <w:rPr>
          <w:snapToGrid/>
          <w:color w:val="252525"/>
          <w:szCs w:val="24"/>
        </w:rPr>
        <w:br/>
      </w:r>
      <w:r w:rsidRPr="008B22B4">
        <w:rPr>
          <w:snapToGrid/>
          <w:color w:val="252525"/>
          <w:szCs w:val="24"/>
        </w:rPr>
        <w:t>of</w:t>
      </w:r>
      <w:r w:rsidR="006C45D0">
        <w:rPr>
          <w:snapToGrid/>
          <w:color w:val="252525"/>
          <w:szCs w:val="24"/>
        </w:rPr>
        <w:t xml:space="preserve"> </w:t>
      </w:r>
      <w:r w:rsidR="004B01DF" w:rsidRPr="004E3BBF">
        <w:rPr>
          <w:u w:val="single"/>
        </w:rPr>
        <w:t xml:space="preserve">  </w:t>
      </w:r>
      <w:r w:rsidR="004B01DF">
        <w:rPr>
          <w:u w:val="single"/>
        </w:rPr>
        <w:t xml:space="preserve">                                                                                                  </w:t>
      </w:r>
      <w:r w:rsidRPr="008B22B4">
        <w:rPr>
          <w:snapToGrid/>
          <w:color w:val="252525"/>
          <w:szCs w:val="24"/>
        </w:rPr>
        <w:t xml:space="preserve"> </w:t>
      </w:r>
      <w:r w:rsidR="004B01DF" w:rsidRPr="004B01DF">
        <w:rPr>
          <w:i/>
          <w:snapToGrid/>
          <w:color w:val="252525"/>
          <w:szCs w:val="24"/>
        </w:rPr>
        <w:t>[O</w:t>
      </w:r>
      <w:r w:rsidRPr="004B01DF">
        <w:rPr>
          <w:i/>
          <w:snapToGrid/>
          <w:color w:val="252525"/>
          <w:szCs w:val="24"/>
        </w:rPr>
        <w:t>wner</w:t>
      </w:r>
      <w:r w:rsidR="004B01DF" w:rsidRPr="004B01DF">
        <w:rPr>
          <w:i/>
          <w:snapToGrid/>
          <w:color w:val="252525"/>
          <w:szCs w:val="24"/>
        </w:rPr>
        <w:t>]</w:t>
      </w:r>
      <w:r w:rsidRPr="008B22B4">
        <w:rPr>
          <w:snapToGrid/>
          <w:color w:val="252525"/>
          <w:szCs w:val="24"/>
        </w:rPr>
        <w:t xml:space="preserve"> located</w:t>
      </w:r>
      <w:r w:rsidR="006C45D0">
        <w:rPr>
          <w:snapToGrid/>
          <w:color w:val="252525"/>
          <w:szCs w:val="24"/>
        </w:rPr>
        <w:br/>
      </w:r>
      <w:r w:rsidRPr="008B22B4">
        <w:rPr>
          <w:snapToGrid/>
          <w:color w:val="252525"/>
          <w:szCs w:val="24"/>
        </w:rPr>
        <w:t xml:space="preserve">at </w:t>
      </w:r>
      <w:r w:rsidR="006C45D0" w:rsidRPr="004E3BBF">
        <w:rPr>
          <w:u w:val="single"/>
        </w:rPr>
        <w:t xml:space="preserve">  </w:t>
      </w:r>
      <w:r w:rsidR="006C45D0">
        <w:rPr>
          <w:u w:val="single"/>
        </w:rPr>
        <w:t xml:space="preserve">                                                                                                  </w:t>
      </w:r>
      <w:r w:rsidR="006C45D0" w:rsidRPr="006C45D0">
        <w:t xml:space="preserve"> </w:t>
      </w:r>
      <w:r w:rsidR="006C45D0" w:rsidRPr="006C45D0">
        <w:rPr>
          <w:i/>
          <w:snapToGrid/>
          <w:color w:val="252525"/>
          <w:szCs w:val="24"/>
        </w:rPr>
        <w:t>[L</w:t>
      </w:r>
      <w:r w:rsidRPr="006C45D0">
        <w:rPr>
          <w:i/>
          <w:snapToGrid/>
          <w:color w:val="252525"/>
          <w:szCs w:val="24"/>
        </w:rPr>
        <w:t>ocation</w:t>
      </w:r>
      <w:r w:rsidR="006C45D0" w:rsidRPr="006C45D0">
        <w:rPr>
          <w:i/>
          <w:snapToGrid/>
          <w:color w:val="252525"/>
          <w:szCs w:val="24"/>
        </w:rPr>
        <w:t>]</w:t>
      </w:r>
      <w:r w:rsidRPr="008B22B4">
        <w:rPr>
          <w:snapToGrid/>
          <w:color w:val="252525"/>
          <w:szCs w:val="24"/>
        </w:rPr>
        <w:t xml:space="preserve"> to the following extent:</w:t>
      </w:r>
      <w:r w:rsidR="006C45D0" w:rsidRPr="004E3BBF">
        <w:rPr>
          <w:u w:val="single"/>
        </w:rPr>
        <w:t xml:space="preserve">  </w:t>
      </w:r>
      <w:r w:rsidR="006C45D0">
        <w:rPr>
          <w:u w:val="single"/>
        </w:rPr>
        <w:t xml:space="preserve">                                                                                                  </w:t>
      </w:r>
      <w:r w:rsidRPr="008B22B4">
        <w:rPr>
          <w:snapToGrid/>
          <w:color w:val="252525"/>
          <w:szCs w:val="24"/>
        </w:rPr>
        <w:t xml:space="preserve"> </w:t>
      </w:r>
      <w:r w:rsidR="006C45D0" w:rsidRPr="006C45D0">
        <w:rPr>
          <w:i/>
          <w:snapToGrid/>
          <w:color w:val="252525"/>
          <w:szCs w:val="24"/>
        </w:rPr>
        <w:t>[J</w:t>
      </w:r>
      <w:r w:rsidRPr="006C45D0">
        <w:rPr>
          <w:i/>
          <w:snapToGrid/>
          <w:color w:val="252525"/>
          <w:szCs w:val="24"/>
        </w:rPr>
        <w:t xml:space="preserve">ob </w:t>
      </w:r>
      <w:r w:rsidR="006C45D0" w:rsidRPr="006C45D0">
        <w:rPr>
          <w:i/>
          <w:snapToGrid/>
          <w:color w:val="252525"/>
          <w:szCs w:val="24"/>
        </w:rPr>
        <w:t>Description]</w:t>
      </w:r>
      <w:r w:rsidRPr="008B22B4">
        <w:rPr>
          <w:snapToGrid/>
          <w:color w:val="252525"/>
          <w:szCs w:val="24"/>
        </w:rPr>
        <w:t>.</w:t>
      </w:r>
    </w:p>
    <w:p w14:paraId="2789609B" w14:textId="77777777" w:rsidR="006C41DF" w:rsidRDefault="006C41DF" w:rsidP="00C13ADB">
      <w:pPr>
        <w:widowControl/>
        <w:rPr>
          <w:snapToGrid/>
          <w:color w:val="252525"/>
          <w:szCs w:val="24"/>
        </w:rPr>
      </w:pPr>
    </w:p>
    <w:p w14:paraId="5C4BE95B" w14:textId="77777777" w:rsidR="00542928" w:rsidRDefault="00542928" w:rsidP="00C13ADB">
      <w:pPr>
        <w:widowControl/>
        <w:rPr>
          <w:snapToGrid/>
          <w:color w:val="252525"/>
          <w:szCs w:val="24"/>
        </w:rPr>
      </w:pPr>
      <w:r w:rsidRPr="008B22B4">
        <w:rPr>
          <w:snapToGrid/>
          <w:color w:val="252525"/>
          <w:szCs w:val="24"/>
        </w:rPr>
        <w:t>This release covers the final payment to the signer for all labor, services, equipment, or materials furnished to the property or</w:t>
      </w:r>
      <w:r w:rsidR="008E539E">
        <w:rPr>
          <w:snapToGrid/>
          <w:color w:val="252525"/>
          <w:szCs w:val="24"/>
        </w:rPr>
        <w:t xml:space="preserve"> </w:t>
      </w:r>
      <w:r w:rsidRPr="008B22B4">
        <w:rPr>
          <w:snapToGrid/>
          <w:color w:val="252525"/>
          <w:szCs w:val="24"/>
        </w:rPr>
        <w:t xml:space="preserve">to </w:t>
      </w:r>
      <w:r w:rsidR="006C41DF" w:rsidRPr="004E3BBF">
        <w:rPr>
          <w:u w:val="single"/>
        </w:rPr>
        <w:t xml:space="preserve">  </w:t>
      </w:r>
      <w:r w:rsidR="006C41DF">
        <w:rPr>
          <w:u w:val="single"/>
        </w:rPr>
        <w:t xml:space="preserve">                 </w:t>
      </w:r>
      <w:r w:rsidR="008E539E">
        <w:rPr>
          <w:u w:val="single"/>
        </w:rPr>
        <w:t xml:space="preserve">                      </w:t>
      </w:r>
      <w:r w:rsidR="006C41DF">
        <w:rPr>
          <w:u w:val="single"/>
        </w:rPr>
        <w:t xml:space="preserve">                                           </w:t>
      </w:r>
      <w:r w:rsidR="006C41DF" w:rsidRPr="006C41DF">
        <w:t xml:space="preserve"> </w:t>
      </w:r>
      <w:r w:rsidR="006C41DF" w:rsidRPr="006C41DF">
        <w:rPr>
          <w:i/>
          <w:snapToGrid/>
          <w:color w:val="252525"/>
          <w:szCs w:val="24"/>
        </w:rPr>
        <w:t>[P</w:t>
      </w:r>
      <w:r w:rsidRPr="006C41DF">
        <w:rPr>
          <w:i/>
          <w:snapToGrid/>
          <w:color w:val="252525"/>
          <w:szCs w:val="24"/>
        </w:rPr>
        <w:t xml:space="preserve">erson with </w:t>
      </w:r>
      <w:r w:rsidR="006C41DF" w:rsidRPr="006C41DF">
        <w:rPr>
          <w:i/>
          <w:snapToGrid/>
          <w:color w:val="252525"/>
          <w:szCs w:val="24"/>
        </w:rPr>
        <w:t>W</w:t>
      </w:r>
      <w:r w:rsidRPr="006C41DF">
        <w:rPr>
          <w:i/>
          <w:snapToGrid/>
          <w:color w:val="252525"/>
          <w:szCs w:val="24"/>
        </w:rPr>
        <w:t xml:space="preserve">hom </w:t>
      </w:r>
      <w:r w:rsidR="006C41DF" w:rsidRPr="006C41DF">
        <w:rPr>
          <w:i/>
          <w:snapToGrid/>
          <w:color w:val="252525"/>
          <w:szCs w:val="24"/>
        </w:rPr>
        <w:t>S</w:t>
      </w:r>
      <w:r w:rsidRPr="006C41DF">
        <w:rPr>
          <w:i/>
          <w:snapToGrid/>
          <w:color w:val="252525"/>
          <w:szCs w:val="24"/>
        </w:rPr>
        <w:t xml:space="preserve">igner </w:t>
      </w:r>
      <w:r w:rsidR="006C41DF" w:rsidRPr="006C41DF">
        <w:rPr>
          <w:i/>
          <w:snapToGrid/>
          <w:color w:val="252525"/>
          <w:szCs w:val="24"/>
        </w:rPr>
        <w:t>C</w:t>
      </w:r>
      <w:r w:rsidRPr="006C41DF">
        <w:rPr>
          <w:i/>
          <w:snapToGrid/>
          <w:color w:val="252525"/>
          <w:szCs w:val="24"/>
        </w:rPr>
        <w:t>ontracted</w:t>
      </w:r>
      <w:r w:rsidR="00C26910">
        <w:rPr>
          <w:i/>
          <w:snapToGrid/>
          <w:color w:val="252525"/>
          <w:szCs w:val="24"/>
        </w:rPr>
        <w:t>]</w:t>
      </w:r>
      <w:r w:rsidRPr="008B22B4">
        <w:rPr>
          <w:snapToGrid/>
          <w:color w:val="252525"/>
          <w:szCs w:val="24"/>
        </w:rPr>
        <w:t>.</w:t>
      </w:r>
    </w:p>
    <w:p w14:paraId="67443A19" w14:textId="77777777" w:rsidR="006C41DF" w:rsidRPr="008B22B4" w:rsidRDefault="006C41DF" w:rsidP="00C13ADB">
      <w:pPr>
        <w:widowControl/>
        <w:rPr>
          <w:snapToGrid/>
          <w:color w:val="252525"/>
          <w:szCs w:val="24"/>
        </w:rPr>
      </w:pPr>
    </w:p>
    <w:p w14:paraId="3F75BC74" w14:textId="77777777" w:rsidR="00542928" w:rsidRDefault="00542928" w:rsidP="00C13ADB">
      <w:pPr>
        <w:widowControl/>
        <w:rPr>
          <w:snapToGrid/>
          <w:color w:val="252525"/>
          <w:szCs w:val="24"/>
        </w:rPr>
      </w:pPr>
      <w:r w:rsidRPr="008B22B4">
        <w:rPr>
          <w:snapToGrid/>
          <w:color w:val="252525"/>
          <w:szCs w:val="24"/>
        </w:rPr>
        <w:t>Before any recipient of this document relies on this document, the recipient should verify evidence of payment to the signer.</w:t>
      </w:r>
    </w:p>
    <w:p w14:paraId="22CB9325" w14:textId="77777777" w:rsidR="006C41DF" w:rsidRPr="008B22B4" w:rsidRDefault="006C41DF" w:rsidP="00C13ADB">
      <w:pPr>
        <w:widowControl/>
        <w:rPr>
          <w:snapToGrid/>
          <w:color w:val="252525"/>
          <w:szCs w:val="24"/>
        </w:rPr>
      </w:pPr>
    </w:p>
    <w:p w14:paraId="76D8C695" w14:textId="77777777" w:rsidR="00542928" w:rsidRPr="008B22B4" w:rsidRDefault="00542928" w:rsidP="00C13ADB">
      <w:pPr>
        <w:widowControl/>
        <w:rPr>
          <w:snapToGrid/>
          <w:color w:val="252525"/>
          <w:szCs w:val="24"/>
        </w:rPr>
      </w:pPr>
      <w:r w:rsidRPr="008B22B4">
        <w:rPr>
          <w:snapToGrid/>
          <w:color w:val="252525"/>
          <w:szCs w:val="24"/>
        </w:rPr>
        <w:t>The signer warrants that the signer has already paid or will use the funds received from this final payment to promptly pay in full all of the signer's laborers, subcontractors, materialmen, and suppliers for all work, materials, equipment, or services provided for or to the above referenced project up to the date of this waiver and release.</w:t>
      </w:r>
    </w:p>
    <w:p w14:paraId="754741A7" w14:textId="77777777" w:rsidR="00542928" w:rsidRDefault="00542928" w:rsidP="00C13ADB">
      <w:pPr>
        <w:widowControl/>
        <w:rPr>
          <w:snapToGrid/>
          <w:color w:val="252525"/>
          <w:szCs w:val="24"/>
        </w:rPr>
      </w:pPr>
    </w:p>
    <w:p w14:paraId="49AEA9DD" w14:textId="77777777" w:rsidR="00542928" w:rsidRPr="008B22B4" w:rsidRDefault="00542928" w:rsidP="00C13ADB">
      <w:pPr>
        <w:widowControl/>
        <w:rPr>
          <w:snapToGrid/>
          <w:color w:val="252525"/>
          <w:szCs w:val="24"/>
        </w:rPr>
      </w:pPr>
      <w:r w:rsidRPr="008B22B4">
        <w:rPr>
          <w:snapToGrid/>
          <w:color w:val="252525"/>
          <w:szCs w:val="24"/>
        </w:rPr>
        <w:t>Date ____________________________</w:t>
      </w:r>
    </w:p>
    <w:p w14:paraId="4CB76969" w14:textId="77777777" w:rsidR="00542928" w:rsidRPr="008B22B4" w:rsidRDefault="00542928" w:rsidP="00C13ADB">
      <w:pPr>
        <w:widowControl/>
        <w:jc w:val="left"/>
        <w:rPr>
          <w:snapToGrid/>
          <w:color w:val="252525"/>
          <w:szCs w:val="24"/>
        </w:rPr>
      </w:pPr>
      <w:r w:rsidRPr="008B22B4">
        <w:rPr>
          <w:snapToGrid/>
          <w:color w:val="252525"/>
          <w:szCs w:val="24"/>
        </w:rPr>
        <w:t>_________________________________ (Company name)</w:t>
      </w:r>
    </w:p>
    <w:p w14:paraId="3353D117" w14:textId="77777777" w:rsidR="00542928" w:rsidRDefault="00542928" w:rsidP="00C13ADB">
      <w:pPr>
        <w:widowControl/>
        <w:rPr>
          <w:snapToGrid/>
          <w:color w:val="252525"/>
          <w:szCs w:val="24"/>
        </w:rPr>
      </w:pPr>
    </w:p>
    <w:p w14:paraId="31892112" w14:textId="77777777" w:rsidR="00542928" w:rsidRPr="008B22B4" w:rsidRDefault="00542928" w:rsidP="00C13ADB">
      <w:pPr>
        <w:widowControl/>
        <w:rPr>
          <w:snapToGrid/>
          <w:color w:val="252525"/>
          <w:szCs w:val="24"/>
        </w:rPr>
      </w:pPr>
      <w:r w:rsidRPr="008B22B4">
        <w:rPr>
          <w:snapToGrid/>
          <w:color w:val="252525"/>
          <w:szCs w:val="24"/>
        </w:rPr>
        <w:t>By ______________________________ (Signature)</w:t>
      </w:r>
    </w:p>
    <w:p w14:paraId="74C66E7A" w14:textId="77777777" w:rsidR="004B01DF" w:rsidRDefault="00542928" w:rsidP="00C13ADB">
      <w:pPr>
        <w:widowControl/>
        <w:jc w:val="left"/>
        <w:rPr>
          <w:rFonts w:ascii="Arial" w:hAnsi="Arial" w:cs="Arial"/>
          <w:snapToGrid/>
          <w:color w:val="252525"/>
          <w:sz w:val="21"/>
          <w:szCs w:val="21"/>
        </w:rPr>
      </w:pPr>
      <w:r w:rsidRPr="008B22B4">
        <w:rPr>
          <w:snapToGrid/>
          <w:color w:val="252525"/>
          <w:szCs w:val="24"/>
        </w:rPr>
        <w:t>__________</w:t>
      </w:r>
      <w:r>
        <w:rPr>
          <w:snapToGrid/>
          <w:color w:val="252525"/>
          <w:szCs w:val="24"/>
        </w:rPr>
        <w:t>_______________________ (Title)</w:t>
      </w:r>
      <w:r w:rsidR="004B01DF">
        <w:rPr>
          <w:rFonts w:ascii="Arial" w:hAnsi="Arial" w:cs="Arial"/>
          <w:snapToGrid/>
          <w:color w:val="252525"/>
          <w:sz w:val="21"/>
          <w:szCs w:val="21"/>
        </w:rPr>
        <w:br w:type="page"/>
      </w:r>
    </w:p>
    <w:tbl>
      <w:tblPr>
        <w:tblW w:w="9360" w:type="dxa"/>
        <w:tblInd w:w="108" w:type="dxa"/>
        <w:tblLook w:val="01E0" w:firstRow="1" w:lastRow="1" w:firstColumn="1" w:lastColumn="1" w:noHBand="0" w:noVBand="0"/>
      </w:tblPr>
      <w:tblGrid>
        <w:gridCol w:w="2822"/>
        <w:gridCol w:w="418"/>
        <w:gridCol w:w="6120"/>
      </w:tblGrid>
      <w:tr w:rsidR="00542928" w:rsidRPr="00A35DCA" w14:paraId="6F0BC22E" w14:textId="77777777" w:rsidTr="00663834">
        <w:tc>
          <w:tcPr>
            <w:tcW w:w="2822" w:type="dxa"/>
          </w:tcPr>
          <w:p w14:paraId="7B892E56" w14:textId="77777777" w:rsidR="00542928" w:rsidRPr="006B7D8E" w:rsidRDefault="00542928" w:rsidP="00663834">
            <w:pPr>
              <w:tabs>
                <w:tab w:val="center" w:pos="4320"/>
                <w:tab w:val="right" w:pos="8640"/>
              </w:tabs>
            </w:pPr>
            <w:r w:rsidRPr="006B7D8E">
              <w:lastRenderedPageBreak/>
              <w:t>THE STATE OF TEXAS</w:t>
            </w:r>
          </w:p>
        </w:tc>
        <w:tc>
          <w:tcPr>
            <w:tcW w:w="418" w:type="dxa"/>
          </w:tcPr>
          <w:p w14:paraId="58C3885C" w14:textId="77777777" w:rsidR="00542928" w:rsidRPr="006B7D8E" w:rsidRDefault="00542928" w:rsidP="00663834">
            <w:pPr>
              <w:tabs>
                <w:tab w:val="center" w:pos="4320"/>
                <w:tab w:val="right" w:pos="8640"/>
              </w:tabs>
              <w:jc w:val="center"/>
            </w:pPr>
            <w:r w:rsidRPr="006B7D8E">
              <w:t>§</w:t>
            </w:r>
          </w:p>
        </w:tc>
        <w:tc>
          <w:tcPr>
            <w:tcW w:w="6120" w:type="dxa"/>
          </w:tcPr>
          <w:p w14:paraId="605319A5" w14:textId="77777777" w:rsidR="00542928" w:rsidRPr="00A35DCA" w:rsidRDefault="00542928" w:rsidP="00663834">
            <w:pPr>
              <w:tabs>
                <w:tab w:val="center" w:pos="4320"/>
                <w:tab w:val="right" w:pos="8640"/>
              </w:tabs>
              <w:jc w:val="center"/>
              <w:rPr>
                <w:b/>
                <w:caps/>
              </w:rPr>
            </w:pPr>
            <w:r>
              <w:rPr>
                <w:rFonts w:ascii="Times New Roman Bold" w:hAnsi="Times New Roman Bold"/>
                <w:b/>
                <w:caps/>
              </w:rPr>
              <w:t>UN</w:t>
            </w:r>
            <w:r w:rsidRPr="006E55F4">
              <w:rPr>
                <w:rFonts w:ascii="Times New Roman Bold" w:hAnsi="Times New Roman Bold"/>
                <w:b/>
                <w:caps/>
              </w:rPr>
              <w:t>CONDITIONAL WAIVER AND RELEASE ON FINAL PAYMENT</w:t>
            </w:r>
          </w:p>
        </w:tc>
      </w:tr>
      <w:tr w:rsidR="00542928" w:rsidRPr="00A35DCA" w14:paraId="6C052DF5" w14:textId="77777777" w:rsidTr="00663834">
        <w:trPr>
          <w:trHeight w:val="270"/>
        </w:trPr>
        <w:tc>
          <w:tcPr>
            <w:tcW w:w="2822" w:type="dxa"/>
          </w:tcPr>
          <w:p w14:paraId="3125467D" w14:textId="77777777" w:rsidR="00542928" w:rsidRPr="006B7D8E" w:rsidRDefault="00542928" w:rsidP="00663834">
            <w:pPr>
              <w:tabs>
                <w:tab w:val="center" w:pos="4320"/>
                <w:tab w:val="right" w:pos="8640"/>
              </w:tabs>
            </w:pPr>
          </w:p>
        </w:tc>
        <w:tc>
          <w:tcPr>
            <w:tcW w:w="418" w:type="dxa"/>
          </w:tcPr>
          <w:p w14:paraId="7E0DF2E9" w14:textId="77777777" w:rsidR="00542928" w:rsidRPr="006B7D8E" w:rsidRDefault="00542928" w:rsidP="00663834">
            <w:pPr>
              <w:tabs>
                <w:tab w:val="center" w:pos="4320"/>
                <w:tab w:val="right" w:pos="8640"/>
              </w:tabs>
              <w:jc w:val="center"/>
            </w:pPr>
            <w:r w:rsidRPr="006B7D8E">
              <w:t>§</w:t>
            </w:r>
          </w:p>
        </w:tc>
        <w:tc>
          <w:tcPr>
            <w:tcW w:w="6120" w:type="dxa"/>
          </w:tcPr>
          <w:p w14:paraId="782CDC1D" w14:textId="77777777" w:rsidR="00542928" w:rsidRPr="00A35DCA" w:rsidRDefault="00542928" w:rsidP="00663834">
            <w:pPr>
              <w:tabs>
                <w:tab w:val="center" w:pos="4320"/>
                <w:tab w:val="right" w:pos="8640"/>
              </w:tabs>
              <w:jc w:val="center"/>
              <w:rPr>
                <w:b/>
                <w:caps/>
              </w:rPr>
            </w:pPr>
          </w:p>
        </w:tc>
      </w:tr>
      <w:tr w:rsidR="00542928" w:rsidRPr="00A35DCA" w14:paraId="2FFC71EB" w14:textId="77777777" w:rsidTr="00663834">
        <w:tc>
          <w:tcPr>
            <w:tcW w:w="2822" w:type="dxa"/>
          </w:tcPr>
          <w:p w14:paraId="1DC0FFB9" w14:textId="77777777" w:rsidR="00542928" w:rsidRPr="006B7D8E" w:rsidRDefault="00542928" w:rsidP="00663834">
            <w:pPr>
              <w:tabs>
                <w:tab w:val="center" w:pos="4320"/>
                <w:tab w:val="right" w:pos="8640"/>
              </w:tabs>
            </w:pPr>
          </w:p>
        </w:tc>
        <w:tc>
          <w:tcPr>
            <w:tcW w:w="418" w:type="dxa"/>
          </w:tcPr>
          <w:p w14:paraId="101F2F75" w14:textId="77777777" w:rsidR="00542928" w:rsidRPr="006B7D8E" w:rsidRDefault="00542928" w:rsidP="00663834">
            <w:pPr>
              <w:tabs>
                <w:tab w:val="center" w:pos="4320"/>
                <w:tab w:val="right" w:pos="8640"/>
              </w:tabs>
              <w:jc w:val="center"/>
            </w:pPr>
            <w:r w:rsidRPr="006B7D8E">
              <w:t>§</w:t>
            </w:r>
          </w:p>
        </w:tc>
        <w:tc>
          <w:tcPr>
            <w:tcW w:w="6120" w:type="dxa"/>
          </w:tcPr>
          <w:p w14:paraId="176C476A" w14:textId="77777777" w:rsidR="00542928" w:rsidRPr="00A35DCA" w:rsidRDefault="00542928" w:rsidP="00663834">
            <w:pPr>
              <w:tabs>
                <w:tab w:val="center" w:pos="4320"/>
                <w:tab w:val="right" w:pos="8640"/>
              </w:tabs>
              <w:jc w:val="center"/>
              <w:rPr>
                <w:rFonts w:ascii="Times New Roman Bold" w:hAnsi="Times New Roman Bold"/>
                <w:b/>
                <w:caps/>
              </w:rPr>
            </w:pPr>
            <w:r w:rsidRPr="00A35DCA">
              <w:rPr>
                <w:b/>
                <w:smallCaps/>
              </w:rPr>
              <w:t>Pursuant To</w:t>
            </w:r>
          </w:p>
        </w:tc>
      </w:tr>
      <w:tr w:rsidR="00542928" w:rsidRPr="00A35DCA" w14:paraId="6FE318E7" w14:textId="77777777" w:rsidTr="00663834">
        <w:tc>
          <w:tcPr>
            <w:tcW w:w="2822" w:type="dxa"/>
          </w:tcPr>
          <w:p w14:paraId="02AB17FF" w14:textId="77777777" w:rsidR="00542928" w:rsidRPr="006B7D8E" w:rsidRDefault="00542928" w:rsidP="00663834">
            <w:pPr>
              <w:tabs>
                <w:tab w:val="center" w:pos="4320"/>
                <w:tab w:val="right" w:pos="8640"/>
              </w:tabs>
            </w:pPr>
          </w:p>
        </w:tc>
        <w:tc>
          <w:tcPr>
            <w:tcW w:w="418" w:type="dxa"/>
          </w:tcPr>
          <w:p w14:paraId="78C43A05" w14:textId="77777777" w:rsidR="00542928" w:rsidRPr="006B7D8E" w:rsidRDefault="00542928" w:rsidP="00663834">
            <w:pPr>
              <w:tabs>
                <w:tab w:val="center" w:pos="4320"/>
                <w:tab w:val="right" w:pos="8640"/>
              </w:tabs>
              <w:jc w:val="center"/>
            </w:pPr>
            <w:r w:rsidRPr="006B7D8E">
              <w:t>§</w:t>
            </w:r>
          </w:p>
        </w:tc>
        <w:tc>
          <w:tcPr>
            <w:tcW w:w="6120" w:type="dxa"/>
          </w:tcPr>
          <w:p w14:paraId="1AF2CE5A" w14:textId="77777777" w:rsidR="00542928" w:rsidRPr="00A35DCA" w:rsidRDefault="00542928" w:rsidP="00663834">
            <w:pPr>
              <w:tabs>
                <w:tab w:val="center" w:pos="4320"/>
                <w:tab w:val="right" w:pos="8640"/>
              </w:tabs>
              <w:jc w:val="center"/>
              <w:rPr>
                <w:rFonts w:ascii="Times New Roman Bold" w:hAnsi="Times New Roman Bold"/>
                <w:b/>
                <w:smallCaps/>
              </w:rPr>
            </w:pPr>
          </w:p>
        </w:tc>
      </w:tr>
      <w:tr w:rsidR="00542928" w:rsidRPr="00A35DCA" w14:paraId="44BD3ED0" w14:textId="77777777" w:rsidTr="00663834">
        <w:tc>
          <w:tcPr>
            <w:tcW w:w="2822" w:type="dxa"/>
          </w:tcPr>
          <w:p w14:paraId="763F3752" w14:textId="77777777" w:rsidR="00542928" w:rsidRPr="006B7D8E" w:rsidRDefault="00542928" w:rsidP="00663834">
            <w:pPr>
              <w:tabs>
                <w:tab w:val="center" w:pos="4320"/>
                <w:tab w:val="right" w:pos="8640"/>
              </w:tabs>
            </w:pPr>
          </w:p>
        </w:tc>
        <w:tc>
          <w:tcPr>
            <w:tcW w:w="418" w:type="dxa"/>
          </w:tcPr>
          <w:p w14:paraId="723A4A15" w14:textId="77777777" w:rsidR="00542928" w:rsidRPr="006B7D8E" w:rsidRDefault="00542928" w:rsidP="00663834">
            <w:pPr>
              <w:tabs>
                <w:tab w:val="center" w:pos="4320"/>
                <w:tab w:val="right" w:pos="8640"/>
              </w:tabs>
              <w:jc w:val="center"/>
            </w:pPr>
            <w:r w:rsidRPr="006B7D8E">
              <w:t>§</w:t>
            </w:r>
          </w:p>
        </w:tc>
        <w:tc>
          <w:tcPr>
            <w:tcW w:w="6120" w:type="dxa"/>
          </w:tcPr>
          <w:p w14:paraId="41390D3A" w14:textId="77777777" w:rsidR="00542928" w:rsidRPr="00A35DCA" w:rsidRDefault="00542928" w:rsidP="00663834">
            <w:pPr>
              <w:tabs>
                <w:tab w:val="center" w:pos="4320"/>
                <w:tab w:val="right" w:pos="8640"/>
              </w:tabs>
              <w:jc w:val="center"/>
              <w:rPr>
                <w:rFonts w:ascii="Times New Roman Bold" w:hAnsi="Times New Roman Bold"/>
                <w:b/>
                <w:smallCaps/>
              </w:rPr>
            </w:pPr>
            <w:r w:rsidRPr="00A35DCA">
              <w:rPr>
                <w:rFonts w:ascii="Times New Roman Bold" w:hAnsi="Times New Roman Bold"/>
                <w:b/>
                <w:smallCaps/>
              </w:rPr>
              <w:t>Agreement</w:t>
            </w:r>
          </w:p>
        </w:tc>
      </w:tr>
      <w:tr w:rsidR="00542928" w:rsidRPr="00A35DCA" w14:paraId="6C1249D4" w14:textId="77777777" w:rsidTr="00663834">
        <w:tc>
          <w:tcPr>
            <w:tcW w:w="2822" w:type="dxa"/>
          </w:tcPr>
          <w:p w14:paraId="2B1F9C1D" w14:textId="77777777" w:rsidR="00542928" w:rsidRPr="006B7D8E" w:rsidRDefault="00542928" w:rsidP="00663834">
            <w:pPr>
              <w:tabs>
                <w:tab w:val="center" w:pos="4320"/>
                <w:tab w:val="right" w:pos="8640"/>
              </w:tabs>
            </w:pPr>
          </w:p>
        </w:tc>
        <w:tc>
          <w:tcPr>
            <w:tcW w:w="418" w:type="dxa"/>
          </w:tcPr>
          <w:p w14:paraId="76B4C33F" w14:textId="77777777" w:rsidR="00542928" w:rsidRPr="006B7D8E" w:rsidRDefault="00542928" w:rsidP="00663834">
            <w:pPr>
              <w:tabs>
                <w:tab w:val="center" w:pos="4320"/>
                <w:tab w:val="right" w:pos="8640"/>
              </w:tabs>
              <w:jc w:val="center"/>
            </w:pPr>
            <w:r w:rsidRPr="006B7D8E">
              <w:t>§</w:t>
            </w:r>
          </w:p>
        </w:tc>
        <w:tc>
          <w:tcPr>
            <w:tcW w:w="6120" w:type="dxa"/>
          </w:tcPr>
          <w:p w14:paraId="0FB3495E" w14:textId="77777777" w:rsidR="00542928" w:rsidRPr="00A35DCA" w:rsidRDefault="00542928" w:rsidP="00663834">
            <w:pPr>
              <w:tabs>
                <w:tab w:val="center" w:pos="4320"/>
                <w:tab w:val="right" w:pos="8640"/>
              </w:tabs>
              <w:jc w:val="center"/>
              <w:rPr>
                <w:rFonts w:ascii="Times New Roman Bold" w:hAnsi="Times New Roman Bold"/>
                <w:b/>
                <w:smallCaps/>
              </w:rPr>
            </w:pPr>
            <w:r w:rsidRPr="00A35DCA">
              <w:rPr>
                <w:rFonts w:ascii="Times New Roman Bold" w:hAnsi="Times New Roman Bold"/>
                <w:b/>
                <w:smallCaps/>
              </w:rPr>
              <w:t>and/or</w:t>
            </w:r>
          </w:p>
        </w:tc>
      </w:tr>
      <w:tr w:rsidR="00542928" w:rsidRPr="00A35DCA" w14:paraId="59D9E543" w14:textId="77777777" w:rsidTr="00663834">
        <w:tc>
          <w:tcPr>
            <w:tcW w:w="2822" w:type="dxa"/>
          </w:tcPr>
          <w:p w14:paraId="14A72A14" w14:textId="77777777" w:rsidR="00542928" w:rsidRPr="006B7D8E" w:rsidRDefault="00542928" w:rsidP="00663834">
            <w:pPr>
              <w:tabs>
                <w:tab w:val="center" w:pos="4320"/>
                <w:tab w:val="right" w:pos="8640"/>
              </w:tabs>
            </w:pPr>
            <w:smartTag w:uri="urn:schemas-microsoft-com:office:smarttags" w:element="place">
              <w:smartTag w:uri="urn:schemas-microsoft-com:office:smarttags" w:element="PlaceType">
                <w:r w:rsidRPr="006B7D8E">
                  <w:t>COUNTY</w:t>
                </w:r>
              </w:smartTag>
              <w:r w:rsidRPr="006B7D8E">
                <w:t xml:space="preserve"> OF </w:t>
              </w:r>
              <w:smartTag w:uri="urn:schemas-microsoft-com:office:smarttags" w:element="PlaceName">
                <w:r w:rsidRPr="006B7D8E">
                  <w:t>SMITH</w:t>
                </w:r>
              </w:smartTag>
            </w:smartTag>
          </w:p>
        </w:tc>
        <w:tc>
          <w:tcPr>
            <w:tcW w:w="418" w:type="dxa"/>
          </w:tcPr>
          <w:p w14:paraId="6C05EFA5" w14:textId="77777777" w:rsidR="00542928" w:rsidRPr="006B7D8E" w:rsidRDefault="00542928" w:rsidP="00663834">
            <w:pPr>
              <w:tabs>
                <w:tab w:val="center" w:pos="4320"/>
                <w:tab w:val="right" w:pos="8640"/>
              </w:tabs>
              <w:jc w:val="center"/>
            </w:pPr>
            <w:r w:rsidRPr="006B7D8E">
              <w:t>§</w:t>
            </w:r>
          </w:p>
        </w:tc>
        <w:tc>
          <w:tcPr>
            <w:tcW w:w="6120" w:type="dxa"/>
          </w:tcPr>
          <w:p w14:paraId="3AC7777D" w14:textId="77777777" w:rsidR="00542928" w:rsidRPr="00A55D7D" w:rsidRDefault="00542928" w:rsidP="00663834">
            <w:pPr>
              <w:tabs>
                <w:tab w:val="center" w:pos="4320"/>
                <w:tab w:val="right" w:pos="8640"/>
              </w:tabs>
              <w:jc w:val="center"/>
              <w:rPr>
                <w:b/>
                <w:smallCaps/>
              </w:rPr>
            </w:pPr>
            <w:r>
              <w:rPr>
                <w:b/>
                <w:smallCaps/>
              </w:rPr>
              <w:t xml:space="preserve">Pursuant to Tex. </w:t>
            </w:r>
            <w:r w:rsidRPr="00A55D7D">
              <w:rPr>
                <w:b/>
                <w:smallCaps/>
              </w:rPr>
              <w:t>Property Code § 53.284</w:t>
            </w:r>
          </w:p>
          <w:p w14:paraId="113FDBA4" w14:textId="77777777" w:rsidR="00542928" w:rsidRPr="00A35DCA" w:rsidRDefault="00542928" w:rsidP="00663834">
            <w:pPr>
              <w:tabs>
                <w:tab w:val="center" w:pos="4320"/>
                <w:tab w:val="right" w:pos="8640"/>
              </w:tabs>
              <w:jc w:val="center"/>
              <w:rPr>
                <w:b/>
                <w:smallCaps/>
              </w:rPr>
            </w:pPr>
            <w:r w:rsidRPr="00A55D7D">
              <w:rPr>
                <w:b/>
                <w:smallCaps/>
              </w:rPr>
              <w:t>Forms for Waiver and Release of Lien or Payment Bond Claim</w:t>
            </w:r>
          </w:p>
        </w:tc>
      </w:tr>
    </w:tbl>
    <w:p w14:paraId="173D2E82" w14:textId="77777777" w:rsidR="00542928" w:rsidRPr="006C41DF" w:rsidRDefault="00542928" w:rsidP="006C41DF">
      <w:pPr>
        <w:widowControl/>
        <w:rPr>
          <w:snapToGrid/>
          <w:color w:val="252525"/>
          <w:szCs w:val="24"/>
        </w:rPr>
      </w:pPr>
    </w:p>
    <w:p w14:paraId="212DEBAC" w14:textId="77777777" w:rsidR="00542928" w:rsidRPr="008B22B4" w:rsidRDefault="00542928" w:rsidP="006C41DF">
      <w:pPr>
        <w:widowControl/>
        <w:jc w:val="center"/>
        <w:rPr>
          <w:b/>
          <w:snapToGrid/>
          <w:color w:val="252525"/>
          <w:szCs w:val="24"/>
        </w:rPr>
      </w:pPr>
      <w:r w:rsidRPr="008B22B4">
        <w:rPr>
          <w:b/>
          <w:snapToGrid/>
          <w:color w:val="252525"/>
          <w:szCs w:val="24"/>
        </w:rPr>
        <w:t>NOTICE:</w:t>
      </w:r>
    </w:p>
    <w:p w14:paraId="79B6F308" w14:textId="77777777" w:rsidR="00542928" w:rsidRPr="008B22B4" w:rsidRDefault="00542928" w:rsidP="006C41DF">
      <w:pPr>
        <w:widowControl/>
        <w:rPr>
          <w:snapToGrid/>
          <w:color w:val="252525"/>
          <w:szCs w:val="24"/>
        </w:rPr>
      </w:pPr>
      <w:r w:rsidRPr="008B22B4">
        <w:rPr>
          <w:b/>
          <w:snapToGrid/>
          <w:color w:val="252525"/>
          <w:szCs w:val="24"/>
        </w:rPr>
        <w:t>This document waives rights unconditionally and states that you have been paid for giving up those rights. It is prohibited for a person to require you to sign this document if you have not been paid the payment amount set forth below. If you have not been paid, use a conditional release form</w:t>
      </w:r>
      <w:r w:rsidRPr="008B22B4">
        <w:rPr>
          <w:snapToGrid/>
          <w:color w:val="252525"/>
          <w:szCs w:val="24"/>
        </w:rPr>
        <w:t>.</w:t>
      </w:r>
    </w:p>
    <w:p w14:paraId="7A967A08" w14:textId="77777777" w:rsidR="00542928" w:rsidRPr="008B22B4" w:rsidRDefault="00542928" w:rsidP="006C41DF">
      <w:pPr>
        <w:widowControl/>
        <w:rPr>
          <w:snapToGrid/>
          <w:color w:val="252525"/>
          <w:szCs w:val="24"/>
        </w:rPr>
      </w:pPr>
    </w:p>
    <w:p w14:paraId="79D4761F" w14:textId="77777777" w:rsidR="00542928" w:rsidRPr="008B22B4" w:rsidRDefault="00542928" w:rsidP="006C41DF">
      <w:pPr>
        <w:widowControl/>
        <w:jc w:val="center"/>
        <w:rPr>
          <w:b/>
          <w:snapToGrid/>
          <w:color w:val="252525"/>
          <w:szCs w:val="24"/>
        </w:rPr>
      </w:pPr>
      <w:r w:rsidRPr="008B22B4">
        <w:rPr>
          <w:b/>
          <w:snapToGrid/>
          <w:color w:val="252525"/>
          <w:szCs w:val="24"/>
        </w:rPr>
        <w:t>UNCONDITIONAL WAIVER AND RELEASE ON FINAL PAYMENT</w:t>
      </w:r>
    </w:p>
    <w:tbl>
      <w:tblPr>
        <w:tblW w:w="0" w:type="auto"/>
        <w:tblInd w:w="108" w:type="dxa"/>
        <w:tblLook w:val="01E0" w:firstRow="1" w:lastRow="1" w:firstColumn="1" w:lastColumn="1" w:noHBand="0" w:noVBand="0"/>
      </w:tblPr>
      <w:tblGrid>
        <w:gridCol w:w="2853"/>
        <w:gridCol w:w="6399"/>
      </w:tblGrid>
      <w:tr w:rsidR="00CA3905" w:rsidRPr="00A35DCA" w14:paraId="2010565B" w14:textId="77777777" w:rsidTr="006C41DF">
        <w:trPr>
          <w:trHeight w:val="270"/>
        </w:trPr>
        <w:tc>
          <w:tcPr>
            <w:tcW w:w="2880" w:type="dxa"/>
          </w:tcPr>
          <w:p w14:paraId="66C46EC8" w14:textId="77777777" w:rsidR="00CA3905" w:rsidRPr="00A35DCA" w:rsidRDefault="00CA3905" w:rsidP="00F1614B">
            <w:pPr>
              <w:tabs>
                <w:tab w:val="center" w:pos="4320"/>
                <w:tab w:val="right" w:pos="8640"/>
              </w:tabs>
              <w:jc w:val="left"/>
              <w:rPr>
                <w:b/>
                <w:szCs w:val="24"/>
              </w:rPr>
            </w:pPr>
            <w:r w:rsidRPr="00A35DCA">
              <w:rPr>
                <w:b/>
                <w:szCs w:val="24"/>
              </w:rPr>
              <w:t xml:space="preserve">City of </w:t>
            </w:r>
            <w:smartTag w:uri="urn:schemas-microsoft-com:office:smarttags" w:element="place">
              <w:smartTag w:uri="urn:schemas-microsoft-com:office:smarttags" w:element="City">
                <w:r w:rsidRPr="00A35DCA">
                  <w:rPr>
                    <w:b/>
                    <w:szCs w:val="24"/>
                  </w:rPr>
                  <w:t>Tyler Bid</w:t>
                </w:r>
              </w:smartTag>
            </w:smartTag>
            <w:r w:rsidRPr="00A35DCA">
              <w:rPr>
                <w:b/>
                <w:szCs w:val="24"/>
              </w:rPr>
              <w:t xml:space="preserve"> Number</w:t>
            </w:r>
          </w:p>
        </w:tc>
        <w:sdt>
          <w:sdtPr>
            <w:rPr>
              <w:szCs w:val="24"/>
            </w:rPr>
            <w:id w:val="976871341"/>
            <w:placeholder>
              <w:docPart w:val="171E17AE7F394192A9496B969FA6264B"/>
            </w:placeholder>
            <w:showingPlcHdr/>
          </w:sdtPr>
          <w:sdtEndPr/>
          <w:sdtContent>
            <w:tc>
              <w:tcPr>
                <w:tcW w:w="6480" w:type="dxa"/>
              </w:tcPr>
              <w:p w14:paraId="18DAE1AD" w14:textId="77777777" w:rsidR="00CA3905" w:rsidRPr="00A35DCA" w:rsidRDefault="00CA3905" w:rsidP="00F1614B">
                <w:pPr>
                  <w:tabs>
                    <w:tab w:val="center" w:pos="4320"/>
                    <w:tab w:val="right" w:pos="8640"/>
                  </w:tabs>
                  <w:jc w:val="left"/>
                  <w:rPr>
                    <w:szCs w:val="24"/>
                  </w:rPr>
                </w:pPr>
                <w:r>
                  <w:rPr>
                    <w:szCs w:val="24"/>
                  </w:rPr>
                  <w:t>Enter COT bid number here</w:t>
                </w:r>
              </w:p>
            </w:tc>
          </w:sdtContent>
        </w:sdt>
      </w:tr>
      <w:tr w:rsidR="00CA3905" w:rsidRPr="00A35DCA" w14:paraId="5C17C35D" w14:textId="77777777" w:rsidTr="006C41DF">
        <w:trPr>
          <w:trHeight w:val="270"/>
        </w:trPr>
        <w:tc>
          <w:tcPr>
            <w:tcW w:w="2880" w:type="dxa"/>
          </w:tcPr>
          <w:p w14:paraId="2DCDB6DA" w14:textId="77777777" w:rsidR="00CA3905" w:rsidRPr="00A35DCA" w:rsidRDefault="00CA3905" w:rsidP="00F1614B">
            <w:pPr>
              <w:tabs>
                <w:tab w:val="center" w:pos="4320"/>
                <w:tab w:val="right" w:pos="8640"/>
              </w:tabs>
              <w:rPr>
                <w:b/>
                <w:szCs w:val="24"/>
              </w:rPr>
            </w:pPr>
            <w:r w:rsidRPr="00A35DCA">
              <w:rPr>
                <w:b/>
                <w:szCs w:val="24"/>
              </w:rPr>
              <w:t>Project Name</w:t>
            </w:r>
          </w:p>
        </w:tc>
        <w:sdt>
          <w:sdtPr>
            <w:rPr>
              <w:szCs w:val="24"/>
            </w:rPr>
            <w:id w:val="1300878401"/>
            <w:placeholder>
              <w:docPart w:val="51EA537B2E9F4F519075B4A71D97BA35"/>
            </w:placeholder>
            <w:showingPlcHdr/>
          </w:sdtPr>
          <w:sdtEndPr/>
          <w:sdtContent>
            <w:tc>
              <w:tcPr>
                <w:tcW w:w="6480" w:type="dxa"/>
              </w:tcPr>
              <w:p w14:paraId="47ECA236" w14:textId="77777777" w:rsidR="00CA3905" w:rsidRPr="00A35DCA" w:rsidRDefault="00CA3905" w:rsidP="00F1614B">
                <w:pPr>
                  <w:tabs>
                    <w:tab w:val="center" w:pos="4320"/>
                    <w:tab w:val="right" w:pos="8640"/>
                  </w:tabs>
                  <w:jc w:val="left"/>
                  <w:rPr>
                    <w:szCs w:val="24"/>
                  </w:rPr>
                </w:pPr>
                <w:r w:rsidRPr="00172E94">
                  <w:rPr>
                    <w:rStyle w:val="PlaceholderText"/>
                    <w:color w:val="auto"/>
                  </w:rPr>
                  <w:t>Enter project name here</w:t>
                </w:r>
              </w:p>
            </w:tc>
          </w:sdtContent>
        </w:sdt>
      </w:tr>
    </w:tbl>
    <w:p w14:paraId="16AEA725" w14:textId="77777777" w:rsidR="006C41DF" w:rsidRDefault="006C41DF" w:rsidP="006C41DF">
      <w:pPr>
        <w:widowControl/>
        <w:rPr>
          <w:snapToGrid/>
          <w:color w:val="252525"/>
          <w:szCs w:val="24"/>
        </w:rPr>
      </w:pPr>
    </w:p>
    <w:p w14:paraId="454F008C" w14:textId="77777777" w:rsidR="00542928" w:rsidRDefault="00542928" w:rsidP="006C41DF">
      <w:pPr>
        <w:widowControl/>
        <w:rPr>
          <w:snapToGrid/>
          <w:color w:val="252525"/>
          <w:szCs w:val="24"/>
        </w:rPr>
      </w:pPr>
      <w:r w:rsidRPr="008B22B4">
        <w:rPr>
          <w:snapToGrid/>
          <w:color w:val="252525"/>
          <w:szCs w:val="24"/>
        </w:rPr>
        <w:t>The signer of this document has been paid in full for all labor, services, equipment, or materials furnished to the property or</w:t>
      </w:r>
      <w:r w:rsidR="00493DD1">
        <w:rPr>
          <w:snapToGrid/>
          <w:color w:val="252525"/>
          <w:szCs w:val="24"/>
        </w:rPr>
        <w:t xml:space="preserve"> </w:t>
      </w:r>
      <w:r w:rsidRPr="008B22B4">
        <w:rPr>
          <w:snapToGrid/>
          <w:color w:val="252525"/>
          <w:szCs w:val="24"/>
        </w:rPr>
        <w:t xml:space="preserve">to </w:t>
      </w:r>
      <w:r w:rsidR="00C26910">
        <w:rPr>
          <w:u w:val="single"/>
        </w:rPr>
        <w:t xml:space="preserve">  </w:t>
      </w:r>
      <w:r w:rsidR="00493DD1">
        <w:rPr>
          <w:u w:val="single"/>
        </w:rPr>
        <w:t xml:space="preserve"> </w:t>
      </w:r>
      <w:r w:rsidR="00C26910">
        <w:rPr>
          <w:u w:val="single"/>
        </w:rPr>
        <w:t xml:space="preserve">                                                                                          </w:t>
      </w:r>
      <w:r w:rsidR="00C26910" w:rsidRPr="006C41DF">
        <w:t xml:space="preserve"> </w:t>
      </w:r>
      <w:r w:rsidR="00C26910" w:rsidRPr="006C41DF">
        <w:rPr>
          <w:i/>
          <w:snapToGrid/>
          <w:color w:val="252525"/>
          <w:szCs w:val="24"/>
        </w:rPr>
        <w:t>[Person with Whom Signer Contracted</w:t>
      </w:r>
      <w:r w:rsidR="00C26910">
        <w:rPr>
          <w:i/>
          <w:snapToGrid/>
          <w:color w:val="252525"/>
          <w:szCs w:val="24"/>
        </w:rPr>
        <w:t>]</w:t>
      </w:r>
      <w:r w:rsidR="00C26910">
        <w:rPr>
          <w:snapToGrid/>
          <w:color w:val="252525"/>
          <w:szCs w:val="24"/>
        </w:rPr>
        <w:t xml:space="preserve"> on the property</w:t>
      </w:r>
      <w:r w:rsidR="00493DD1">
        <w:rPr>
          <w:snapToGrid/>
          <w:color w:val="252525"/>
          <w:szCs w:val="24"/>
        </w:rPr>
        <w:t xml:space="preserve"> </w:t>
      </w:r>
      <w:r w:rsidR="00C26910" w:rsidRPr="008B22B4">
        <w:rPr>
          <w:snapToGrid/>
          <w:color w:val="252525"/>
          <w:szCs w:val="24"/>
        </w:rPr>
        <w:t>of</w:t>
      </w:r>
      <w:r w:rsidR="00493DD1">
        <w:rPr>
          <w:snapToGrid/>
          <w:color w:val="252525"/>
          <w:szCs w:val="24"/>
        </w:rPr>
        <w:t xml:space="preserve"> </w:t>
      </w:r>
      <w:r w:rsidR="00C26910" w:rsidRPr="004E3BBF">
        <w:rPr>
          <w:u w:val="single"/>
        </w:rPr>
        <w:t xml:space="preserve">  </w:t>
      </w:r>
      <w:r w:rsidR="00C26910">
        <w:rPr>
          <w:u w:val="single"/>
        </w:rPr>
        <w:t xml:space="preserve">                                                          </w:t>
      </w:r>
      <w:r w:rsidR="00C26910" w:rsidRPr="008B22B4">
        <w:rPr>
          <w:snapToGrid/>
          <w:color w:val="252525"/>
          <w:szCs w:val="24"/>
        </w:rPr>
        <w:t xml:space="preserve"> </w:t>
      </w:r>
      <w:r w:rsidR="00C26910" w:rsidRPr="004B01DF">
        <w:rPr>
          <w:i/>
          <w:snapToGrid/>
          <w:color w:val="252525"/>
          <w:szCs w:val="24"/>
        </w:rPr>
        <w:t>[Owner]</w:t>
      </w:r>
      <w:r w:rsidR="00C26910" w:rsidRPr="008B22B4">
        <w:rPr>
          <w:snapToGrid/>
          <w:color w:val="252525"/>
          <w:szCs w:val="24"/>
        </w:rPr>
        <w:t xml:space="preserve"> located</w:t>
      </w:r>
      <w:r w:rsidR="00493DD1">
        <w:rPr>
          <w:snapToGrid/>
          <w:color w:val="252525"/>
          <w:szCs w:val="24"/>
        </w:rPr>
        <w:t xml:space="preserve"> </w:t>
      </w:r>
      <w:r w:rsidR="00C26910" w:rsidRPr="008B22B4">
        <w:rPr>
          <w:snapToGrid/>
          <w:color w:val="252525"/>
          <w:szCs w:val="24"/>
        </w:rPr>
        <w:t xml:space="preserve">at </w:t>
      </w:r>
      <w:r w:rsidR="00C26910" w:rsidRPr="004E3BBF">
        <w:rPr>
          <w:u w:val="single"/>
        </w:rPr>
        <w:t xml:space="preserve">  </w:t>
      </w:r>
      <w:r w:rsidR="00C26910">
        <w:rPr>
          <w:u w:val="single"/>
        </w:rPr>
        <w:t xml:space="preserve">                                                                                                  </w:t>
      </w:r>
      <w:r w:rsidR="00C26910" w:rsidRPr="006C45D0">
        <w:t xml:space="preserve"> </w:t>
      </w:r>
      <w:r w:rsidR="00C26910" w:rsidRPr="006C45D0">
        <w:rPr>
          <w:i/>
          <w:snapToGrid/>
          <w:color w:val="252525"/>
          <w:szCs w:val="24"/>
        </w:rPr>
        <w:t>[Location]</w:t>
      </w:r>
      <w:r w:rsidR="00C26910" w:rsidRPr="008B22B4">
        <w:rPr>
          <w:snapToGrid/>
          <w:color w:val="252525"/>
          <w:szCs w:val="24"/>
        </w:rPr>
        <w:t xml:space="preserve"> to the following extent:</w:t>
      </w:r>
      <w:r w:rsidR="00493DD1">
        <w:rPr>
          <w:snapToGrid/>
          <w:color w:val="252525"/>
          <w:szCs w:val="24"/>
        </w:rPr>
        <w:t xml:space="preserve"> </w:t>
      </w:r>
      <w:r w:rsidR="00C26910" w:rsidRPr="004E3BBF">
        <w:rPr>
          <w:u w:val="single"/>
        </w:rPr>
        <w:t xml:space="preserve">  </w:t>
      </w:r>
      <w:r w:rsidR="00C26910">
        <w:rPr>
          <w:u w:val="single"/>
        </w:rPr>
        <w:t xml:space="preserve">                                                                                                  </w:t>
      </w:r>
      <w:r w:rsidR="00C26910" w:rsidRPr="008B22B4">
        <w:rPr>
          <w:snapToGrid/>
          <w:color w:val="252525"/>
          <w:szCs w:val="24"/>
        </w:rPr>
        <w:t xml:space="preserve"> </w:t>
      </w:r>
      <w:r w:rsidR="00C26910" w:rsidRPr="006C45D0">
        <w:rPr>
          <w:i/>
          <w:snapToGrid/>
          <w:color w:val="252525"/>
          <w:szCs w:val="24"/>
        </w:rPr>
        <w:t>[Job Description]</w:t>
      </w:r>
      <w:r w:rsidR="00C26910" w:rsidRPr="008B22B4">
        <w:rPr>
          <w:snapToGrid/>
          <w:color w:val="252525"/>
          <w:szCs w:val="24"/>
        </w:rPr>
        <w:t>.</w:t>
      </w:r>
      <w:r w:rsidRPr="008B22B4">
        <w:rPr>
          <w:snapToGrid/>
          <w:color w:val="252525"/>
          <w:szCs w:val="24"/>
        </w:rPr>
        <w:t xml:space="preserve"> The signer therefore waives and releases any mechanic's lien right, any right arising from a payment bond that complies with a state or federal statute, any common law payment bond right, any claim for payment, and any rights under any similar ordinance, rule, or statute related to claim or payment rights for persons in the signer's position.</w:t>
      </w:r>
    </w:p>
    <w:p w14:paraId="02D4C6FE" w14:textId="77777777" w:rsidR="006C41DF" w:rsidRPr="008B22B4" w:rsidRDefault="006C41DF" w:rsidP="006C41DF">
      <w:pPr>
        <w:widowControl/>
        <w:rPr>
          <w:snapToGrid/>
          <w:color w:val="252525"/>
          <w:szCs w:val="24"/>
        </w:rPr>
      </w:pPr>
    </w:p>
    <w:p w14:paraId="37E2A05E" w14:textId="77777777" w:rsidR="00542928" w:rsidRDefault="00542928" w:rsidP="006C41DF">
      <w:pPr>
        <w:widowControl/>
        <w:rPr>
          <w:snapToGrid/>
          <w:color w:val="252525"/>
          <w:szCs w:val="24"/>
        </w:rPr>
      </w:pPr>
      <w:r w:rsidRPr="008B22B4">
        <w:rPr>
          <w:snapToGrid/>
          <w:color w:val="252525"/>
          <w:szCs w:val="24"/>
        </w:rPr>
        <w:t>The signer warrants that the signer has already paid or will use the funds received from this final payment to promptly pay in full all of the signer's laborers, subcontractors, materialmen, and suppliers for all work, materials, equipment, or services provided for or to the above referenced project up to the date of this waiver and release.</w:t>
      </w:r>
    </w:p>
    <w:p w14:paraId="0C2F026E" w14:textId="77777777" w:rsidR="006C41DF" w:rsidRPr="008B22B4" w:rsidRDefault="006C41DF" w:rsidP="006C41DF">
      <w:pPr>
        <w:widowControl/>
        <w:rPr>
          <w:snapToGrid/>
          <w:color w:val="252525"/>
          <w:szCs w:val="24"/>
        </w:rPr>
      </w:pPr>
    </w:p>
    <w:p w14:paraId="027CFCFF" w14:textId="77777777" w:rsidR="00542928" w:rsidRPr="008B22B4" w:rsidRDefault="00542928" w:rsidP="006C41DF">
      <w:pPr>
        <w:widowControl/>
        <w:jc w:val="left"/>
        <w:rPr>
          <w:snapToGrid/>
          <w:color w:val="252525"/>
          <w:szCs w:val="24"/>
        </w:rPr>
      </w:pPr>
      <w:r w:rsidRPr="008B22B4">
        <w:rPr>
          <w:snapToGrid/>
          <w:color w:val="252525"/>
          <w:szCs w:val="24"/>
        </w:rPr>
        <w:t>Date ____________________________</w:t>
      </w:r>
    </w:p>
    <w:p w14:paraId="10027D9C" w14:textId="77777777" w:rsidR="00542928" w:rsidRPr="008B22B4" w:rsidRDefault="00542928" w:rsidP="006C41DF">
      <w:pPr>
        <w:widowControl/>
        <w:jc w:val="left"/>
        <w:rPr>
          <w:snapToGrid/>
          <w:color w:val="252525"/>
          <w:szCs w:val="24"/>
        </w:rPr>
      </w:pPr>
      <w:r w:rsidRPr="008B22B4">
        <w:rPr>
          <w:snapToGrid/>
          <w:color w:val="252525"/>
          <w:szCs w:val="24"/>
        </w:rPr>
        <w:t>_________________________________ (Company name)</w:t>
      </w:r>
    </w:p>
    <w:p w14:paraId="4A997B47" w14:textId="77777777" w:rsidR="00542928" w:rsidRDefault="00542928" w:rsidP="006C41DF">
      <w:pPr>
        <w:widowControl/>
        <w:rPr>
          <w:snapToGrid/>
          <w:color w:val="252525"/>
          <w:szCs w:val="24"/>
        </w:rPr>
      </w:pPr>
    </w:p>
    <w:p w14:paraId="7D1B26B6" w14:textId="77777777" w:rsidR="00542928" w:rsidRPr="008B22B4" w:rsidRDefault="00542928" w:rsidP="006C41DF">
      <w:pPr>
        <w:widowControl/>
        <w:jc w:val="left"/>
        <w:rPr>
          <w:snapToGrid/>
          <w:color w:val="252525"/>
          <w:szCs w:val="24"/>
        </w:rPr>
      </w:pPr>
      <w:r w:rsidRPr="008B22B4">
        <w:rPr>
          <w:snapToGrid/>
          <w:color w:val="252525"/>
          <w:szCs w:val="24"/>
        </w:rPr>
        <w:t>By ______________________________ (Signature)</w:t>
      </w:r>
    </w:p>
    <w:p w14:paraId="15A8FEBE" w14:textId="77777777" w:rsidR="00542928" w:rsidRPr="008B22B4" w:rsidRDefault="00542928" w:rsidP="006C41DF">
      <w:pPr>
        <w:widowControl/>
        <w:jc w:val="left"/>
        <w:rPr>
          <w:snapToGrid/>
          <w:color w:val="252525"/>
          <w:szCs w:val="24"/>
        </w:rPr>
      </w:pPr>
      <w:r w:rsidRPr="008B22B4">
        <w:rPr>
          <w:snapToGrid/>
          <w:color w:val="252525"/>
          <w:szCs w:val="24"/>
        </w:rPr>
        <w:t>__________</w:t>
      </w:r>
      <w:r>
        <w:rPr>
          <w:snapToGrid/>
          <w:color w:val="252525"/>
          <w:szCs w:val="24"/>
        </w:rPr>
        <w:t>_______________________ (Title)</w:t>
      </w:r>
    </w:p>
    <w:p w14:paraId="0F4184C9" w14:textId="77777777" w:rsidR="00123945" w:rsidRPr="00D81F03" w:rsidRDefault="00572C31" w:rsidP="00D81F03">
      <w:pPr>
        <w:pStyle w:val="Heading1"/>
        <w:tabs>
          <w:tab w:val="num" w:pos="2160"/>
        </w:tabs>
        <w:spacing w:before="240" w:after="60"/>
        <w:ind w:left="450"/>
        <w:rPr>
          <w:lang w:val="en-US"/>
        </w:rPr>
      </w:pPr>
      <w:r>
        <w:br w:type="page"/>
      </w:r>
      <w:bookmarkStart w:id="287" w:name="_Toc31357817"/>
      <w:bookmarkStart w:id="288" w:name="_Toc56076767"/>
      <w:bookmarkStart w:id="289" w:name="_Toc56086113"/>
      <w:bookmarkStart w:id="290" w:name="_Toc56086194"/>
      <w:r w:rsidR="001B0A05" w:rsidRPr="00D81F03">
        <w:rPr>
          <w:lang w:val="en-US"/>
        </w:rPr>
        <w:lastRenderedPageBreak/>
        <w:t>PROCEDURE FOR CORRECTING CONSTRUCTION DEFECTS</w:t>
      </w:r>
      <w:bookmarkEnd w:id="287"/>
      <w:bookmarkEnd w:id="288"/>
      <w:bookmarkEnd w:id="289"/>
      <w:bookmarkEnd w:id="290"/>
    </w:p>
    <w:p w14:paraId="5F8FCA9D" w14:textId="77777777" w:rsidR="00123945" w:rsidRPr="00D81F03" w:rsidRDefault="00123945" w:rsidP="00D81F03">
      <w:pPr>
        <w:jc w:val="center"/>
        <w:rPr>
          <w:b/>
          <w:sz w:val="28"/>
          <w:szCs w:val="28"/>
        </w:rPr>
      </w:pPr>
      <w:r w:rsidRPr="00D81F03">
        <w:rPr>
          <w:b/>
          <w:sz w:val="28"/>
          <w:szCs w:val="28"/>
        </w:rPr>
        <w:t xml:space="preserve">Check </w:t>
      </w:r>
      <w:r w:rsidR="00D81F03">
        <w:rPr>
          <w:b/>
          <w:sz w:val="28"/>
          <w:szCs w:val="28"/>
        </w:rPr>
        <w:t>Here</w:t>
      </w:r>
      <w:r w:rsidRPr="00D81F03">
        <w:rPr>
          <w:b/>
          <w:sz w:val="28"/>
          <w:szCs w:val="28"/>
        </w:rPr>
        <w:t xml:space="preserve"> if </w:t>
      </w:r>
      <w:r w:rsidR="00D81F03">
        <w:rPr>
          <w:b/>
          <w:sz w:val="28"/>
          <w:szCs w:val="28"/>
        </w:rPr>
        <w:t xml:space="preserve">this Section </w:t>
      </w:r>
      <w:r w:rsidR="00D81F03" w:rsidRPr="00A66D28">
        <w:rPr>
          <w:b/>
          <w:sz w:val="28"/>
          <w:szCs w:val="28"/>
          <w:u w:val="single"/>
        </w:rPr>
        <w:t>IS</w:t>
      </w:r>
      <w:r w:rsidR="00D81F03">
        <w:rPr>
          <w:b/>
          <w:sz w:val="28"/>
          <w:szCs w:val="28"/>
        </w:rPr>
        <w:t xml:space="preserve"> A</w:t>
      </w:r>
      <w:r w:rsidRPr="00D81F03">
        <w:rPr>
          <w:b/>
          <w:sz w:val="28"/>
          <w:szCs w:val="28"/>
        </w:rPr>
        <w:t xml:space="preserve">pplicable to </w:t>
      </w:r>
      <w:r w:rsidR="00D81F03">
        <w:rPr>
          <w:b/>
          <w:sz w:val="28"/>
          <w:szCs w:val="28"/>
        </w:rPr>
        <w:t>T</w:t>
      </w:r>
      <w:r w:rsidRPr="00D81F03">
        <w:rPr>
          <w:b/>
          <w:sz w:val="28"/>
          <w:szCs w:val="28"/>
        </w:rPr>
        <w:t xml:space="preserve">his </w:t>
      </w:r>
      <w:r w:rsidR="00D81F03">
        <w:rPr>
          <w:b/>
          <w:sz w:val="28"/>
          <w:szCs w:val="28"/>
        </w:rPr>
        <w:t>C</w:t>
      </w:r>
      <w:r w:rsidRPr="00D81F03">
        <w:rPr>
          <w:b/>
          <w:sz w:val="28"/>
          <w:szCs w:val="28"/>
        </w:rPr>
        <w:t>ontract</w:t>
      </w:r>
      <w:r w:rsidR="00D81F03">
        <w:rPr>
          <w:b/>
          <w:sz w:val="28"/>
          <w:szCs w:val="28"/>
        </w:rPr>
        <w:t xml:space="preserve"> </w:t>
      </w:r>
      <w:sdt>
        <w:sdtPr>
          <w:rPr>
            <w:b/>
            <w:sz w:val="28"/>
            <w:szCs w:val="28"/>
          </w:rPr>
          <w:id w:val="-914852022"/>
          <w14:checkbox>
            <w14:checked w14:val="0"/>
            <w14:checkedState w14:val="2612" w14:font="MS Gothic"/>
            <w14:uncheckedState w14:val="2610" w14:font="MS Gothic"/>
          </w14:checkbox>
        </w:sdtPr>
        <w:sdtEndPr/>
        <w:sdtContent>
          <w:r w:rsidR="00A66D28">
            <w:rPr>
              <w:rFonts w:ascii="MS Gothic" w:eastAsia="MS Gothic" w:hAnsi="MS Gothic" w:hint="eastAsia"/>
              <w:b/>
              <w:sz w:val="28"/>
              <w:szCs w:val="28"/>
            </w:rPr>
            <w:t>☐</w:t>
          </w:r>
        </w:sdtContent>
      </w:sdt>
    </w:p>
    <w:p w14:paraId="2A5CE0B3" w14:textId="77777777" w:rsidR="00123945" w:rsidRPr="00123945" w:rsidRDefault="00123945" w:rsidP="00123945">
      <w:pPr>
        <w:widowControl/>
        <w:jc w:val="center"/>
        <w:rPr>
          <w:b/>
          <w:szCs w:val="24"/>
        </w:rPr>
      </w:pPr>
    </w:p>
    <w:p w14:paraId="4824E993" w14:textId="77777777" w:rsidR="00D81F03" w:rsidRDefault="00123945" w:rsidP="00D81F03">
      <w:pPr>
        <w:tabs>
          <w:tab w:val="left" w:pos="720"/>
        </w:tabs>
        <w:autoSpaceDE w:val="0"/>
        <w:autoSpaceDN w:val="0"/>
        <w:adjustRightInd w:val="0"/>
        <w:contextualSpacing/>
        <w:jc w:val="center"/>
        <w:rPr>
          <w:b/>
          <w:color w:val="FF0000"/>
          <w:szCs w:val="24"/>
        </w:rPr>
      </w:pPr>
      <w:r w:rsidRPr="00123945">
        <w:rPr>
          <w:b/>
          <w:color w:val="FF0000"/>
          <w:szCs w:val="24"/>
        </w:rPr>
        <w:t xml:space="preserve">**ONLY APPLICABLE FOR CONSTRUCTION ACTIVITIES </w:t>
      </w:r>
      <w:r w:rsidRPr="00123945">
        <w:rPr>
          <w:b/>
          <w:szCs w:val="24"/>
        </w:rPr>
        <w:t xml:space="preserve">AFFECTING CITY-OWNED BUILDINGS AND OTHER PUBLIC WORKS PROJECTS AS DEFINED </w:t>
      </w:r>
      <w:r w:rsidR="00AA39AB">
        <w:rPr>
          <w:b/>
          <w:szCs w:val="24"/>
        </w:rPr>
        <w:t>IN</w:t>
      </w:r>
      <w:r w:rsidRPr="00123945">
        <w:rPr>
          <w:b/>
          <w:szCs w:val="24"/>
        </w:rPr>
        <w:t xml:space="preserve"> TEX. GOV. CODE ANN., SEC. 2269.001 (6)</w:t>
      </w:r>
      <w:r w:rsidR="00D81F03" w:rsidRPr="00D81F03">
        <w:rPr>
          <w:b/>
          <w:color w:val="FF0000"/>
          <w:szCs w:val="24"/>
        </w:rPr>
        <w:t>**</w:t>
      </w:r>
    </w:p>
    <w:p w14:paraId="4B218F3B" w14:textId="77777777" w:rsidR="00123945" w:rsidRPr="00D81F03" w:rsidRDefault="00123945" w:rsidP="00D81F03">
      <w:pPr>
        <w:widowControl/>
        <w:jc w:val="center"/>
        <w:rPr>
          <w:b/>
          <w:szCs w:val="24"/>
        </w:rPr>
      </w:pPr>
    </w:p>
    <w:p w14:paraId="6180BAAD" w14:textId="77777777" w:rsidR="00D81F03" w:rsidRPr="00D81F03" w:rsidRDefault="00123945" w:rsidP="00D81F03">
      <w:pPr>
        <w:widowControl/>
        <w:jc w:val="center"/>
        <w:rPr>
          <w:b/>
          <w:szCs w:val="24"/>
        </w:rPr>
      </w:pPr>
      <w:r w:rsidRPr="00D81F03">
        <w:rPr>
          <w:b/>
          <w:szCs w:val="24"/>
        </w:rPr>
        <w:t>This PROCEDURE is not applicable to “civil works” projects</w:t>
      </w:r>
      <w:r w:rsidR="00D81F03" w:rsidRPr="00D81F03">
        <w:rPr>
          <w:b/>
          <w:szCs w:val="24"/>
        </w:rPr>
        <w:t xml:space="preserve"> a</w:t>
      </w:r>
      <w:r w:rsidRPr="00D81F03">
        <w:rPr>
          <w:b/>
          <w:szCs w:val="24"/>
        </w:rPr>
        <w:t>s defined</w:t>
      </w:r>
      <w:r w:rsidR="00D81F03" w:rsidRPr="00D81F03">
        <w:rPr>
          <w:b/>
          <w:szCs w:val="24"/>
        </w:rPr>
        <w:br/>
      </w:r>
      <w:r w:rsidRPr="00D81F03">
        <w:rPr>
          <w:b/>
          <w:szCs w:val="24"/>
        </w:rPr>
        <w:t>in Tex. Gov. Code Ann., Sec. 2269.351</w:t>
      </w:r>
    </w:p>
    <w:p w14:paraId="22865C6F" w14:textId="77777777" w:rsidR="00123945" w:rsidRDefault="00123945" w:rsidP="002E4372">
      <w:pPr>
        <w:widowControl/>
        <w:jc w:val="left"/>
        <w:rPr>
          <w:b/>
          <w:szCs w:val="24"/>
        </w:rPr>
      </w:pPr>
    </w:p>
    <w:p w14:paraId="1794E325" w14:textId="77777777" w:rsidR="00AA39AB" w:rsidRPr="00535352" w:rsidRDefault="00AA39AB" w:rsidP="00AA39AB">
      <w:pPr>
        <w:widowControl/>
        <w:numPr>
          <w:ilvl w:val="0"/>
          <w:numId w:val="34"/>
        </w:numPr>
        <w:ind w:left="720"/>
        <w:contextualSpacing/>
        <w:rPr>
          <w:b/>
          <w:sz w:val="22"/>
          <w:szCs w:val="22"/>
        </w:rPr>
      </w:pPr>
      <w:r w:rsidRPr="00535352">
        <w:rPr>
          <w:b/>
          <w:sz w:val="22"/>
          <w:szCs w:val="22"/>
          <w:u w:val="single"/>
        </w:rPr>
        <w:t>DEFINITIONS</w:t>
      </w:r>
    </w:p>
    <w:p w14:paraId="45DACD98" w14:textId="77777777" w:rsidR="00123945" w:rsidRPr="00535352" w:rsidRDefault="00123945" w:rsidP="00123945">
      <w:pPr>
        <w:widowControl/>
        <w:rPr>
          <w:b/>
          <w:sz w:val="22"/>
          <w:szCs w:val="22"/>
        </w:rPr>
      </w:pPr>
    </w:p>
    <w:p w14:paraId="760E212C" w14:textId="77777777" w:rsidR="00AA39AB" w:rsidRPr="00535352" w:rsidRDefault="00AA39AB" w:rsidP="00AA39AB">
      <w:pPr>
        <w:pStyle w:val="ListParagraph"/>
        <w:widowControl/>
        <w:numPr>
          <w:ilvl w:val="0"/>
          <w:numId w:val="45"/>
        </w:numPr>
        <w:ind w:hanging="720"/>
        <w:rPr>
          <w:sz w:val="22"/>
          <w:szCs w:val="22"/>
        </w:rPr>
      </w:pPr>
      <w:r w:rsidRPr="00535352">
        <w:rPr>
          <w:b/>
          <w:sz w:val="22"/>
          <w:szCs w:val="22"/>
        </w:rPr>
        <w:t>“</w:t>
      </w:r>
      <w:r w:rsidRPr="00535352">
        <w:rPr>
          <w:b/>
          <w:snapToGrid/>
          <w:sz w:val="22"/>
          <w:szCs w:val="22"/>
        </w:rPr>
        <w:t>Public Works”</w:t>
      </w:r>
      <w:r w:rsidR="00E67BFA" w:rsidRPr="00535352">
        <w:rPr>
          <w:b/>
          <w:sz w:val="22"/>
          <w:szCs w:val="22"/>
        </w:rPr>
        <w:t xml:space="preserve"> </w:t>
      </w:r>
      <w:r w:rsidRPr="00535352">
        <w:rPr>
          <w:snapToGrid/>
          <w:sz w:val="22"/>
          <w:szCs w:val="22"/>
        </w:rPr>
        <w:t>projects</w:t>
      </w:r>
      <w:r w:rsidR="00E67BFA" w:rsidRPr="00535352">
        <w:rPr>
          <w:snapToGrid/>
          <w:sz w:val="22"/>
          <w:szCs w:val="22"/>
        </w:rPr>
        <w:t xml:space="preserve">, </w:t>
      </w:r>
      <w:r w:rsidR="00E67BFA" w:rsidRPr="00535352">
        <w:rPr>
          <w:sz w:val="22"/>
          <w:szCs w:val="22"/>
        </w:rPr>
        <w:t>as defined in Tex. Gov. Code Ann., Sec. 2269.001 (6),</w:t>
      </w:r>
      <w:r w:rsidRPr="00535352">
        <w:rPr>
          <w:snapToGrid/>
          <w:sz w:val="22"/>
          <w:szCs w:val="22"/>
        </w:rPr>
        <w:t xml:space="preserve"> are those related to constructing, altering, or repairing</w:t>
      </w:r>
      <w:r w:rsidR="00E67BFA" w:rsidRPr="00535352">
        <w:rPr>
          <w:snapToGrid/>
          <w:sz w:val="22"/>
          <w:szCs w:val="22"/>
        </w:rPr>
        <w:t xml:space="preserve"> </w:t>
      </w:r>
      <w:r w:rsidRPr="00535352">
        <w:rPr>
          <w:snapToGrid/>
          <w:sz w:val="22"/>
          <w:szCs w:val="22"/>
        </w:rPr>
        <w:t>a public building or carrying out any public work.</w:t>
      </w:r>
    </w:p>
    <w:p w14:paraId="171B96D7" w14:textId="77777777" w:rsidR="00E67BFA" w:rsidRPr="00535352" w:rsidRDefault="00E67BFA" w:rsidP="00E67BFA">
      <w:pPr>
        <w:widowControl/>
        <w:rPr>
          <w:sz w:val="22"/>
          <w:szCs w:val="22"/>
        </w:rPr>
      </w:pPr>
    </w:p>
    <w:p w14:paraId="18766158" w14:textId="77777777" w:rsidR="00E67BFA" w:rsidRPr="00535352" w:rsidRDefault="00E67BFA" w:rsidP="00E67BFA">
      <w:pPr>
        <w:pStyle w:val="ListParagraph"/>
        <w:widowControl/>
        <w:numPr>
          <w:ilvl w:val="0"/>
          <w:numId w:val="45"/>
        </w:numPr>
        <w:ind w:hanging="720"/>
        <w:rPr>
          <w:sz w:val="22"/>
          <w:szCs w:val="22"/>
        </w:rPr>
      </w:pPr>
      <w:r w:rsidRPr="00535352">
        <w:rPr>
          <w:b/>
          <w:sz w:val="22"/>
          <w:szCs w:val="22"/>
        </w:rPr>
        <w:t>“</w:t>
      </w:r>
      <w:r w:rsidRPr="00535352">
        <w:rPr>
          <w:b/>
          <w:snapToGrid/>
          <w:sz w:val="22"/>
          <w:szCs w:val="22"/>
        </w:rPr>
        <w:t>Civil works”</w:t>
      </w:r>
      <w:r w:rsidRPr="00535352">
        <w:rPr>
          <w:snapToGrid/>
          <w:sz w:val="22"/>
          <w:szCs w:val="22"/>
        </w:rPr>
        <w:t xml:space="preserve"> projects, </w:t>
      </w:r>
      <w:r w:rsidRPr="00535352">
        <w:rPr>
          <w:sz w:val="22"/>
          <w:szCs w:val="22"/>
        </w:rPr>
        <w:t>as defined in Tex. Gov. Code Ann., Sec. 2269.351</w:t>
      </w:r>
      <w:r w:rsidRPr="00535352">
        <w:rPr>
          <w:snapToGrid/>
          <w:sz w:val="22"/>
          <w:szCs w:val="22"/>
        </w:rPr>
        <w:t xml:space="preserve"> are those related to roads, streets, bridges, utilities, water supply projects, water </w:t>
      </w:r>
      <w:r w:rsidRPr="00535352">
        <w:rPr>
          <w:sz w:val="22"/>
          <w:szCs w:val="22"/>
        </w:rPr>
        <w:t>plants, waste water plants, water distribution and wastewater conveyance facilities, desalination projects,</w:t>
      </w:r>
      <w:r w:rsidRPr="00535352">
        <w:rPr>
          <w:snapToGrid/>
          <w:sz w:val="22"/>
          <w:szCs w:val="22"/>
        </w:rPr>
        <w:t xml:space="preserve"> wharves, docks, airport runways and taxiways, storm drainage, flood control projects and transit projects.</w:t>
      </w:r>
    </w:p>
    <w:p w14:paraId="10811908" w14:textId="77777777" w:rsidR="00AA39AB" w:rsidRPr="00535352" w:rsidRDefault="00AA39AB" w:rsidP="00123945">
      <w:pPr>
        <w:widowControl/>
        <w:rPr>
          <w:b/>
          <w:sz w:val="22"/>
          <w:szCs w:val="22"/>
        </w:rPr>
      </w:pPr>
    </w:p>
    <w:p w14:paraId="43A9F3E4" w14:textId="77777777" w:rsidR="00123945" w:rsidRPr="00535352" w:rsidRDefault="00123945" w:rsidP="00AA39AB">
      <w:pPr>
        <w:widowControl/>
        <w:numPr>
          <w:ilvl w:val="0"/>
          <w:numId w:val="34"/>
        </w:numPr>
        <w:ind w:left="720"/>
        <w:contextualSpacing/>
        <w:rPr>
          <w:snapToGrid/>
          <w:color w:val="252525"/>
          <w:sz w:val="22"/>
          <w:szCs w:val="22"/>
          <w:u w:val="single"/>
        </w:rPr>
      </w:pPr>
      <w:r w:rsidRPr="00535352">
        <w:rPr>
          <w:b/>
          <w:snapToGrid/>
          <w:sz w:val="22"/>
          <w:szCs w:val="22"/>
          <w:u w:val="single"/>
        </w:rPr>
        <w:t>NOTIFICATION OF DEFECT</w:t>
      </w:r>
    </w:p>
    <w:p w14:paraId="69FE3D34" w14:textId="77777777" w:rsidR="00123945" w:rsidRPr="00535352" w:rsidRDefault="00123945" w:rsidP="00123945">
      <w:pPr>
        <w:widowControl/>
        <w:rPr>
          <w:b/>
          <w:sz w:val="22"/>
          <w:szCs w:val="22"/>
        </w:rPr>
      </w:pPr>
    </w:p>
    <w:p w14:paraId="597EE9C0" w14:textId="77777777" w:rsidR="00123945" w:rsidRPr="00535352" w:rsidRDefault="00123945" w:rsidP="00AA39AB">
      <w:pPr>
        <w:widowControl/>
        <w:numPr>
          <w:ilvl w:val="2"/>
          <w:numId w:val="33"/>
        </w:numPr>
        <w:ind w:left="720" w:hanging="720"/>
        <w:contextualSpacing/>
        <w:rPr>
          <w:snapToGrid/>
          <w:color w:val="252525"/>
          <w:sz w:val="22"/>
          <w:szCs w:val="22"/>
        </w:rPr>
      </w:pPr>
      <w:r w:rsidRPr="00535352">
        <w:rPr>
          <w:b/>
          <w:snapToGrid/>
          <w:sz w:val="22"/>
          <w:szCs w:val="22"/>
        </w:rPr>
        <w:t xml:space="preserve">ENGINEER/ARCHITECT SHALL NOTIFY OWNER IN WRITING OF ANY CONSTRUCTION DEFECT </w:t>
      </w:r>
      <w:r w:rsidRPr="00535352">
        <w:rPr>
          <w:snapToGrid/>
          <w:color w:val="252525"/>
          <w:sz w:val="22"/>
          <w:szCs w:val="22"/>
        </w:rPr>
        <w:t>of which the ENGINEER is aware, and which shall include any deficiency in the construction of an improvement to real property, including a deficiency in or arising out of the design, specifications, surveying, planning or supervision of the construction that is a result of:</w:t>
      </w:r>
    </w:p>
    <w:p w14:paraId="74DA603C" w14:textId="77777777" w:rsidR="00123945" w:rsidRPr="00535352" w:rsidRDefault="00123945" w:rsidP="00AA39AB">
      <w:pPr>
        <w:widowControl/>
        <w:numPr>
          <w:ilvl w:val="1"/>
          <w:numId w:val="36"/>
        </w:numPr>
        <w:ind w:left="1440" w:hanging="720"/>
        <w:contextualSpacing/>
        <w:rPr>
          <w:snapToGrid/>
          <w:color w:val="252525"/>
          <w:sz w:val="22"/>
          <w:szCs w:val="22"/>
        </w:rPr>
      </w:pPr>
      <w:r w:rsidRPr="00535352">
        <w:rPr>
          <w:snapToGrid/>
          <w:color w:val="252525"/>
          <w:sz w:val="22"/>
          <w:szCs w:val="22"/>
        </w:rPr>
        <w:t>The use of defective materials, products, or components in the construction;</w:t>
      </w:r>
    </w:p>
    <w:p w14:paraId="78AAD6CE" w14:textId="77777777" w:rsidR="00123945" w:rsidRPr="00535352" w:rsidRDefault="00123945" w:rsidP="00AA39AB">
      <w:pPr>
        <w:widowControl/>
        <w:numPr>
          <w:ilvl w:val="1"/>
          <w:numId w:val="36"/>
        </w:numPr>
        <w:ind w:left="1440" w:hanging="720"/>
        <w:rPr>
          <w:color w:val="252525"/>
          <w:sz w:val="22"/>
          <w:szCs w:val="22"/>
        </w:rPr>
      </w:pPr>
      <w:r w:rsidRPr="00535352">
        <w:rPr>
          <w:color w:val="252525"/>
          <w:sz w:val="22"/>
          <w:szCs w:val="22"/>
        </w:rPr>
        <w:t>A violation of a building code applicable by law to the construction;</w:t>
      </w:r>
    </w:p>
    <w:p w14:paraId="4CFF8429" w14:textId="77777777" w:rsidR="00123945" w:rsidRPr="00535352" w:rsidRDefault="00123945" w:rsidP="00AA39AB">
      <w:pPr>
        <w:widowControl/>
        <w:numPr>
          <w:ilvl w:val="1"/>
          <w:numId w:val="36"/>
        </w:numPr>
        <w:ind w:left="1440" w:hanging="720"/>
        <w:rPr>
          <w:color w:val="252525"/>
          <w:sz w:val="22"/>
          <w:szCs w:val="22"/>
        </w:rPr>
      </w:pPr>
      <w:r w:rsidRPr="00535352">
        <w:rPr>
          <w:color w:val="252525"/>
          <w:sz w:val="22"/>
          <w:szCs w:val="22"/>
        </w:rPr>
        <w:t>A failure of the design of an improvement to real property to meet the professional standards of care applicable at the time of governmental approval of the design or as otherwise applicable if no governmental approval of the design was required or obtained; and/or</w:t>
      </w:r>
    </w:p>
    <w:p w14:paraId="017E0552" w14:textId="77777777" w:rsidR="00123945" w:rsidRPr="00535352" w:rsidRDefault="00123945" w:rsidP="00AA39AB">
      <w:pPr>
        <w:widowControl/>
        <w:numPr>
          <w:ilvl w:val="1"/>
          <w:numId w:val="36"/>
        </w:numPr>
        <w:ind w:left="1440" w:hanging="720"/>
        <w:rPr>
          <w:color w:val="252525"/>
          <w:sz w:val="22"/>
          <w:szCs w:val="22"/>
        </w:rPr>
      </w:pPr>
      <w:r w:rsidRPr="00535352">
        <w:rPr>
          <w:color w:val="252525"/>
          <w:sz w:val="22"/>
          <w:szCs w:val="22"/>
        </w:rPr>
        <w:t>A failure to perform the construction in accordance with the accepted trade standards for good and workmanlike construction.</w:t>
      </w:r>
    </w:p>
    <w:p w14:paraId="5A9EC7E5" w14:textId="77777777" w:rsidR="00123945" w:rsidRPr="00535352" w:rsidRDefault="00123945" w:rsidP="00D81F03">
      <w:pPr>
        <w:widowControl/>
        <w:rPr>
          <w:color w:val="252525"/>
          <w:sz w:val="22"/>
          <w:szCs w:val="22"/>
        </w:rPr>
      </w:pPr>
    </w:p>
    <w:p w14:paraId="1867835F" w14:textId="77777777" w:rsidR="00123945" w:rsidRPr="00535352" w:rsidRDefault="00123945" w:rsidP="00AA39AB">
      <w:pPr>
        <w:numPr>
          <w:ilvl w:val="2"/>
          <w:numId w:val="33"/>
        </w:numPr>
        <w:autoSpaceDE w:val="0"/>
        <w:autoSpaceDN w:val="0"/>
        <w:adjustRightInd w:val="0"/>
        <w:ind w:left="720" w:hanging="720"/>
        <w:contextualSpacing/>
        <w:jc w:val="left"/>
        <w:rPr>
          <w:snapToGrid/>
          <w:color w:val="252525"/>
          <w:sz w:val="22"/>
          <w:szCs w:val="22"/>
        </w:rPr>
      </w:pPr>
      <w:r w:rsidRPr="00535352">
        <w:rPr>
          <w:snapToGrid/>
          <w:color w:val="252525"/>
          <w:sz w:val="22"/>
          <w:szCs w:val="22"/>
        </w:rPr>
        <w:t>The E/A’s writing shall identify the specific construction defect, describe the present physical condition of the affected structure; and describe any modification, maintenance, or repairs to the affected structure made by the governmental entity or others since the affected structure was initially occupied or used.</w:t>
      </w:r>
    </w:p>
    <w:p w14:paraId="56279705" w14:textId="77777777" w:rsidR="00123945" w:rsidRPr="00535352" w:rsidRDefault="00123945" w:rsidP="00123945">
      <w:pPr>
        <w:rPr>
          <w:b/>
          <w:sz w:val="22"/>
          <w:szCs w:val="22"/>
        </w:rPr>
      </w:pPr>
    </w:p>
    <w:p w14:paraId="47D98DE8" w14:textId="77777777" w:rsidR="00123945" w:rsidRPr="00535352" w:rsidRDefault="00123945" w:rsidP="009E1FA5">
      <w:pPr>
        <w:widowControl/>
        <w:numPr>
          <w:ilvl w:val="0"/>
          <w:numId w:val="34"/>
        </w:numPr>
        <w:ind w:left="720"/>
        <w:contextualSpacing/>
        <w:rPr>
          <w:b/>
          <w:snapToGrid/>
          <w:sz w:val="22"/>
          <w:szCs w:val="22"/>
          <w:u w:val="single"/>
        </w:rPr>
      </w:pPr>
      <w:r w:rsidRPr="00535352">
        <w:rPr>
          <w:b/>
          <w:snapToGrid/>
          <w:sz w:val="22"/>
          <w:szCs w:val="22"/>
          <w:u w:val="single"/>
        </w:rPr>
        <w:t>PROCEDURE TO CORRECT CONSTRUCTION DEFECTS</w:t>
      </w:r>
    </w:p>
    <w:p w14:paraId="0025D720" w14:textId="77777777" w:rsidR="00123945" w:rsidRPr="00535352" w:rsidRDefault="00123945" w:rsidP="00123945">
      <w:pPr>
        <w:rPr>
          <w:b/>
          <w:sz w:val="22"/>
          <w:szCs w:val="22"/>
        </w:rPr>
      </w:pPr>
    </w:p>
    <w:p w14:paraId="46BA91EF" w14:textId="77777777" w:rsidR="00123945" w:rsidRPr="00535352" w:rsidRDefault="00123945" w:rsidP="00AA39AB">
      <w:pPr>
        <w:numPr>
          <w:ilvl w:val="0"/>
          <w:numId w:val="37"/>
        </w:numPr>
        <w:autoSpaceDE w:val="0"/>
        <w:autoSpaceDN w:val="0"/>
        <w:adjustRightInd w:val="0"/>
        <w:ind w:left="720" w:hanging="720"/>
        <w:contextualSpacing/>
        <w:jc w:val="left"/>
        <w:rPr>
          <w:snapToGrid/>
          <w:sz w:val="22"/>
          <w:szCs w:val="22"/>
        </w:rPr>
      </w:pPr>
      <w:r w:rsidRPr="00535352">
        <w:rPr>
          <w:snapToGrid/>
          <w:color w:val="252525"/>
          <w:sz w:val="22"/>
          <w:szCs w:val="22"/>
        </w:rPr>
        <w:t>Before</w:t>
      </w:r>
      <w:r w:rsidRPr="00535352">
        <w:rPr>
          <w:snapToGrid/>
          <w:sz w:val="22"/>
          <w:szCs w:val="22"/>
        </w:rPr>
        <w:t xml:space="preserve"> bringing an action asserting a claim for a construction defect under this Agreement, the OWNER must:</w:t>
      </w:r>
    </w:p>
    <w:p w14:paraId="7E7D5736" w14:textId="77777777" w:rsidR="00123945" w:rsidRPr="00535352" w:rsidRDefault="00123945" w:rsidP="00AA39AB">
      <w:pPr>
        <w:widowControl/>
        <w:numPr>
          <w:ilvl w:val="0"/>
          <w:numId w:val="38"/>
        </w:numPr>
        <w:ind w:left="1440" w:hanging="720"/>
        <w:contextualSpacing/>
        <w:rPr>
          <w:snapToGrid/>
          <w:color w:val="252525"/>
          <w:sz w:val="22"/>
          <w:szCs w:val="22"/>
        </w:rPr>
      </w:pPr>
      <w:r w:rsidRPr="00535352">
        <w:rPr>
          <w:snapToGrid/>
          <w:color w:val="252525"/>
          <w:sz w:val="22"/>
          <w:szCs w:val="22"/>
        </w:rPr>
        <w:t>Provide a written report. A written report shall be provided to each party with whom the OWNER has a contract for the design, construction or construction oversight of an affected structure by certified mail, return receipt requested.</w:t>
      </w:r>
    </w:p>
    <w:p w14:paraId="2987B598" w14:textId="77777777" w:rsidR="00123945" w:rsidRPr="00535352" w:rsidRDefault="00123945" w:rsidP="00AA39AB">
      <w:pPr>
        <w:widowControl/>
        <w:numPr>
          <w:ilvl w:val="0"/>
          <w:numId w:val="38"/>
        </w:numPr>
        <w:ind w:left="1440" w:hanging="720"/>
        <w:contextualSpacing/>
        <w:rPr>
          <w:snapToGrid/>
          <w:color w:val="252525"/>
          <w:sz w:val="22"/>
          <w:szCs w:val="22"/>
        </w:rPr>
      </w:pPr>
      <w:r w:rsidRPr="00535352">
        <w:rPr>
          <w:snapToGrid/>
          <w:color w:val="252525"/>
          <w:sz w:val="22"/>
          <w:szCs w:val="22"/>
        </w:rPr>
        <w:t xml:space="preserve">Contents of Report. The report shall clearly identify the specific construction defect(s) of which the claim is based, which shall include any deficiency in  the construction of an </w:t>
      </w:r>
      <w:r w:rsidRPr="00535352">
        <w:rPr>
          <w:snapToGrid/>
          <w:color w:val="252525"/>
          <w:sz w:val="22"/>
          <w:szCs w:val="22"/>
        </w:rPr>
        <w:lastRenderedPageBreak/>
        <w:t>improvement to real property, including a deficiency in or arising out of the design, specifications, surveying, planning, or supervision of the construction that is a result of:</w:t>
      </w:r>
    </w:p>
    <w:p w14:paraId="564E4F2D" w14:textId="77777777" w:rsidR="00123945" w:rsidRPr="00535352" w:rsidRDefault="00123945" w:rsidP="00AA39AB">
      <w:pPr>
        <w:widowControl/>
        <w:numPr>
          <w:ilvl w:val="0"/>
          <w:numId w:val="32"/>
        </w:numPr>
        <w:ind w:left="2160" w:hanging="720"/>
        <w:contextualSpacing/>
        <w:rPr>
          <w:snapToGrid/>
          <w:color w:val="252525"/>
          <w:sz w:val="22"/>
          <w:szCs w:val="22"/>
        </w:rPr>
      </w:pPr>
      <w:r w:rsidRPr="00535352">
        <w:rPr>
          <w:snapToGrid/>
          <w:color w:val="252525"/>
          <w:sz w:val="22"/>
          <w:szCs w:val="22"/>
        </w:rPr>
        <w:t>The use of defective materials, products, or components in the construction;</w:t>
      </w:r>
    </w:p>
    <w:p w14:paraId="15404BB7" w14:textId="77777777" w:rsidR="00123945" w:rsidRPr="00535352" w:rsidRDefault="00123945" w:rsidP="00AA39AB">
      <w:pPr>
        <w:numPr>
          <w:ilvl w:val="0"/>
          <w:numId w:val="32"/>
        </w:numPr>
        <w:autoSpaceDE w:val="0"/>
        <w:autoSpaceDN w:val="0"/>
        <w:adjustRightInd w:val="0"/>
        <w:ind w:left="2160" w:hanging="720"/>
        <w:contextualSpacing/>
        <w:rPr>
          <w:snapToGrid/>
          <w:color w:val="252525"/>
          <w:sz w:val="22"/>
          <w:szCs w:val="22"/>
        </w:rPr>
      </w:pPr>
      <w:r w:rsidRPr="00535352">
        <w:rPr>
          <w:snapToGrid/>
          <w:color w:val="252525"/>
          <w:sz w:val="22"/>
          <w:szCs w:val="22"/>
        </w:rPr>
        <w:t>A violation of a building code applicable by law to the construction;</w:t>
      </w:r>
    </w:p>
    <w:p w14:paraId="5EA56134" w14:textId="77777777" w:rsidR="00123945" w:rsidRPr="00535352" w:rsidRDefault="00123945" w:rsidP="00AA39AB">
      <w:pPr>
        <w:widowControl/>
        <w:numPr>
          <w:ilvl w:val="0"/>
          <w:numId w:val="32"/>
        </w:numPr>
        <w:ind w:left="2160" w:hanging="720"/>
        <w:contextualSpacing/>
        <w:rPr>
          <w:snapToGrid/>
          <w:color w:val="252525"/>
          <w:sz w:val="22"/>
          <w:szCs w:val="22"/>
        </w:rPr>
      </w:pPr>
      <w:r w:rsidRPr="00535352">
        <w:rPr>
          <w:snapToGrid/>
          <w:color w:val="252525"/>
          <w:sz w:val="22"/>
          <w:szCs w:val="22"/>
        </w:rPr>
        <w:t>A failure of the design of an improvement to real property to meet the professional standards of care applicable at the time of governmental approval of the design or as otherwise applicable if no governmental approval of the design was required or obtained; and/or</w:t>
      </w:r>
    </w:p>
    <w:p w14:paraId="098EEACD" w14:textId="77777777" w:rsidR="00123945" w:rsidRPr="00535352" w:rsidRDefault="00123945" w:rsidP="00AA39AB">
      <w:pPr>
        <w:widowControl/>
        <w:numPr>
          <w:ilvl w:val="0"/>
          <w:numId w:val="32"/>
        </w:numPr>
        <w:ind w:left="2160" w:hanging="720"/>
        <w:contextualSpacing/>
        <w:rPr>
          <w:snapToGrid/>
          <w:color w:val="252525"/>
          <w:sz w:val="22"/>
          <w:szCs w:val="22"/>
        </w:rPr>
      </w:pPr>
      <w:r w:rsidRPr="00535352">
        <w:rPr>
          <w:snapToGrid/>
          <w:color w:val="252525"/>
          <w:sz w:val="22"/>
          <w:szCs w:val="22"/>
        </w:rPr>
        <w:t>A failure to perform the construction in accordance with the accepted trade standards for good and workmanlike construction.</w:t>
      </w:r>
    </w:p>
    <w:p w14:paraId="4AD264F5" w14:textId="77777777" w:rsidR="00123945" w:rsidRPr="00535352" w:rsidRDefault="00123945" w:rsidP="00AA39AB">
      <w:pPr>
        <w:widowControl/>
        <w:numPr>
          <w:ilvl w:val="0"/>
          <w:numId w:val="38"/>
        </w:numPr>
        <w:ind w:left="1440" w:hanging="720"/>
        <w:contextualSpacing/>
        <w:rPr>
          <w:snapToGrid/>
          <w:color w:val="252525"/>
          <w:sz w:val="22"/>
          <w:szCs w:val="22"/>
        </w:rPr>
      </w:pPr>
      <w:r w:rsidRPr="00535352">
        <w:rPr>
          <w:snapToGrid/>
          <w:color w:val="252525"/>
          <w:sz w:val="22"/>
          <w:szCs w:val="22"/>
        </w:rPr>
        <w:t>The report shall:</w:t>
      </w:r>
    </w:p>
    <w:p w14:paraId="0477E479" w14:textId="77777777" w:rsidR="00123945" w:rsidRPr="00535352" w:rsidRDefault="00123945" w:rsidP="00AA39AB">
      <w:pPr>
        <w:widowControl/>
        <w:numPr>
          <w:ilvl w:val="0"/>
          <w:numId w:val="35"/>
        </w:numPr>
        <w:ind w:left="2160" w:hanging="720"/>
        <w:contextualSpacing/>
        <w:rPr>
          <w:snapToGrid/>
          <w:color w:val="252525"/>
          <w:sz w:val="22"/>
          <w:szCs w:val="22"/>
        </w:rPr>
      </w:pPr>
      <w:r w:rsidRPr="00535352">
        <w:rPr>
          <w:snapToGrid/>
          <w:color w:val="252525"/>
          <w:sz w:val="22"/>
          <w:szCs w:val="22"/>
        </w:rPr>
        <w:t>Identify the specific construction defect on which the claim is based;</w:t>
      </w:r>
    </w:p>
    <w:p w14:paraId="0684A4CB" w14:textId="77777777" w:rsidR="00123945" w:rsidRPr="00535352" w:rsidRDefault="00123945" w:rsidP="00AA39AB">
      <w:pPr>
        <w:widowControl/>
        <w:numPr>
          <w:ilvl w:val="0"/>
          <w:numId w:val="35"/>
        </w:numPr>
        <w:ind w:left="2160" w:hanging="720"/>
        <w:contextualSpacing/>
        <w:rPr>
          <w:snapToGrid/>
          <w:color w:val="252525"/>
          <w:sz w:val="22"/>
          <w:szCs w:val="22"/>
        </w:rPr>
      </w:pPr>
      <w:r w:rsidRPr="00535352">
        <w:rPr>
          <w:snapToGrid/>
          <w:color w:val="252525"/>
          <w:sz w:val="22"/>
          <w:szCs w:val="22"/>
        </w:rPr>
        <w:t xml:space="preserve">Describe the present physical condition of the affected structure; and </w:t>
      </w:r>
    </w:p>
    <w:p w14:paraId="29B2A104" w14:textId="77777777" w:rsidR="00123945" w:rsidRPr="00535352" w:rsidRDefault="00123945" w:rsidP="00AA39AB">
      <w:pPr>
        <w:widowControl/>
        <w:numPr>
          <w:ilvl w:val="0"/>
          <w:numId w:val="35"/>
        </w:numPr>
        <w:ind w:left="2160" w:hanging="720"/>
        <w:contextualSpacing/>
        <w:rPr>
          <w:snapToGrid/>
          <w:color w:val="252525"/>
          <w:sz w:val="22"/>
          <w:szCs w:val="22"/>
        </w:rPr>
      </w:pPr>
      <w:r w:rsidRPr="00535352">
        <w:rPr>
          <w:snapToGrid/>
          <w:color w:val="252525"/>
          <w:sz w:val="22"/>
          <w:szCs w:val="22"/>
        </w:rPr>
        <w:t>Describe any modification,   maintenance, or repairs to the affected structure made by the governmental entity or others since the affected structure was initially occupied or used.</w:t>
      </w:r>
    </w:p>
    <w:p w14:paraId="44D7E2CE" w14:textId="77777777" w:rsidR="00123945" w:rsidRPr="00535352" w:rsidRDefault="00123945" w:rsidP="00123945">
      <w:pPr>
        <w:rPr>
          <w:sz w:val="22"/>
          <w:szCs w:val="22"/>
        </w:rPr>
      </w:pPr>
    </w:p>
    <w:p w14:paraId="2924D633" w14:textId="77777777" w:rsidR="00123945" w:rsidRPr="00535352" w:rsidRDefault="00123945" w:rsidP="00AA39AB">
      <w:pPr>
        <w:numPr>
          <w:ilvl w:val="0"/>
          <w:numId w:val="37"/>
        </w:numPr>
        <w:autoSpaceDE w:val="0"/>
        <w:autoSpaceDN w:val="0"/>
        <w:adjustRightInd w:val="0"/>
        <w:ind w:left="720" w:hanging="720"/>
        <w:contextualSpacing/>
        <w:jc w:val="left"/>
        <w:rPr>
          <w:snapToGrid/>
          <w:sz w:val="22"/>
          <w:szCs w:val="22"/>
        </w:rPr>
      </w:pPr>
      <w:r w:rsidRPr="00535352">
        <w:rPr>
          <w:snapToGrid/>
          <w:color w:val="252525"/>
          <w:sz w:val="22"/>
          <w:szCs w:val="22"/>
        </w:rPr>
        <w:t>OWNER</w:t>
      </w:r>
      <w:r w:rsidRPr="00535352">
        <w:rPr>
          <w:snapToGrid/>
          <w:sz w:val="22"/>
          <w:szCs w:val="22"/>
        </w:rPr>
        <w:t xml:space="preserve"> shall </w:t>
      </w:r>
      <w:r w:rsidRPr="00535352">
        <w:rPr>
          <w:snapToGrid/>
          <w:color w:val="252525"/>
          <w:sz w:val="22"/>
          <w:szCs w:val="22"/>
        </w:rPr>
        <w:t>allow</w:t>
      </w:r>
      <w:r w:rsidRPr="00535352">
        <w:rPr>
          <w:snapToGrid/>
          <w:sz w:val="22"/>
          <w:szCs w:val="22"/>
        </w:rPr>
        <w:t xml:space="preserve"> each party with whom the OWNER has a contract for the design or </w:t>
      </w:r>
      <w:r w:rsidRPr="00535352">
        <w:rPr>
          <w:snapToGrid/>
          <w:color w:val="252525"/>
          <w:sz w:val="22"/>
          <w:szCs w:val="22"/>
        </w:rPr>
        <w:t>construction</w:t>
      </w:r>
      <w:r w:rsidRPr="00535352">
        <w:rPr>
          <w:snapToGrid/>
          <w:sz w:val="22"/>
          <w:szCs w:val="22"/>
        </w:rPr>
        <w:t xml:space="preserve"> of </w:t>
      </w:r>
      <w:r w:rsidRPr="00535352">
        <w:rPr>
          <w:snapToGrid/>
          <w:color w:val="252525"/>
          <w:sz w:val="22"/>
          <w:szCs w:val="22"/>
        </w:rPr>
        <w:t>an</w:t>
      </w:r>
      <w:r w:rsidRPr="00535352">
        <w:rPr>
          <w:snapToGrid/>
          <w:sz w:val="22"/>
          <w:szCs w:val="22"/>
        </w:rPr>
        <w:t xml:space="preserve"> affected structure and who is subject to the claim, and any known subcontractor or supplier who is subject to the claim a reasonable opportunity to inspect any construction defect or related condition identified in the report for a period of 30 days after receiving the report.</w:t>
      </w:r>
    </w:p>
    <w:p w14:paraId="053A2272" w14:textId="77777777" w:rsidR="00123945" w:rsidRPr="00535352" w:rsidRDefault="00123945" w:rsidP="00123945">
      <w:pPr>
        <w:widowControl/>
        <w:ind w:left="360"/>
        <w:contextualSpacing/>
        <w:rPr>
          <w:snapToGrid/>
          <w:sz w:val="22"/>
          <w:szCs w:val="22"/>
        </w:rPr>
      </w:pPr>
    </w:p>
    <w:p w14:paraId="22482092" w14:textId="77777777" w:rsidR="00123945" w:rsidRPr="00535352" w:rsidRDefault="00123945" w:rsidP="00AA39AB">
      <w:pPr>
        <w:numPr>
          <w:ilvl w:val="0"/>
          <w:numId w:val="37"/>
        </w:numPr>
        <w:autoSpaceDE w:val="0"/>
        <w:autoSpaceDN w:val="0"/>
        <w:adjustRightInd w:val="0"/>
        <w:ind w:left="720" w:hanging="720"/>
        <w:contextualSpacing/>
        <w:jc w:val="left"/>
        <w:rPr>
          <w:snapToGrid/>
          <w:sz w:val="22"/>
          <w:szCs w:val="22"/>
        </w:rPr>
      </w:pPr>
      <w:r w:rsidRPr="00535352">
        <w:rPr>
          <w:snapToGrid/>
          <w:color w:val="252525"/>
          <w:sz w:val="22"/>
          <w:szCs w:val="22"/>
        </w:rPr>
        <w:t>OWNER</w:t>
      </w:r>
      <w:r w:rsidRPr="00535352">
        <w:rPr>
          <w:snapToGrid/>
          <w:sz w:val="22"/>
          <w:szCs w:val="22"/>
        </w:rPr>
        <w:t xml:space="preserve"> shall </w:t>
      </w:r>
      <w:r w:rsidRPr="00535352">
        <w:rPr>
          <w:snapToGrid/>
          <w:color w:val="252525"/>
          <w:sz w:val="22"/>
          <w:szCs w:val="22"/>
        </w:rPr>
        <w:t>allow</w:t>
      </w:r>
      <w:r w:rsidRPr="00535352">
        <w:rPr>
          <w:snapToGrid/>
          <w:sz w:val="22"/>
          <w:szCs w:val="22"/>
        </w:rPr>
        <w:t xml:space="preserve"> at least 120 days </w:t>
      </w:r>
      <w:r w:rsidRPr="00535352">
        <w:rPr>
          <w:i/>
          <w:snapToGrid/>
          <w:sz w:val="22"/>
          <w:szCs w:val="22"/>
        </w:rPr>
        <w:t>after</w:t>
      </w:r>
      <w:r w:rsidRPr="00535352">
        <w:rPr>
          <w:snapToGrid/>
          <w:sz w:val="22"/>
          <w:szCs w:val="22"/>
        </w:rPr>
        <w:t xml:space="preserve"> the inspection to:</w:t>
      </w:r>
    </w:p>
    <w:p w14:paraId="44163A82" w14:textId="77777777" w:rsidR="00123945" w:rsidRPr="00535352" w:rsidRDefault="00123945" w:rsidP="00AA39AB">
      <w:pPr>
        <w:widowControl/>
        <w:numPr>
          <w:ilvl w:val="0"/>
          <w:numId w:val="39"/>
        </w:numPr>
        <w:ind w:left="1440" w:hanging="720"/>
        <w:contextualSpacing/>
        <w:rPr>
          <w:snapToGrid/>
          <w:color w:val="252525"/>
          <w:sz w:val="22"/>
          <w:szCs w:val="22"/>
        </w:rPr>
      </w:pPr>
      <w:r w:rsidRPr="00535352">
        <w:rPr>
          <w:snapToGrid/>
          <w:color w:val="252525"/>
          <w:sz w:val="22"/>
          <w:szCs w:val="22"/>
        </w:rPr>
        <w:t>Correct any construction defect or related condition identified in the report; or</w:t>
      </w:r>
    </w:p>
    <w:p w14:paraId="23CF7348" w14:textId="77777777" w:rsidR="00123945" w:rsidRPr="00535352" w:rsidRDefault="00123945" w:rsidP="00AA39AB">
      <w:pPr>
        <w:widowControl/>
        <w:numPr>
          <w:ilvl w:val="0"/>
          <w:numId w:val="39"/>
        </w:numPr>
        <w:ind w:left="1440" w:hanging="720"/>
        <w:contextualSpacing/>
        <w:rPr>
          <w:snapToGrid/>
          <w:sz w:val="22"/>
          <w:szCs w:val="22"/>
        </w:rPr>
      </w:pPr>
      <w:r w:rsidRPr="00535352">
        <w:rPr>
          <w:snapToGrid/>
          <w:color w:val="252525"/>
          <w:sz w:val="22"/>
          <w:szCs w:val="22"/>
        </w:rPr>
        <w:t>Enter into a separate agreement with the governmental entity to correct any construction defect or related</w:t>
      </w:r>
      <w:r w:rsidRPr="00535352">
        <w:rPr>
          <w:snapToGrid/>
          <w:sz w:val="22"/>
          <w:szCs w:val="22"/>
        </w:rPr>
        <w:t xml:space="preserve"> condition identified in the report.</w:t>
      </w:r>
    </w:p>
    <w:p w14:paraId="688653C4" w14:textId="77777777" w:rsidR="00123945" w:rsidRPr="00535352" w:rsidRDefault="00123945" w:rsidP="00123945">
      <w:pPr>
        <w:widowControl/>
        <w:ind w:left="360"/>
        <w:rPr>
          <w:sz w:val="22"/>
          <w:szCs w:val="22"/>
        </w:rPr>
      </w:pPr>
    </w:p>
    <w:p w14:paraId="04487267" w14:textId="77777777" w:rsidR="00123945" w:rsidRPr="00535352" w:rsidRDefault="00123945" w:rsidP="00AA39AB">
      <w:pPr>
        <w:numPr>
          <w:ilvl w:val="0"/>
          <w:numId w:val="37"/>
        </w:numPr>
        <w:autoSpaceDE w:val="0"/>
        <w:autoSpaceDN w:val="0"/>
        <w:adjustRightInd w:val="0"/>
        <w:ind w:left="720" w:hanging="720"/>
        <w:contextualSpacing/>
        <w:jc w:val="left"/>
        <w:rPr>
          <w:snapToGrid/>
          <w:sz w:val="22"/>
          <w:szCs w:val="22"/>
        </w:rPr>
      </w:pPr>
      <w:r w:rsidRPr="00535352">
        <w:rPr>
          <w:snapToGrid/>
          <w:color w:val="252525"/>
          <w:sz w:val="22"/>
          <w:szCs w:val="22"/>
        </w:rPr>
        <w:t>OWNER</w:t>
      </w:r>
      <w:r w:rsidRPr="00535352">
        <w:rPr>
          <w:snapToGrid/>
          <w:sz w:val="22"/>
          <w:szCs w:val="22"/>
        </w:rPr>
        <w:t xml:space="preserve"> is not </w:t>
      </w:r>
      <w:r w:rsidRPr="00535352">
        <w:rPr>
          <w:snapToGrid/>
          <w:color w:val="252525"/>
          <w:sz w:val="22"/>
          <w:szCs w:val="22"/>
        </w:rPr>
        <w:t>required</w:t>
      </w:r>
      <w:r w:rsidRPr="00535352">
        <w:rPr>
          <w:snapToGrid/>
          <w:sz w:val="22"/>
          <w:szCs w:val="22"/>
        </w:rPr>
        <w:t xml:space="preserve"> to allow a party to make a correction or repair under Subsection B. if the party:</w:t>
      </w:r>
    </w:p>
    <w:p w14:paraId="6A5997FB" w14:textId="77777777" w:rsidR="00123945" w:rsidRPr="00535352" w:rsidRDefault="00123945" w:rsidP="00AA39AB">
      <w:pPr>
        <w:widowControl/>
        <w:numPr>
          <w:ilvl w:val="0"/>
          <w:numId w:val="40"/>
        </w:numPr>
        <w:ind w:left="1440" w:hanging="720"/>
        <w:contextualSpacing/>
        <w:rPr>
          <w:snapToGrid/>
          <w:color w:val="252525"/>
          <w:sz w:val="22"/>
          <w:szCs w:val="22"/>
        </w:rPr>
      </w:pPr>
      <w:r w:rsidRPr="00535352">
        <w:rPr>
          <w:snapToGrid/>
          <w:sz w:val="22"/>
          <w:szCs w:val="22"/>
        </w:rPr>
        <w:t xml:space="preserve">Is a </w:t>
      </w:r>
      <w:r w:rsidRPr="00535352">
        <w:rPr>
          <w:snapToGrid/>
          <w:color w:val="252525"/>
          <w:sz w:val="22"/>
          <w:szCs w:val="22"/>
        </w:rPr>
        <w:t>contractor and cannot provide payment and performance bonds to cover the corrective work; and or</w:t>
      </w:r>
    </w:p>
    <w:p w14:paraId="0A286BBA" w14:textId="77777777" w:rsidR="00123945" w:rsidRPr="00535352" w:rsidRDefault="00123945" w:rsidP="00AA39AB">
      <w:pPr>
        <w:widowControl/>
        <w:numPr>
          <w:ilvl w:val="0"/>
          <w:numId w:val="40"/>
        </w:numPr>
        <w:ind w:left="1440" w:hanging="720"/>
        <w:contextualSpacing/>
        <w:rPr>
          <w:snapToGrid/>
          <w:color w:val="252525"/>
          <w:sz w:val="22"/>
          <w:szCs w:val="22"/>
        </w:rPr>
      </w:pPr>
      <w:r w:rsidRPr="00535352">
        <w:rPr>
          <w:snapToGrid/>
          <w:color w:val="252525"/>
          <w:sz w:val="22"/>
          <w:szCs w:val="22"/>
        </w:rPr>
        <w:t>Cannot provide liability insurance or workers’ compensation insurance; and/or</w:t>
      </w:r>
    </w:p>
    <w:p w14:paraId="4BB9757E" w14:textId="77777777" w:rsidR="00123945" w:rsidRPr="00535352" w:rsidRDefault="00123945" w:rsidP="00AA39AB">
      <w:pPr>
        <w:widowControl/>
        <w:numPr>
          <w:ilvl w:val="0"/>
          <w:numId w:val="40"/>
        </w:numPr>
        <w:ind w:left="1440" w:hanging="720"/>
        <w:contextualSpacing/>
        <w:rPr>
          <w:snapToGrid/>
          <w:color w:val="252525"/>
          <w:sz w:val="22"/>
          <w:szCs w:val="22"/>
        </w:rPr>
      </w:pPr>
      <w:r w:rsidRPr="00535352">
        <w:rPr>
          <w:snapToGrid/>
          <w:color w:val="252525"/>
          <w:sz w:val="22"/>
          <w:szCs w:val="22"/>
        </w:rPr>
        <w:t>Has been previously terminated for cause by OWNER; and/or</w:t>
      </w:r>
    </w:p>
    <w:p w14:paraId="24DD4216" w14:textId="77777777" w:rsidR="00123945" w:rsidRPr="00535352" w:rsidRDefault="00123945" w:rsidP="00AA39AB">
      <w:pPr>
        <w:widowControl/>
        <w:numPr>
          <w:ilvl w:val="0"/>
          <w:numId w:val="40"/>
        </w:numPr>
        <w:ind w:left="1440" w:hanging="720"/>
        <w:contextualSpacing/>
        <w:rPr>
          <w:snapToGrid/>
          <w:sz w:val="22"/>
          <w:szCs w:val="22"/>
        </w:rPr>
      </w:pPr>
      <w:r w:rsidRPr="00535352">
        <w:rPr>
          <w:snapToGrid/>
          <w:color w:val="252525"/>
          <w:sz w:val="22"/>
          <w:szCs w:val="22"/>
        </w:rPr>
        <w:t>Has been</w:t>
      </w:r>
      <w:r w:rsidRPr="00535352">
        <w:rPr>
          <w:snapToGrid/>
          <w:sz w:val="22"/>
          <w:szCs w:val="22"/>
        </w:rPr>
        <w:t xml:space="preserve"> convicted of a felony; or</w:t>
      </w:r>
    </w:p>
    <w:p w14:paraId="573CFB44" w14:textId="77777777" w:rsidR="00123945" w:rsidRPr="00535352" w:rsidRDefault="00123945" w:rsidP="00123945">
      <w:pPr>
        <w:widowControl/>
        <w:tabs>
          <w:tab w:val="left" w:pos="270"/>
        </w:tabs>
        <w:rPr>
          <w:sz w:val="22"/>
          <w:szCs w:val="22"/>
        </w:rPr>
      </w:pPr>
    </w:p>
    <w:p w14:paraId="59803F29" w14:textId="77777777" w:rsidR="00123945" w:rsidRPr="00535352" w:rsidRDefault="00123945" w:rsidP="00AA39AB">
      <w:pPr>
        <w:numPr>
          <w:ilvl w:val="0"/>
          <w:numId w:val="37"/>
        </w:numPr>
        <w:autoSpaceDE w:val="0"/>
        <w:autoSpaceDN w:val="0"/>
        <w:adjustRightInd w:val="0"/>
        <w:ind w:left="720" w:hanging="720"/>
        <w:contextualSpacing/>
        <w:jc w:val="left"/>
        <w:rPr>
          <w:snapToGrid/>
          <w:sz w:val="22"/>
          <w:szCs w:val="22"/>
        </w:rPr>
      </w:pPr>
      <w:r w:rsidRPr="00535352">
        <w:rPr>
          <w:snapToGrid/>
          <w:color w:val="252525"/>
          <w:sz w:val="22"/>
          <w:szCs w:val="22"/>
        </w:rPr>
        <w:t>OWNER</w:t>
      </w:r>
      <w:r w:rsidRPr="00535352">
        <w:rPr>
          <w:snapToGrid/>
          <w:sz w:val="22"/>
          <w:szCs w:val="22"/>
        </w:rPr>
        <w:t xml:space="preserve"> is not </w:t>
      </w:r>
      <w:r w:rsidRPr="00535352">
        <w:rPr>
          <w:snapToGrid/>
          <w:color w:val="252525"/>
          <w:sz w:val="22"/>
          <w:szCs w:val="22"/>
        </w:rPr>
        <w:t>required</w:t>
      </w:r>
      <w:r w:rsidRPr="00535352">
        <w:rPr>
          <w:snapToGrid/>
          <w:sz w:val="22"/>
          <w:szCs w:val="22"/>
        </w:rPr>
        <w:t xml:space="preserve"> to allow a party to make a correction or repair under Subsection </w:t>
      </w:r>
      <w:proofErr w:type="spellStart"/>
      <w:r w:rsidRPr="00535352">
        <w:rPr>
          <w:snapToGrid/>
          <w:sz w:val="22"/>
          <w:szCs w:val="22"/>
        </w:rPr>
        <w:t>II.C.i</w:t>
      </w:r>
      <w:proofErr w:type="spellEnd"/>
      <w:r w:rsidRPr="00535352">
        <w:rPr>
          <w:snapToGrid/>
          <w:sz w:val="22"/>
          <w:szCs w:val="22"/>
        </w:rPr>
        <w:t>. if OWNER previously complied with the process required by Subsection II.A. regarding a construction defect or related condition identified in the report and:</w:t>
      </w:r>
    </w:p>
    <w:p w14:paraId="2803F178" w14:textId="77777777" w:rsidR="00123945" w:rsidRPr="00535352" w:rsidRDefault="00123945" w:rsidP="00AA39AB">
      <w:pPr>
        <w:widowControl/>
        <w:numPr>
          <w:ilvl w:val="0"/>
          <w:numId w:val="41"/>
        </w:numPr>
        <w:ind w:left="1440" w:hanging="720"/>
        <w:contextualSpacing/>
        <w:rPr>
          <w:snapToGrid/>
          <w:color w:val="252525"/>
          <w:sz w:val="22"/>
          <w:szCs w:val="22"/>
        </w:rPr>
      </w:pPr>
      <w:r w:rsidRPr="00535352">
        <w:rPr>
          <w:snapToGrid/>
          <w:sz w:val="22"/>
          <w:szCs w:val="22"/>
        </w:rPr>
        <w:t xml:space="preserve">The </w:t>
      </w:r>
      <w:r w:rsidRPr="00535352">
        <w:rPr>
          <w:snapToGrid/>
          <w:color w:val="252525"/>
          <w:sz w:val="22"/>
          <w:szCs w:val="22"/>
        </w:rPr>
        <w:t xml:space="preserve">defect or condition was not corrected as required by Subsection </w:t>
      </w:r>
      <w:proofErr w:type="spellStart"/>
      <w:r w:rsidRPr="00535352">
        <w:rPr>
          <w:snapToGrid/>
          <w:color w:val="252525"/>
          <w:sz w:val="22"/>
          <w:szCs w:val="22"/>
        </w:rPr>
        <w:t>II.C.i</w:t>
      </w:r>
      <w:proofErr w:type="spellEnd"/>
      <w:r w:rsidRPr="00535352">
        <w:rPr>
          <w:snapToGrid/>
          <w:color w:val="252525"/>
          <w:sz w:val="22"/>
          <w:szCs w:val="22"/>
        </w:rPr>
        <w:t xml:space="preserve">. or by an agreement under Subsection </w:t>
      </w:r>
      <w:proofErr w:type="spellStart"/>
      <w:r w:rsidRPr="00535352">
        <w:rPr>
          <w:snapToGrid/>
          <w:color w:val="252525"/>
          <w:sz w:val="22"/>
          <w:szCs w:val="22"/>
        </w:rPr>
        <w:t>II.C.ii</w:t>
      </w:r>
      <w:proofErr w:type="spellEnd"/>
      <w:r w:rsidRPr="00535352">
        <w:rPr>
          <w:snapToGrid/>
          <w:color w:val="252525"/>
          <w:sz w:val="22"/>
          <w:szCs w:val="22"/>
        </w:rPr>
        <w:t>.; or</w:t>
      </w:r>
    </w:p>
    <w:p w14:paraId="3A535FD0" w14:textId="77777777" w:rsidR="00123945" w:rsidRPr="00535352" w:rsidRDefault="00123945" w:rsidP="00AA39AB">
      <w:pPr>
        <w:widowControl/>
        <w:numPr>
          <w:ilvl w:val="0"/>
          <w:numId w:val="41"/>
        </w:numPr>
        <w:ind w:left="1440" w:hanging="720"/>
        <w:contextualSpacing/>
        <w:rPr>
          <w:snapToGrid/>
          <w:sz w:val="22"/>
          <w:szCs w:val="22"/>
        </w:rPr>
      </w:pPr>
      <w:r w:rsidRPr="00535352">
        <w:rPr>
          <w:snapToGrid/>
          <w:color w:val="252525"/>
          <w:sz w:val="22"/>
          <w:szCs w:val="22"/>
        </w:rPr>
        <w:t>The attempt to correct the construction defect or related condition identified in the report resulted in a new construction</w:t>
      </w:r>
      <w:r w:rsidRPr="00535352">
        <w:rPr>
          <w:snapToGrid/>
          <w:sz w:val="22"/>
          <w:szCs w:val="22"/>
        </w:rPr>
        <w:t xml:space="preserve"> defect or related condition.</w:t>
      </w:r>
    </w:p>
    <w:p w14:paraId="2B8F7286" w14:textId="77777777" w:rsidR="00123945" w:rsidRPr="00535352" w:rsidRDefault="00123945" w:rsidP="00123945">
      <w:pPr>
        <w:widowControl/>
        <w:contextualSpacing/>
        <w:rPr>
          <w:snapToGrid/>
          <w:sz w:val="22"/>
          <w:szCs w:val="22"/>
        </w:rPr>
      </w:pPr>
    </w:p>
    <w:p w14:paraId="39294EDB" w14:textId="77777777" w:rsidR="00123945" w:rsidRPr="00535352" w:rsidRDefault="00123945" w:rsidP="00AA39AB">
      <w:pPr>
        <w:numPr>
          <w:ilvl w:val="0"/>
          <w:numId w:val="37"/>
        </w:numPr>
        <w:autoSpaceDE w:val="0"/>
        <w:autoSpaceDN w:val="0"/>
        <w:adjustRightInd w:val="0"/>
        <w:ind w:left="720" w:hanging="720"/>
        <w:contextualSpacing/>
        <w:jc w:val="left"/>
        <w:rPr>
          <w:snapToGrid/>
          <w:sz w:val="22"/>
          <w:szCs w:val="22"/>
        </w:rPr>
      </w:pPr>
      <w:r w:rsidRPr="00535352">
        <w:rPr>
          <w:snapToGrid/>
          <w:color w:val="252525"/>
          <w:sz w:val="22"/>
          <w:szCs w:val="22"/>
        </w:rPr>
        <w:t>Recovery</w:t>
      </w:r>
      <w:r w:rsidRPr="00535352">
        <w:rPr>
          <w:snapToGrid/>
          <w:sz w:val="22"/>
          <w:szCs w:val="22"/>
        </w:rPr>
        <w:t xml:space="preserve"> of Report Costs.  If the report described in Subsection II.A. identifies a </w:t>
      </w:r>
      <w:r w:rsidRPr="00535352">
        <w:rPr>
          <w:snapToGrid/>
          <w:color w:val="252525"/>
          <w:sz w:val="22"/>
          <w:szCs w:val="22"/>
        </w:rPr>
        <w:t>construction</w:t>
      </w:r>
      <w:r w:rsidRPr="00535352">
        <w:rPr>
          <w:snapToGrid/>
          <w:sz w:val="22"/>
          <w:szCs w:val="22"/>
        </w:rPr>
        <w:t xml:space="preserve"> defect that is </w:t>
      </w:r>
      <w:r w:rsidRPr="00535352">
        <w:rPr>
          <w:snapToGrid/>
          <w:color w:val="252525"/>
          <w:sz w:val="22"/>
          <w:szCs w:val="22"/>
        </w:rPr>
        <w:t>corrected</w:t>
      </w:r>
      <w:r w:rsidRPr="00535352">
        <w:rPr>
          <w:snapToGrid/>
          <w:sz w:val="22"/>
          <w:szCs w:val="22"/>
        </w:rPr>
        <w:t xml:space="preserve"> or for which the OWNER recovers damages, the party responsible for that construction defect shall pay the reasonable amounts incurred by OWNER to obtain the report with respect to identification of that construction defect.</w:t>
      </w:r>
    </w:p>
    <w:p w14:paraId="00C2E8AD" w14:textId="77777777" w:rsidR="00123945" w:rsidRPr="00535352" w:rsidRDefault="00123945" w:rsidP="00123945">
      <w:pPr>
        <w:widowControl/>
        <w:contextualSpacing/>
        <w:rPr>
          <w:snapToGrid/>
          <w:sz w:val="22"/>
          <w:szCs w:val="22"/>
        </w:rPr>
      </w:pPr>
    </w:p>
    <w:p w14:paraId="5064E267" w14:textId="77777777" w:rsidR="00123945" w:rsidRPr="00535352" w:rsidRDefault="00123945" w:rsidP="00AA39AB">
      <w:pPr>
        <w:numPr>
          <w:ilvl w:val="0"/>
          <w:numId w:val="37"/>
        </w:numPr>
        <w:autoSpaceDE w:val="0"/>
        <w:autoSpaceDN w:val="0"/>
        <w:adjustRightInd w:val="0"/>
        <w:ind w:left="720" w:hanging="720"/>
        <w:contextualSpacing/>
        <w:jc w:val="left"/>
        <w:rPr>
          <w:snapToGrid/>
          <w:sz w:val="22"/>
          <w:szCs w:val="22"/>
        </w:rPr>
      </w:pPr>
      <w:r w:rsidRPr="00535352">
        <w:rPr>
          <w:snapToGrid/>
          <w:color w:val="252525"/>
          <w:sz w:val="22"/>
          <w:szCs w:val="22"/>
        </w:rPr>
        <w:t>These</w:t>
      </w:r>
      <w:r w:rsidRPr="00535352">
        <w:rPr>
          <w:snapToGrid/>
          <w:sz w:val="22"/>
          <w:szCs w:val="22"/>
        </w:rPr>
        <w:t xml:space="preserve"> provisions do not prohibit or limit the OWNER from making emergency </w:t>
      </w:r>
      <w:r w:rsidRPr="00535352">
        <w:rPr>
          <w:snapToGrid/>
          <w:color w:val="252525"/>
          <w:sz w:val="22"/>
          <w:szCs w:val="22"/>
        </w:rPr>
        <w:t>repairs</w:t>
      </w:r>
      <w:r w:rsidRPr="00535352">
        <w:rPr>
          <w:snapToGrid/>
          <w:sz w:val="22"/>
          <w:szCs w:val="22"/>
        </w:rPr>
        <w:t xml:space="preserve"> to the property as </w:t>
      </w:r>
      <w:r w:rsidRPr="00535352">
        <w:rPr>
          <w:snapToGrid/>
          <w:color w:val="252525"/>
          <w:sz w:val="22"/>
          <w:szCs w:val="22"/>
        </w:rPr>
        <w:t>necessary</w:t>
      </w:r>
      <w:r w:rsidRPr="00535352">
        <w:rPr>
          <w:snapToGrid/>
          <w:sz w:val="22"/>
          <w:szCs w:val="22"/>
        </w:rPr>
        <w:t xml:space="preserve"> to protect the health, safety, and welfare of the public or a building occupant.</w:t>
      </w:r>
    </w:p>
    <w:p w14:paraId="494E740B" w14:textId="77777777" w:rsidR="00B622CE" w:rsidRPr="007E4992" w:rsidRDefault="00B622CE" w:rsidP="003003EF">
      <w:pPr>
        <w:pStyle w:val="Heading1"/>
        <w:numPr>
          <w:ilvl w:val="0"/>
          <w:numId w:val="31"/>
        </w:numPr>
        <w:tabs>
          <w:tab w:val="num" w:pos="2160"/>
        </w:tabs>
        <w:spacing w:before="240" w:after="60"/>
        <w:ind w:hanging="1512"/>
        <w:jc w:val="both"/>
      </w:pPr>
      <w:r w:rsidRPr="003003EF">
        <w:rPr>
          <w:highlight w:val="lightGray"/>
        </w:rPr>
        <w:br w:type="page"/>
      </w:r>
      <w:bookmarkStart w:id="291" w:name="_Toc31357818"/>
      <w:bookmarkStart w:id="292" w:name="_Toc56076768"/>
      <w:bookmarkStart w:id="293" w:name="_Toc56086114"/>
      <w:bookmarkStart w:id="294" w:name="_Toc56086195"/>
      <w:r w:rsidRPr="007E4992">
        <w:lastRenderedPageBreak/>
        <w:t>GENERAL CONDITIONS</w:t>
      </w:r>
      <w:bookmarkEnd w:id="291"/>
      <w:bookmarkEnd w:id="292"/>
      <w:bookmarkEnd w:id="293"/>
      <w:bookmarkEnd w:id="294"/>
    </w:p>
    <w:p w14:paraId="61C69B24" w14:textId="77777777" w:rsidR="0043136C" w:rsidRPr="00B90E7E" w:rsidRDefault="0043136C" w:rsidP="0043136C">
      <w:pPr>
        <w:jc w:val="center"/>
        <w:rPr>
          <w:b/>
          <w:szCs w:val="24"/>
        </w:rPr>
      </w:pPr>
      <w:r w:rsidRPr="00B90E7E">
        <w:rPr>
          <w:b/>
          <w:szCs w:val="24"/>
        </w:rPr>
        <w:t>Genera</w:t>
      </w:r>
      <w:r>
        <w:rPr>
          <w:b/>
          <w:szCs w:val="24"/>
        </w:rPr>
        <w:t xml:space="preserve">l Conditions of Agreement for Capital Improvement Project (CIP) </w:t>
      </w:r>
      <w:r w:rsidRPr="00B90E7E">
        <w:rPr>
          <w:b/>
          <w:szCs w:val="24"/>
        </w:rPr>
        <w:t>Contracts</w:t>
      </w:r>
    </w:p>
    <w:p w14:paraId="1B3AA96B" w14:textId="77777777" w:rsidR="00B622CE" w:rsidRPr="00105CFC" w:rsidRDefault="00B622CE" w:rsidP="0043136C"/>
    <w:p w14:paraId="34823295" w14:textId="77777777" w:rsidR="00B622CE" w:rsidRPr="00CF0245" w:rsidRDefault="00B622CE" w:rsidP="00404FC9">
      <w:pPr>
        <w:pStyle w:val="Heading2"/>
        <w:tabs>
          <w:tab w:val="clear" w:pos="1008"/>
          <w:tab w:val="num" w:pos="1080"/>
        </w:tabs>
        <w:spacing w:before="0"/>
      </w:pPr>
      <w:bookmarkStart w:id="295" w:name="_Toc218503962"/>
      <w:bookmarkStart w:id="296" w:name="_Toc234825571"/>
      <w:bookmarkStart w:id="297" w:name="_Toc31357819"/>
      <w:bookmarkStart w:id="298" w:name="_Toc56076769"/>
      <w:bookmarkStart w:id="299" w:name="_Toc56086196"/>
      <w:r w:rsidRPr="00CF0245">
        <w:t>DEFINITIONS OF TERMS</w:t>
      </w:r>
      <w:bookmarkEnd w:id="295"/>
      <w:bookmarkEnd w:id="296"/>
      <w:bookmarkEnd w:id="297"/>
      <w:bookmarkEnd w:id="298"/>
      <w:bookmarkEnd w:id="299"/>
    </w:p>
    <w:p w14:paraId="01DB4743" w14:textId="77777777" w:rsidR="00B622CE" w:rsidRPr="009F5D78" w:rsidRDefault="00B622CE" w:rsidP="00B622CE"/>
    <w:p w14:paraId="5449939B" w14:textId="77777777" w:rsidR="00B622CE" w:rsidRPr="00CF0245" w:rsidRDefault="00B622CE" w:rsidP="00404FC9">
      <w:pPr>
        <w:pStyle w:val="Heading3"/>
        <w:tabs>
          <w:tab w:val="clear" w:pos="1008"/>
          <w:tab w:val="num" w:pos="1080"/>
        </w:tabs>
        <w:spacing w:before="0"/>
      </w:pPr>
      <w:bookmarkStart w:id="300" w:name="_Toc234825572"/>
      <w:bookmarkStart w:id="301" w:name="_Toc31357820"/>
      <w:bookmarkStart w:id="302" w:name="_Toc56076770"/>
      <w:bookmarkStart w:id="303" w:name="_Toc56086197"/>
      <w:r w:rsidRPr="00CF0245">
        <w:rPr>
          <w:rStyle w:val="Heading2Char"/>
          <w:iCs w:val="0"/>
          <w:caps w:val="0"/>
        </w:rPr>
        <w:t>Addenda</w:t>
      </w:r>
      <w:bookmarkEnd w:id="300"/>
      <w:bookmarkEnd w:id="301"/>
      <w:bookmarkEnd w:id="302"/>
      <w:bookmarkEnd w:id="303"/>
    </w:p>
    <w:p w14:paraId="25B078FB" w14:textId="77777777" w:rsidR="00B622CE" w:rsidRDefault="00B622CE" w:rsidP="00CF0245">
      <w:r>
        <w:t>Written or graphic instrument issued prior to the opening of bid</w:t>
      </w:r>
      <w:r w:rsidR="000444C9">
        <w:t xml:space="preserve"> package</w:t>
      </w:r>
      <w:r>
        <w:t>s which clarify, correct or change the bidding requirements or contract documents.</w:t>
      </w:r>
    </w:p>
    <w:p w14:paraId="7E1DED3A" w14:textId="77777777" w:rsidR="00B622CE" w:rsidRDefault="00B622CE" w:rsidP="00B622CE"/>
    <w:p w14:paraId="5D22C52D" w14:textId="77777777" w:rsidR="00B622CE" w:rsidRPr="00CF0245" w:rsidRDefault="00B622CE" w:rsidP="00404FC9">
      <w:pPr>
        <w:pStyle w:val="Heading3"/>
        <w:tabs>
          <w:tab w:val="clear" w:pos="1008"/>
          <w:tab w:val="num" w:pos="1080"/>
        </w:tabs>
        <w:spacing w:before="0"/>
        <w:rPr>
          <w:rStyle w:val="Heading2Char"/>
          <w:iCs w:val="0"/>
          <w:caps w:val="0"/>
          <w:szCs w:val="20"/>
        </w:rPr>
      </w:pPr>
      <w:bookmarkStart w:id="304" w:name="_Toc234825573"/>
      <w:bookmarkStart w:id="305" w:name="_Toc31357821"/>
      <w:bookmarkStart w:id="306" w:name="_Toc56076771"/>
      <w:bookmarkStart w:id="307" w:name="_Toc56086198"/>
      <w:r w:rsidRPr="00CF0245">
        <w:rPr>
          <w:rStyle w:val="Heading2Char"/>
          <w:iCs w:val="0"/>
          <w:caps w:val="0"/>
        </w:rPr>
        <w:t>Agreement</w:t>
      </w:r>
      <w:bookmarkEnd w:id="304"/>
      <w:bookmarkEnd w:id="305"/>
      <w:bookmarkEnd w:id="306"/>
      <w:bookmarkEnd w:id="307"/>
    </w:p>
    <w:p w14:paraId="19F339F9" w14:textId="77777777" w:rsidR="00B622CE" w:rsidRPr="00900435" w:rsidRDefault="00B622CE" w:rsidP="00CF0245">
      <w:pPr>
        <w:rPr>
          <w:b/>
        </w:rPr>
      </w:pPr>
      <w:r>
        <w:t>T</w:t>
      </w:r>
      <w:r w:rsidRPr="00DF2044">
        <w:t xml:space="preserve">he entire </w:t>
      </w:r>
      <w:r w:rsidR="009C644E">
        <w:t>“</w:t>
      </w:r>
      <w:r w:rsidRPr="00394EAE">
        <w:t>AGREEMENT</w:t>
      </w:r>
      <w:r w:rsidR="009C644E">
        <w:t>”</w:t>
      </w:r>
      <w:r w:rsidRPr="00DF2044">
        <w:t xml:space="preserve"> between the </w:t>
      </w:r>
      <w:r>
        <w:rPr>
          <w:b/>
        </w:rPr>
        <w:t>CITY</w:t>
      </w:r>
      <w:r w:rsidRPr="00DF2044">
        <w:t xml:space="preserve"> and </w:t>
      </w:r>
      <w:r w:rsidRPr="00DF2044">
        <w:rPr>
          <w:b/>
        </w:rPr>
        <w:t>CONTRA</w:t>
      </w:r>
      <w:r>
        <w:rPr>
          <w:b/>
        </w:rPr>
        <w:t xml:space="preserve">CTOR </w:t>
      </w:r>
      <w:r>
        <w:t>including all contract documents.</w:t>
      </w:r>
    </w:p>
    <w:p w14:paraId="2303CB24" w14:textId="77777777" w:rsidR="00C65D64" w:rsidRPr="00B622CE" w:rsidRDefault="00C65D64" w:rsidP="00FD2F23"/>
    <w:p w14:paraId="6394FB11" w14:textId="77777777" w:rsidR="00B622CE" w:rsidRPr="00CF0245" w:rsidRDefault="00B622CE" w:rsidP="00404FC9">
      <w:pPr>
        <w:pStyle w:val="Heading3"/>
        <w:tabs>
          <w:tab w:val="clear" w:pos="1008"/>
          <w:tab w:val="num" w:pos="1080"/>
        </w:tabs>
        <w:spacing w:before="0"/>
        <w:rPr>
          <w:rStyle w:val="Heading2Char"/>
          <w:iCs w:val="0"/>
          <w:caps w:val="0"/>
          <w:szCs w:val="20"/>
        </w:rPr>
      </w:pPr>
      <w:bookmarkStart w:id="308" w:name="_Toc234825575"/>
      <w:bookmarkStart w:id="309" w:name="_Toc31357822"/>
      <w:bookmarkStart w:id="310" w:name="_Toc56076772"/>
      <w:bookmarkStart w:id="311" w:name="_Toc56086199"/>
      <w:r w:rsidRPr="00CF0245">
        <w:rPr>
          <w:rStyle w:val="Heading2Char"/>
          <w:iCs w:val="0"/>
          <w:caps w:val="0"/>
        </w:rPr>
        <w:t>Calendar Day</w:t>
      </w:r>
      <w:bookmarkEnd w:id="308"/>
      <w:bookmarkEnd w:id="309"/>
      <w:bookmarkEnd w:id="310"/>
      <w:bookmarkEnd w:id="311"/>
    </w:p>
    <w:p w14:paraId="6570B6F5" w14:textId="77777777" w:rsidR="00B622CE" w:rsidRDefault="00B622CE" w:rsidP="00CF0245">
      <w:r>
        <w:t>Any day of the week or month, no days being excepted.</w:t>
      </w:r>
      <w:bookmarkStart w:id="312" w:name="_Toc234825576"/>
    </w:p>
    <w:p w14:paraId="3027B18B" w14:textId="77777777" w:rsidR="00C65D64" w:rsidRPr="00B622CE" w:rsidRDefault="00C65D64" w:rsidP="00105CFC"/>
    <w:p w14:paraId="7DD2E17B" w14:textId="77777777" w:rsidR="00B622CE" w:rsidRPr="00CF0245" w:rsidRDefault="00B622CE" w:rsidP="00404FC9">
      <w:pPr>
        <w:pStyle w:val="Heading3"/>
        <w:tabs>
          <w:tab w:val="clear" w:pos="1008"/>
          <w:tab w:val="num" w:pos="1080"/>
        </w:tabs>
        <w:spacing w:before="0"/>
        <w:rPr>
          <w:rStyle w:val="Heading2Char"/>
          <w:iCs w:val="0"/>
          <w:caps w:val="0"/>
          <w:szCs w:val="20"/>
        </w:rPr>
      </w:pPr>
      <w:bookmarkStart w:id="313" w:name="_Toc31357823"/>
      <w:bookmarkStart w:id="314" w:name="_Toc56076773"/>
      <w:bookmarkStart w:id="315" w:name="_Toc56086200"/>
      <w:r w:rsidRPr="00CF0245">
        <w:rPr>
          <w:rStyle w:val="Heading2Char"/>
          <w:iCs w:val="0"/>
          <w:caps w:val="0"/>
        </w:rPr>
        <w:t>Change Order</w:t>
      </w:r>
      <w:bookmarkEnd w:id="312"/>
      <w:bookmarkEnd w:id="313"/>
      <w:bookmarkEnd w:id="314"/>
      <w:bookmarkEnd w:id="315"/>
    </w:p>
    <w:p w14:paraId="1E213089" w14:textId="77777777" w:rsidR="00B622CE" w:rsidRDefault="00B622CE" w:rsidP="00CF0245">
      <w:r>
        <w:t xml:space="preserve">A document recommended by the </w:t>
      </w:r>
      <w:r w:rsidR="00F41820">
        <w:t>Project Designer</w:t>
      </w:r>
      <w:r>
        <w:t xml:space="preserve">, which is signed by the </w:t>
      </w:r>
      <w:r w:rsidRPr="000D35E8">
        <w:rPr>
          <w:b/>
        </w:rPr>
        <w:t>CONTRACTOR</w:t>
      </w:r>
      <w:r>
        <w:t xml:space="preserve"> and </w:t>
      </w:r>
      <w:r w:rsidRPr="004A1506">
        <w:rPr>
          <w:b/>
        </w:rPr>
        <w:t>CITY</w:t>
      </w:r>
      <w:r>
        <w:t xml:space="preserve"> and which authorizes an addition, deletion or revision of the Work which requires an adjustment in the contract price or contract times, issued on or after the effective date of the </w:t>
      </w:r>
      <w:r w:rsidRPr="00763BF3">
        <w:t>AGREEMENT</w:t>
      </w:r>
      <w:r>
        <w:t>.</w:t>
      </w:r>
      <w:bookmarkStart w:id="316" w:name="_Toc234825577"/>
    </w:p>
    <w:p w14:paraId="7A4FAD31" w14:textId="77777777" w:rsidR="00C65D64" w:rsidRPr="00105CFC" w:rsidRDefault="00C65D64" w:rsidP="00105CFC"/>
    <w:p w14:paraId="5DB41E32" w14:textId="77777777" w:rsidR="00B622CE" w:rsidRPr="00CF0245" w:rsidRDefault="00B622CE" w:rsidP="00404FC9">
      <w:pPr>
        <w:pStyle w:val="Heading3"/>
        <w:tabs>
          <w:tab w:val="clear" w:pos="1008"/>
          <w:tab w:val="num" w:pos="1080"/>
        </w:tabs>
        <w:spacing w:before="0"/>
        <w:rPr>
          <w:rStyle w:val="Heading2Char"/>
          <w:iCs w:val="0"/>
          <w:caps w:val="0"/>
          <w:szCs w:val="20"/>
        </w:rPr>
      </w:pPr>
      <w:bookmarkStart w:id="317" w:name="_Toc31357824"/>
      <w:bookmarkStart w:id="318" w:name="_Toc56076774"/>
      <w:bookmarkStart w:id="319" w:name="_Toc56086201"/>
      <w:r w:rsidRPr="00CF0245">
        <w:rPr>
          <w:rStyle w:val="Heading2Char"/>
          <w:iCs w:val="0"/>
          <w:caps w:val="0"/>
        </w:rPr>
        <w:t>City</w:t>
      </w:r>
      <w:bookmarkEnd w:id="316"/>
      <w:bookmarkEnd w:id="317"/>
      <w:bookmarkEnd w:id="318"/>
      <w:bookmarkEnd w:id="319"/>
    </w:p>
    <w:p w14:paraId="61F7457F" w14:textId="77777777" w:rsidR="00B622CE" w:rsidRDefault="00B622CE" w:rsidP="00CF0245">
      <w:r>
        <w:t>The word “</w:t>
      </w:r>
      <w:r w:rsidRPr="00B935CF">
        <w:rPr>
          <w:b/>
        </w:rPr>
        <w:t>CITY</w:t>
      </w:r>
      <w:r>
        <w:rPr>
          <w:b/>
        </w:rPr>
        <w:t>”</w:t>
      </w:r>
      <w:r>
        <w:t xml:space="preserve"> in these documents shall be understood as referring to the City of Tyler, Texas</w:t>
      </w:r>
      <w:r w:rsidRPr="00260E28">
        <w:t>, a municipal corporation acting through the City Manager or his/her designee, officers, agents or employees</w:t>
      </w:r>
      <w:r>
        <w:t>.</w:t>
      </w:r>
    </w:p>
    <w:p w14:paraId="6631F11A" w14:textId="77777777" w:rsidR="00C65D64" w:rsidRDefault="00C65D64" w:rsidP="00105CFC"/>
    <w:p w14:paraId="24FB55BA" w14:textId="77777777" w:rsidR="00B622CE" w:rsidRPr="00CF0245" w:rsidRDefault="00B622CE" w:rsidP="00404FC9">
      <w:pPr>
        <w:pStyle w:val="Heading3"/>
        <w:tabs>
          <w:tab w:val="clear" w:pos="1008"/>
          <w:tab w:val="num" w:pos="1080"/>
        </w:tabs>
        <w:spacing w:before="0"/>
        <w:rPr>
          <w:rStyle w:val="Heading2Char"/>
          <w:iCs w:val="0"/>
          <w:caps w:val="0"/>
          <w:szCs w:val="20"/>
        </w:rPr>
      </w:pPr>
      <w:bookmarkStart w:id="320" w:name="_Toc234825578"/>
      <w:bookmarkStart w:id="321" w:name="_Toc31357825"/>
      <w:bookmarkStart w:id="322" w:name="_Toc56076775"/>
      <w:bookmarkStart w:id="323" w:name="_Toc56086202"/>
      <w:r w:rsidRPr="00CF0245">
        <w:rPr>
          <w:rStyle w:val="Heading2Char"/>
          <w:iCs w:val="0"/>
          <w:caps w:val="0"/>
        </w:rPr>
        <w:t>Contract Documents</w:t>
      </w:r>
      <w:bookmarkEnd w:id="320"/>
      <w:bookmarkEnd w:id="321"/>
      <w:bookmarkEnd w:id="322"/>
      <w:bookmarkEnd w:id="323"/>
    </w:p>
    <w:p w14:paraId="59148DE5" w14:textId="77777777" w:rsidR="00B622CE" w:rsidRDefault="00B622CE" w:rsidP="00CF0245">
      <w:pPr>
        <w:rPr>
          <w:b/>
        </w:rPr>
      </w:pPr>
      <w:r w:rsidRPr="00DF2044">
        <w:t xml:space="preserve">The contract documents constitute the entire </w:t>
      </w:r>
      <w:r w:rsidRPr="00394EAE">
        <w:t>AGREEMENT</w:t>
      </w:r>
      <w:r w:rsidRPr="00DF2044">
        <w:t xml:space="preserve"> between the </w:t>
      </w:r>
      <w:r>
        <w:rPr>
          <w:b/>
        </w:rPr>
        <w:t>CITY</w:t>
      </w:r>
      <w:r w:rsidRPr="00DF2044">
        <w:t xml:space="preserve"> and </w:t>
      </w:r>
      <w:r w:rsidRPr="00DF2044">
        <w:rPr>
          <w:b/>
        </w:rPr>
        <w:t>CONTRACTOR</w:t>
      </w:r>
      <w:r>
        <w:rPr>
          <w:b/>
        </w:rPr>
        <w:t>.</w:t>
      </w:r>
    </w:p>
    <w:p w14:paraId="0494756B" w14:textId="77777777" w:rsidR="00C65D64" w:rsidRPr="00105CFC" w:rsidRDefault="00C65D64" w:rsidP="00105CFC"/>
    <w:p w14:paraId="4E693A93" w14:textId="77777777" w:rsidR="00B622CE" w:rsidRPr="00CF0245" w:rsidRDefault="00B622CE" w:rsidP="00404FC9">
      <w:pPr>
        <w:pStyle w:val="Heading3"/>
        <w:tabs>
          <w:tab w:val="clear" w:pos="1008"/>
          <w:tab w:val="num" w:pos="1080"/>
        </w:tabs>
        <w:spacing w:before="0"/>
        <w:rPr>
          <w:rStyle w:val="Heading2Char"/>
          <w:iCs w:val="0"/>
          <w:caps w:val="0"/>
          <w:szCs w:val="20"/>
        </w:rPr>
      </w:pPr>
      <w:bookmarkStart w:id="324" w:name="_Toc234825579"/>
      <w:bookmarkStart w:id="325" w:name="_Toc31357826"/>
      <w:bookmarkStart w:id="326" w:name="_Toc56076776"/>
      <w:bookmarkStart w:id="327" w:name="_Toc56086203"/>
      <w:r w:rsidRPr="00CF0245">
        <w:rPr>
          <w:rStyle w:val="Heading2Char"/>
          <w:iCs w:val="0"/>
          <w:caps w:val="0"/>
        </w:rPr>
        <w:t>Contract Price</w:t>
      </w:r>
      <w:bookmarkEnd w:id="324"/>
      <w:bookmarkEnd w:id="325"/>
      <w:bookmarkEnd w:id="326"/>
      <w:bookmarkEnd w:id="327"/>
    </w:p>
    <w:p w14:paraId="35F8F5CA" w14:textId="77777777" w:rsidR="00F968D4" w:rsidRDefault="00F968D4" w:rsidP="00F968D4">
      <w:r w:rsidRPr="003C48A0">
        <w:t xml:space="preserve">The moneys payable by </w:t>
      </w:r>
      <w:r w:rsidR="003C48A0" w:rsidRPr="003C48A0">
        <w:rPr>
          <w:b/>
        </w:rPr>
        <w:t>CITY</w:t>
      </w:r>
      <w:r w:rsidRPr="003C48A0">
        <w:t xml:space="preserve"> to </w:t>
      </w:r>
      <w:r w:rsidRPr="003C48A0">
        <w:rPr>
          <w:b/>
        </w:rPr>
        <w:t>CONTRACTOR</w:t>
      </w:r>
      <w:r w:rsidRPr="003C48A0">
        <w:t xml:space="preserve"> for completion of the Work in accordance with the contract documents as stated in the </w:t>
      </w:r>
      <w:r w:rsidRPr="003C48A0">
        <w:rPr>
          <w:b/>
          <w:i/>
        </w:rPr>
        <w:t>Standard Form of Agreement</w:t>
      </w:r>
      <w:r w:rsidRPr="003C48A0">
        <w:t>.</w:t>
      </w:r>
    </w:p>
    <w:p w14:paraId="2AFA1ECD" w14:textId="77777777" w:rsidR="00B622CE" w:rsidRPr="00105CFC" w:rsidRDefault="00B622CE" w:rsidP="00B622CE"/>
    <w:p w14:paraId="587C5ED6" w14:textId="77777777" w:rsidR="00B622CE" w:rsidRPr="00CF0245" w:rsidRDefault="00B622CE" w:rsidP="00404FC9">
      <w:pPr>
        <w:pStyle w:val="Heading3"/>
        <w:tabs>
          <w:tab w:val="clear" w:pos="1008"/>
          <w:tab w:val="num" w:pos="1080"/>
        </w:tabs>
        <w:spacing w:before="0"/>
        <w:rPr>
          <w:rStyle w:val="Heading2Char"/>
          <w:iCs w:val="0"/>
          <w:caps w:val="0"/>
          <w:szCs w:val="20"/>
        </w:rPr>
      </w:pPr>
      <w:bookmarkStart w:id="328" w:name="_Toc234825580"/>
      <w:bookmarkStart w:id="329" w:name="_Toc31357827"/>
      <w:bookmarkStart w:id="330" w:name="_Toc56076777"/>
      <w:bookmarkStart w:id="331" w:name="_Toc56086204"/>
      <w:r w:rsidRPr="00CF0245">
        <w:rPr>
          <w:rStyle w:val="Heading2Char"/>
          <w:iCs w:val="0"/>
          <w:caps w:val="0"/>
        </w:rPr>
        <w:t>Contract Time</w:t>
      </w:r>
      <w:bookmarkEnd w:id="328"/>
      <w:bookmarkEnd w:id="329"/>
      <w:bookmarkEnd w:id="330"/>
      <w:bookmarkEnd w:id="331"/>
    </w:p>
    <w:p w14:paraId="364F12B5" w14:textId="77777777" w:rsidR="00B622CE" w:rsidRDefault="00B622CE" w:rsidP="00CF0245">
      <w:r>
        <w:t xml:space="preserve">The number of days stated in the </w:t>
      </w:r>
      <w:r>
        <w:rPr>
          <w:b/>
          <w:i/>
        </w:rPr>
        <w:t>Standard Form of Agreement</w:t>
      </w:r>
      <w:r>
        <w:t xml:space="preserve"> to achieve final completion so that it is ready for final payment as evidenced by the </w:t>
      </w:r>
      <w:r w:rsidR="00F41820">
        <w:t>Project Designer</w:t>
      </w:r>
      <w:r>
        <w:t>’s written recommendation of final payment.</w:t>
      </w:r>
    </w:p>
    <w:p w14:paraId="128D70DD" w14:textId="77777777" w:rsidR="00C65D64" w:rsidRPr="00105CFC" w:rsidRDefault="00C65D64" w:rsidP="00105CFC"/>
    <w:p w14:paraId="572F9039" w14:textId="77777777" w:rsidR="00B622CE" w:rsidRPr="00CF0245" w:rsidRDefault="00B622CE" w:rsidP="00404FC9">
      <w:pPr>
        <w:pStyle w:val="Heading3"/>
        <w:tabs>
          <w:tab w:val="clear" w:pos="1008"/>
          <w:tab w:val="num" w:pos="1080"/>
        </w:tabs>
        <w:spacing w:before="0"/>
        <w:rPr>
          <w:rStyle w:val="Heading2Char"/>
          <w:iCs w:val="0"/>
          <w:caps w:val="0"/>
          <w:szCs w:val="20"/>
        </w:rPr>
      </w:pPr>
      <w:bookmarkStart w:id="332" w:name="_Toc234825581"/>
      <w:bookmarkStart w:id="333" w:name="_Toc31357828"/>
      <w:bookmarkStart w:id="334" w:name="_Toc56076778"/>
      <w:bookmarkStart w:id="335" w:name="_Toc56086205"/>
      <w:r w:rsidRPr="00CF0245">
        <w:rPr>
          <w:rStyle w:val="Heading2Char"/>
          <w:iCs w:val="0"/>
          <w:caps w:val="0"/>
        </w:rPr>
        <w:t>Contractor</w:t>
      </w:r>
      <w:bookmarkEnd w:id="332"/>
      <w:bookmarkEnd w:id="333"/>
      <w:bookmarkEnd w:id="334"/>
      <w:bookmarkEnd w:id="335"/>
    </w:p>
    <w:p w14:paraId="56BCAE8D" w14:textId="77777777" w:rsidR="00B622CE" w:rsidRDefault="00B622CE" w:rsidP="00E918B9">
      <w:r w:rsidRPr="00260E28">
        <w:t xml:space="preserve">The individual, firm, corporation, or other business entity with whom </w:t>
      </w:r>
      <w:r w:rsidRPr="004A1506">
        <w:rPr>
          <w:b/>
        </w:rPr>
        <w:t>CITY</w:t>
      </w:r>
      <w:r w:rsidRPr="00260E28">
        <w:t xml:space="preserve"> has entered into </w:t>
      </w:r>
      <w:r>
        <w:t>this AGREEMENT</w:t>
      </w:r>
      <w:r w:rsidRPr="00260E28">
        <w:t xml:space="preserve"> for performance of the </w:t>
      </w:r>
      <w:r>
        <w:t xml:space="preserve">Work </w:t>
      </w:r>
      <w:r w:rsidR="00E918B9" w:rsidRPr="003C48A0">
        <w:t>(</w:t>
      </w:r>
      <w:r w:rsidR="00E918B9" w:rsidRPr="003C48A0">
        <w:rPr>
          <w:i/>
        </w:rPr>
        <w:t>see</w:t>
      </w:r>
      <w:r w:rsidR="00E918B9" w:rsidRPr="003C48A0">
        <w:t xml:space="preserve"> Section 1</w:t>
      </w:r>
      <w:r w:rsidR="00315F31">
        <w:t>6</w:t>
      </w:r>
      <w:r w:rsidR="00E918B9" w:rsidRPr="003C48A0">
        <w:t>.3, “Responsibilities of the Contractor”).</w:t>
      </w:r>
    </w:p>
    <w:p w14:paraId="1F813AE1" w14:textId="77777777" w:rsidR="00C65D64" w:rsidRPr="00260E28" w:rsidRDefault="00C65D64" w:rsidP="00105CFC"/>
    <w:p w14:paraId="3BBC938B" w14:textId="77777777" w:rsidR="00B622CE" w:rsidRPr="00CF0245" w:rsidRDefault="00B622CE" w:rsidP="00404FC9">
      <w:pPr>
        <w:pStyle w:val="Heading3"/>
        <w:tabs>
          <w:tab w:val="clear" w:pos="1008"/>
          <w:tab w:val="num" w:pos="1080"/>
        </w:tabs>
        <w:spacing w:before="0"/>
        <w:rPr>
          <w:rStyle w:val="Heading2Char"/>
          <w:iCs w:val="0"/>
          <w:caps w:val="0"/>
          <w:szCs w:val="20"/>
        </w:rPr>
      </w:pPr>
      <w:bookmarkStart w:id="336" w:name="_Toc234825583"/>
      <w:bookmarkStart w:id="337" w:name="_Toc31357829"/>
      <w:bookmarkStart w:id="338" w:name="_Toc56076779"/>
      <w:bookmarkStart w:id="339" w:name="_Toc56086206"/>
      <w:r w:rsidRPr="00CF0245">
        <w:rPr>
          <w:rStyle w:val="Heading2Char"/>
          <w:iCs w:val="0"/>
          <w:caps w:val="0"/>
        </w:rPr>
        <w:t>Extra Work</w:t>
      </w:r>
      <w:bookmarkEnd w:id="336"/>
      <w:bookmarkEnd w:id="337"/>
      <w:bookmarkEnd w:id="338"/>
      <w:bookmarkEnd w:id="339"/>
    </w:p>
    <w:p w14:paraId="4C75121D" w14:textId="77777777" w:rsidR="00044385" w:rsidRDefault="00B622CE" w:rsidP="00044385">
      <w:r>
        <w:t xml:space="preserve">All work that may be required by the </w:t>
      </w:r>
      <w:r w:rsidRPr="00B935CF">
        <w:rPr>
          <w:b/>
        </w:rPr>
        <w:t>CITY</w:t>
      </w:r>
      <w:r>
        <w:t xml:space="preserve"> to be done by the </w:t>
      </w:r>
      <w:r w:rsidRPr="00C8592C">
        <w:rPr>
          <w:b/>
        </w:rPr>
        <w:t>CONTRACTOR</w:t>
      </w:r>
      <w:r>
        <w:t xml:space="preserve"> to accomplish </w:t>
      </w:r>
      <w:r>
        <w:lastRenderedPageBreak/>
        <w:t xml:space="preserve">any addition, deletion or revision to the Work not originally shown on the plans, reasonably implied by the specifications or covered by the </w:t>
      </w:r>
      <w:r w:rsidRPr="00C8592C">
        <w:rPr>
          <w:b/>
        </w:rPr>
        <w:t>CONTRACTOR</w:t>
      </w:r>
      <w:r>
        <w:rPr>
          <w:b/>
        </w:rPr>
        <w:t>’S</w:t>
      </w:r>
      <w:r w:rsidR="00044385">
        <w:t xml:space="preserve"> proposal </w:t>
      </w:r>
      <w:r w:rsidR="00044385" w:rsidRPr="003C48A0">
        <w:t>(</w:t>
      </w:r>
      <w:r w:rsidR="00044385" w:rsidRPr="003C48A0">
        <w:rPr>
          <w:i/>
        </w:rPr>
        <w:t>see</w:t>
      </w:r>
      <w:r w:rsidR="00044385" w:rsidRPr="003C48A0">
        <w:t xml:space="preserve"> Section 1</w:t>
      </w:r>
      <w:r w:rsidR="00315F31">
        <w:t>6</w:t>
      </w:r>
      <w:r w:rsidR="00044385" w:rsidRPr="003C48A0">
        <w:t>.14, “Extra Work and Claims”).</w:t>
      </w:r>
    </w:p>
    <w:p w14:paraId="4244BB7A" w14:textId="77777777" w:rsidR="00B622CE" w:rsidRDefault="00B622CE" w:rsidP="00CF0245"/>
    <w:p w14:paraId="61D90219" w14:textId="77777777" w:rsidR="00B622CE" w:rsidRPr="00CF0245" w:rsidRDefault="00B622CE" w:rsidP="00404FC9">
      <w:pPr>
        <w:pStyle w:val="Heading3"/>
        <w:tabs>
          <w:tab w:val="clear" w:pos="1008"/>
          <w:tab w:val="num" w:pos="1080"/>
        </w:tabs>
        <w:spacing w:before="0"/>
        <w:rPr>
          <w:rStyle w:val="Heading2Char"/>
          <w:iCs w:val="0"/>
          <w:caps w:val="0"/>
        </w:rPr>
      </w:pPr>
      <w:bookmarkStart w:id="340" w:name="_Toc234825584"/>
      <w:bookmarkStart w:id="341" w:name="_Toc31357830"/>
      <w:bookmarkStart w:id="342" w:name="_Toc56076780"/>
      <w:bookmarkStart w:id="343" w:name="_Toc56086207"/>
      <w:r w:rsidRPr="00CF0245">
        <w:rPr>
          <w:rStyle w:val="Heading2Char"/>
          <w:iCs w:val="0"/>
          <w:caps w:val="0"/>
        </w:rPr>
        <w:t>Field Order</w:t>
      </w:r>
      <w:bookmarkEnd w:id="340"/>
      <w:bookmarkEnd w:id="341"/>
      <w:bookmarkEnd w:id="342"/>
      <w:bookmarkEnd w:id="343"/>
    </w:p>
    <w:p w14:paraId="5D325D8F" w14:textId="77777777" w:rsidR="00B622CE" w:rsidRDefault="00B622CE" w:rsidP="00CF0245">
      <w:r>
        <w:t>A written order issued by the Project Representative which orders minor changes in the Work but which does not involve a change in the contract price or contract time.</w:t>
      </w:r>
    </w:p>
    <w:p w14:paraId="703C270A" w14:textId="77777777" w:rsidR="00B622CE" w:rsidRDefault="00B622CE" w:rsidP="00B622CE"/>
    <w:p w14:paraId="4EB2A0A5" w14:textId="77777777" w:rsidR="00B622CE" w:rsidRPr="00CF0245" w:rsidRDefault="00B622CE" w:rsidP="00404FC9">
      <w:pPr>
        <w:pStyle w:val="Heading3"/>
        <w:tabs>
          <w:tab w:val="clear" w:pos="1008"/>
          <w:tab w:val="num" w:pos="1080"/>
        </w:tabs>
        <w:spacing w:before="0"/>
        <w:rPr>
          <w:rStyle w:val="Heading2Char"/>
          <w:iCs w:val="0"/>
          <w:caps w:val="0"/>
        </w:rPr>
      </w:pPr>
      <w:bookmarkStart w:id="344" w:name="_Toc234825585"/>
      <w:bookmarkStart w:id="345" w:name="_Toc31357831"/>
      <w:bookmarkStart w:id="346" w:name="_Toc56076781"/>
      <w:bookmarkStart w:id="347" w:name="_Toc56086208"/>
      <w:r w:rsidRPr="00CF0245">
        <w:t>F</w:t>
      </w:r>
      <w:r w:rsidRPr="00CF0245">
        <w:rPr>
          <w:rStyle w:val="Heading2Char"/>
          <w:iCs w:val="0"/>
          <w:caps w:val="0"/>
        </w:rPr>
        <w:t>inal Completion</w:t>
      </w:r>
      <w:bookmarkEnd w:id="344"/>
      <w:r w:rsidR="009738CC">
        <w:rPr>
          <w:rStyle w:val="Heading2Char"/>
          <w:iCs w:val="0"/>
          <w:caps w:val="0"/>
        </w:rPr>
        <w:t xml:space="preserve"> </w:t>
      </w:r>
      <w:r w:rsidR="009738CC" w:rsidRPr="009738CC">
        <w:rPr>
          <w:szCs w:val="28"/>
        </w:rPr>
        <w:t>(a.k.a. Complete in Full or Completed in Full)</w:t>
      </w:r>
      <w:bookmarkEnd w:id="345"/>
      <w:bookmarkEnd w:id="346"/>
      <w:bookmarkEnd w:id="347"/>
    </w:p>
    <w:p w14:paraId="35C9B714" w14:textId="77777777" w:rsidR="00B622CE" w:rsidRDefault="00B622CE" w:rsidP="00CF0245">
      <w:r>
        <w:t xml:space="preserve">The point when the </w:t>
      </w:r>
      <w:r>
        <w:rPr>
          <w:b/>
        </w:rPr>
        <w:t>CITY</w:t>
      </w:r>
      <w:r>
        <w:t xml:space="preserve"> determines that all Work has been completed and final payment to </w:t>
      </w:r>
      <w:r>
        <w:rPr>
          <w:b/>
        </w:rPr>
        <w:t>CONTRACTOR</w:t>
      </w:r>
      <w:r w:rsidRPr="00EC49B8">
        <w:t xml:space="preserve"> </w:t>
      </w:r>
      <w:r>
        <w:t>will be made in accordance with the contract documents.</w:t>
      </w:r>
    </w:p>
    <w:p w14:paraId="16814BA4" w14:textId="77777777" w:rsidR="00B622CE" w:rsidRDefault="00B622CE" w:rsidP="00B622CE"/>
    <w:p w14:paraId="793F9017" w14:textId="77777777" w:rsidR="00B622CE" w:rsidRPr="00CF0245" w:rsidRDefault="00B622CE" w:rsidP="00404FC9">
      <w:pPr>
        <w:pStyle w:val="Heading3"/>
        <w:tabs>
          <w:tab w:val="clear" w:pos="1008"/>
          <w:tab w:val="num" w:pos="1080"/>
        </w:tabs>
        <w:spacing w:before="0"/>
        <w:rPr>
          <w:rStyle w:val="Heading2Char"/>
          <w:iCs w:val="0"/>
          <w:caps w:val="0"/>
        </w:rPr>
      </w:pPr>
      <w:bookmarkStart w:id="348" w:name="_Toc234825586"/>
      <w:bookmarkStart w:id="349" w:name="_Toc31357832"/>
      <w:bookmarkStart w:id="350" w:name="_Toc56076782"/>
      <w:bookmarkStart w:id="351" w:name="_Toc56086209"/>
      <w:r w:rsidRPr="00CF0245">
        <w:rPr>
          <w:rStyle w:val="Heading2Char"/>
          <w:iCs w:val="0"/>
          <w:caps w:val="0"/>
        </w:rPr>
        <w:t>Notice to Proceed</w:t>
      </w:r>
      <w:bookmarkEnd w:id="348"/>
      <w:bookmarkEnd w:id="349"/>
      <w:bookmarkEnd w:id="350"/>
      <w:bookmarkEnd w:id="351"/>
    </w:p>
    <w:p w14:paraId="1687C76E" w14:textId="77777777" w:rsidR="00B622CE" w:rsidRDefault="00B622CE" w:rsidP="00CF0245">
      <w:r w:rsidRPr="00242F9E">
        <w:t xml:space="preserve">A written notice by the </w:t>
      </w:r>
      <w:r w:rsidRPr="00242F9E">
        <w:rPr>
          <w:b/>
        </w:rPr>
        <w:t>CITY</w:t>
      </w:r>
      <w:r w:rsidRPr="00242F9E">
        <w:t xml:space="preserve"> to the </w:t>
      </w:r>
      <w:r w:rsidRPr="00242F9E">
        <w:rPr>
          <w:b/>
        </w:rPr>
        <w:t>CONTRACTOR</w:t>
      </w:r>
      <w:r w:rsidRPr="00242F9E">
        <w:t xml:space="preserve"> fixing the date on which the contract time will commence and run and which on or before </w:t>
      </w:r>
      <w:r w:rsidRPr="00242F9E">
        <w:rPr>
          <w:b/>
        </w:rPr>
        <w:t>CONTRACTOR</w:t>
      </w:r>
      <w:r w:rsidRPr="00242F9E">
        <w:t xml:space="preserve"> shall start to perform.</w:t>
      </w:r>
    </w:p>
    <w:p w14:paraId="71FA9136" w14:textId="77777777" w:rsidR="00B622CE" w:rsidRPr="00040ADA" w:rsidRDefault="00B622CE" w:rsidP="00B622CE"/>
    <w:p w14:paraId="34A1C50C" w14:textId="77777777" w:rsidR="00B622CE" w:rsidRPr="00CF0245" w:rsidRDefault="00B622CE" w:rsidP="00404FC9">
      <w:pPr>
        <w:pStyle w:val="Heading3"/>
        <w:tabs>
          <w:tab w:val="clear" w:pos="1008"/>
          <w:tab w:val="num" w:pos="1080"/>
        </w:tabs>
        <w:spacing w:before="0"/>
        <w:rPr>
          <w:rStyle w:val="Heading2Char"/>
          <w:iCs w:val="0"/>
          <w:caps w:val="0"/>
        </w:rPr>
      </w:pPr>
      <w:bookmarkStart w:id="352" w:name="_Toc234825587"/>
      <w:bookmarkStart w:id="353" w:name="_Toc31357833"/>
      <w:bookmarkStart w:id="354" w:name="_Toc56076783"/>
      <w:bookmarkStart w:id="355" w:name="_Toc56086210"/>
      <w:r w:rsidRPr="00CF0245">
        <w:rPr>
          <w:rStyle w:val="Heading2Char"/>
          <w:iCs w:val="0"/>
          <w:caps w:val="0"/>
        </w:rPr>
        <w:t>Reserved</w:t>
      </w:r>
      <w:bookmarkEnd w:id="352"/>
      <w:bookmarkEnd w:id="353"/>
      <w:bookmarkEnd w:id="354"/>
      <w:bookmarkEnd w:id="355"/>
    </w:p>
    <w:p w14:paraId="3D111DB9" w14:textId="77777777" w:rsidR="00B622CE" w:rsidRPr="00105CFC" w:rsidRDefault="00B622CE" w:rsidP="00B622CE">
      <w:pPr>
        <w:rPr>
          <w:caps/>
        </w:rPr>
      </w:pPr>
    </w:p>
    <w:p w14:paraId="54AE1D2B" w14:textId="77777777" w:rsidR="00B622CE" w:rsidRPr="00CF0245" w:rsidRDefault="00B622CE" w:rsidP="00404FC9">
      <w:pPr>
        <w:pStyle w:val="Heading3"/>
        <w:tabs>
          <w:tab w:val="clear" w:pos="1008"/>
          <w:tab w:val="num" w:pos="1080"/>
        </w:tabs>
        <w:spacing w:before="0"/>
        <w:rPr>
          <w:rStyle w:val="Heading2Char"/>
          <w:iCs w:val="0"/>
          <w:caps w:val="0"/>
        </w:rPr>
      </w:pPr>
      <w:bookmarkStart w:id="356" w:name="_Toc234825588"/>
      <w:bookmarkStart w:id="357" w:name="_Toc31357834"/>
      <w:bookmarkStart w:id="358" w:name="_Toc56076784"/>
      <w:bookmarkStart w:id="359" w:name="_Toc56086211"/>
      <w:r w:rsidRPr="00CF0245">
        <w:rPr>
          <w:rStyle w:val="Heading2Char"/>
          <w:iCs w:val="0"/>
          <w:caps w:val="0"/>
        </w:rPr>
        <w:t>Ozone Action Day</w:t>
      </w:r>
      <w:bookmarkEnd w:id="356"/>
      <w:bookmarkEnd w:id="357"/>
      <w:bookmarkEnd w:id="358"/>
      <w:bookmarkEnd w:id="359"/>
    </w:p>
    <w:p w14:paraId="36A1E818" w14:textId="77777777" w:rsidR="00B622CE" w:rsidRDefault="00B622CE" w:rsidP="00B622CE">
      <w:r>
        <w:t>Any day between May 3 through September 30, inclusive, in which the</w:t>
      </w:r>
      <w:r w:rsidR="00735AAC">
        <w:t xml:space="preserve"> </w:t>
      </w:r>
      <w:r w:rsidR="00BA373D">
        <w:t>eight (</w:t>
      </w:r>
      <w:r>
        <w:t>8</w:t>
      </w:r>
      <w:r w:rsidR="00BA373D">
        <w:t>)</w:t>
      </w:r>
      <w:r>
        <w:t xml:space="preserve">-hour concentration of </w:t>
      </w:r>
      <w:r w:rsidRPr="00D12F67">
        <w:t xml:space="preserve">ozone </w:t>
      </w:r>
      <w:r>
        <w:t xml:space="preserve">is expected to </w:t>
      </w:r>
      <w:r w:rsidRPr="00D12F67">
        <w:t xml:space="preserve">reach or exceed a target level </w:t>
      </w:r>
      <w:r>
        <w:t xml:space="preserve">of </w:t>
      </w:r>
      <w:r w:rsidR="00BA373D">
        <w:t>seventy-six (76)</w:t>
      </w:r>
      <w:r>
        <w:t xml:space="preserve"> parts per billion (ppb), as determined by the Texas Commission on Environmental Quality (TCEQ).</w:t>
      </w:r>
      <w:r w:rsidR="00735AAC">
        <w:t xml:space="preserve"> </w:t>
      </w:r>
      <w:r>
        <w:t>Notification of an Ozone Action Day will result in the implementation of the City of Tyler</w:t>
      </w:r>
      <w:r w:rsidR="002469F5">
        <w:t>’s Ozone Action Plan</w:t>
      </w:r>
      <w:r>
        <w:t xml:space="preserve"> </w:t>
      </w:r>
      <w:r w:rsidRPr="003C48A0">
        <w:t>(</w:t>
      </w:r>
      <w:r w:rsidR="002469F5" w:rsidRPr="003C48A0">
        <w:rPr>
          <w:i/>
        </w:rPr>
        <w:t>see</w:t>
      </w:r>
      <w:r w:rsidR="002469F5" w:rsidRPr="003C48A0">
        <w:t xml:space="preserve"> Section 1</w:t>
      </w:r>
      <w:r w:rsidR="00315F31">
        <w:t>6</w:t>
      </w:r>
      <w:r w:rsidR="002469F5" w:rsidRPr="003C48A0">
        <w:t>.11.4, “Ozone Action Day”)</w:t>
      </w:r>
      <w:r w:rsidRPr="003C48A0">
        <w:t>.</w:t>
      </w:r>
    </w:p>
    <w:p w14:paraId="7C51A2A7" w14:textId="77777777" w:rsidR="003C48A0" w:rsidRDefault="003C48A0" w:rsidP="00B622CE"/>
    <w:p w14:paraId="62D9DAE0" w14:textId="77777777" w:rsidR="00FD2F23" w:rsidRPr="00DE7B05" w:rsidRDefault="00FD2F23" w:rsidP="00404FC9">
      <w:pPr>
        <w:pStyle w:val="Heading3"/>
        <w:tabs>
          <w:tab w:val="clear" w:pos="1008"/>
          <w:tab w:val="num" w:pos="1080"/>
        </w:tabs>
        <w:spacing w:before="0"/>
      </w:pPr>
      <w:bookmarkStart w:id="360" w:name="_Toc31357835"/>
      <w:bookmarkStart w:id="361" w:name="_Toc56076785"/>
      <w:bookmarkStart w:id="362" w:name="_Toc56086212"/>
      <w:bookmarkStart w:id="363" w:name="_Toc234825589"/>
      <w:r>
        <w:t>Proposal</w:t>
      </w:r>
      <w:bookmarkEnd w:id="360"/>
      <w:bookmarkEnd w:id="361"/>
      <w:bookmarkEnd w:id="362"/>
    </w:p>
    <w:p w14:paraId="5AAEA71A" w14:textId="77777777" w:rsidR="00FD2F23" w:rsidRDefault="00FD2F23" w:rsidP="00FD2F23">
      <w:r>
        <w:t>The offer of the bidder submitted on the prescribed form setting forth the prices for the Work to be performed.</w:t>
      </w:r>
    </w:p>
    <w:p w14:paraId="794D8794" w14:textId="77777777" w:rsidR="00105CFC" w:rsidRPr="00105CFC" w:rsidRDefault="00105CFC" w:rsidP="00FD2F23"/>
    <w:p w14:paraId="2E5731A0" w14:textId="77777777" w:rsidR="007E7586" w:rsidRDefault="007E7586" w:rsidP="00404FC9">
      <w:pPr>
        <w:pStyle w:val="Heading3"/>
        <w:tabs>
          <w:tab w:val="clear" w:pos="1008"/>
          <w:tab w:val="num" w:pos="1080"/>
        </w:tabs>
        <w:spacing w:before="0"/>
        <w:rPr>
          <w:rStyle w:val="Heading2Char"/>
          <w:iCs w:val="0"/>
          <w:caps w:val="0"/>
        </w:rPr>
      </w:pPr>
      <w:bookmarkStart w:id="364" w:name="_Toc31357836"/>
      <w:bookmarkStart w:id="365" w:name="_Toc56076786"/>
      <w:bookmarkStart w:id="366" w:name="_Toc56086213"/>
      <w:r>
        <w:rPr>
          <w:rStyle w:val="Heading2Char"/>
          <w:iCs w:val="0"/>
          <w:caps w:val="0"/>
        </w:rPr>
        <w:t>Project Designer</w:t>
      </w:r>
      <w:bookmarkEnd w:id="364"/>
      <w:bookmarkEnd w:id="365"/>
      <w:bookmarkEnd w:id="366"/>
    </w:p>
    <w:p w14:paraId="6217A083" w14:textId="77777777" w:rsidR="007E7586" w:rsidRDefault="007E7586" w:rsidP="007E7586">
      <w:r>
        <w:t xml:space="preserve">The individual, firm or corporation, including their representatives, retained by the </w:t>
      </w:r>
      <w:r w:rsidRPr="004A1506">
        <w:rPr>
          <w:b/>
        </w:rPr>
        <w:t>CITY</w:t>
      </w:r>
      <w:r>
        <w:t xml:space="preserve"> to design and/or engineer the project.</w:t>
      </w:r>
      <w:r w:rsidR="00735AAC">
        <w:t xml:space="preserve"> </w:t>
      </w:r>
      <w:r w:rsidRPr="00260E28">
        <w:t xml:space="preserve">Nothing contained in the </w:t>
      </w:r>
      <w:r>
        <w:t>contract</w:t>
      </w:r>
      <w:r w:rsidRPr="00260E28">
        <w:t xml:space="preserve"> </w:t>
      </w:r>
      <w:r>
        <w:t>documents</w:t>
      </w:r>
      <w:r w:rsidRPr="00260E28">
        <w:t xml:space="preserve"> shall create any contractual or agency relationship between </w:t>
      </w:r>
      <w:r>
        <w:t>the Project Designer</w:t>
      </w:r>
      <w:r w:rsidRPr="00260E28">
        <w:t xml:space="preserve"> and </w:t>
      </w:r>
      <w:r>
        <w:t xml:space="preserve">the </w:t>
      </w:r>
      <w:r w:rsidRPr="00C8592C">
        <w:rPr>
          <w:b/>
        </w:rPr>
        <w:t>CONTRACTOR</w:t>
      </w:r>
      <w:r>
        <w:t xml:space="preserve"> </w:t>
      </w:r>
      <w:r w:rsidRPr="003C48A0">
        <w:t>(</w:t>
      </w:r>
      <w:r w:rsidRPr="003C48A0">
        <w:rPr>
          <w:i/>
        </w:rPr>
        <w:t>see</w:t>
      </w:r>
      <w:r w:rsidRPr="003C48A0">
        <w:t xml:space="preserve"> Section 1</w:t>
      </w:r>
      <w:r w:rsidR="00315F31">
        <w:t>6</w:t>
      </w:r>
      <w:r w:rsidRPr="003C48A0">
        <w:t xml:space="preserve">.4, “Responsibilities of the </w:t>
      </w:r>
      <w:r>
        <w:t>Project Designer</w:t>
      </w:r>
      <w:r w:rsidRPr="003C48A0">
        <w:t>”).</w:t>
      </w:r>
    </w:p>
    <w:p w14:paraId="3F75B62E" w14:textId="77777777" w:rsidR="007E7586" w:rsidRPr="007E7586" w:rsidRDefault="007E7586" w:rsidP="007E7586"/>
    <w:p w14:paraId="21DACE77" w14:textId="77777777" w:rsidR="00B622CE" w:rsidRPr="00CF0245" w:rsidRDefault="00B622CE" w:rsidP="00404FC9">
      <w:pPr>
        <w:pStyle w:val="Heading3"/>
        <w:tabs>
          <w:tab w:val="clear" w:pos="1008"/>
          <w:tab w:val="num" w:pos="1080"/>
        </w:tabs>
        <w:spacing w:before="0"/>
        <w:rPr>
          <w:rStyle w:val="Heading2Char"/>
          <w:iCs w:val="0"/>
          <w:caps w:val="0"/>
        </w:rPr>
      </w:pPr>
      <w:bookmarkStart w:id="367" w:name="_Toc31357837"/>
      <w:bookmarkStart w:id="368" w:name="_Toc56076787"/>
      <w:bookmarkStart w:id="369" w:name="_Toc56086214"/>
      <w:r w:rsidRPr="00CF0245">
        <w:rPr>
          <w:rStyle w:val="Heading2Char"/>
          <w:iCs w:val="0"/>
          <w:caps w:val="0"/>
        </w:rPr>
        <w:t>Project Representative</w:t>
      </w:r>
      <w:bookmarkEnd w:id="363"/>
      <w:bookmarkEnd w:id="367"/>
      <w:bookmarkEnd w:id="368"/>
      <w:bookmarkEnd w:id="369"/>
    </w:p>
    <w:p w14:paraId="622F7735" w14:textId="77777777" w:rsidR="00B622CE" w:rsidRDefault="00B622CE" w:rsidP="00CF0245">
      <w:r>
        <w:t xml:space="preserve">The authorized representative of the </w:t>
      </w:r>
      <w:r w:rsidRPr="00B935CF">
        <w:rPr>
          <w:b/>
        </w:rPr>
        <w:t>CITY</w:t>
      </w:r>
      <w:r>
        <w:t xml:space="preserve"> during the performance of the Work by the </w:t>
      </w:r>
      <w:r w:rsidRPr="00F230EE">
        <w:rPr>
          <w:b/>
        </w:rPr>
        <w:t>CONTRACTOR</w:t>
      </w:r>
      <w:r w:rsidRPr="00F230EE">
        <w:t xml:space="preserve"> (</w:t>
      </w:r>
      <w:r w:rsidRPr="00F230EE">
        <w:rPr>
          <w:i/>
        </w:rPr>
        <w:t>see</w:t>
      </w:r>
      <w:r w:rsidRPr="00F230EE">
        <w:t xml:space="preserve"> Section </w:t>
      </w:r>
      <w:r w:rsidR="002469F5" w:rsidRPr="00F230EE">
        <w:t>1</w:t>
      </w:r>
      <w:r w:rsidR="00315F31">
        <w:t>6</w:t>
      </w:r>
      <w:r w:rsidR="002469F5" w:rsidRPr="00F230EE">
        <w:t>.</w:t>
      </w:r>
      <w:r w:rsidRPr="00F230EE">
        <w:t>5</w:t>
      </w:r>
      <w:r w:rsidR="002469F5" w:rsidRPr="00F230EE">
        <w:t xml:space="preserve">, </w:t>
      </w:r>
      <w:r w:rsidR="00976F24">
        <w:t>“</w:t>
      </w:r>
      <w:r w:rsidR="002469F5" w:rsidRPr="00F230EE">
        <w:t>Responsibilities of the Project Representative”</w:t>
      </w:r>
      <w:r w:rsidRPr="00F230EE">
        <w:t>).</w:t>
      </w:r>
    </w:p>
    <w:p w14:paraId="51FD0D23" w14:textId="77777777" w:rsidR="00B622CE" w:rsidRDefault="00B622CE" w:rsidP="00B622CE"/>
    <w:p w14:paraId="73EDCC3B" w14:textId="77777777" w:rsidR="00B622CE" w:rsidRPr="00CF0245" w:rsidRDefault="00B622CE" w:rsidP="00404FC9">
      <w:pPr>
        <w:pStyle w:val="Heading3"/>
        <w:tabs>
          <w:tab w:val="clear" w:pos="1008"/>
          <w:tab w:val="num" w:pos="1080"/>
        </w:tabs>
        <w:spacing w:before="0"/>
        <w:rPr>
          <w:rStyle w:val="Heading2Char"/>
          <w:iCs w:val="0"/>
          <w:caps w:val="0"/>
        </w:rPr>
      </w:pPr>
      <w:bookmarkStart w:id="370" w:name="_Toc234825590"/>
      <w:bookmarkStart w:id="371" w:name="_Toc31357838"/>
      <w:bookmarkStart w:id="372" w:name="_Toc56076788"/>
      <w:bookmarkStart w:id="373" w:name="_Toc56086215"/>
      <w:r w:rsidRPr="00CF0245">
        <w:rPr>
          <w:rStyle w:val="Heading2Char"/>
          <w:iCs w:val="0"/>
          <w:caps w:val="0"/>
        </w:rPr>
        <w:t>Rain Day</w:t>
      </w:r>
      <w:bookmarkEnd w:id="370"/>
      <w:bookmarkEnd w:id="371"/>
      <w:bookmarkEnd w:id="372"/>
      <w:bookmarkEnd w:id="373"/>
    </w:p>
    <w:p w14:paraId="04C0EF72" w14:textId="77777777" w:rsidR="00B622CE" w:rsidRDefault="00B622CE" w:rsidP="00CF0245">
      <w:r>
        <w:t xml:space="preserve">Under a calendar day contract, a </w:t>
      </w:r>
      <w:proofErr w:type="spellStart"/>
      <w:r>
        <w:t>rain</w:t>
      </w:r>
      <w:proofErr w:type="spellEnd"/>
      <w:r>
        <w:t xml:space="preserve"> day is a day of normal precipitation for which no extension of time will be granted </w:t>
      </w:r>
      <w:r w:rsidRPr="00F230EE">
        <w:t>(</w:t>
      </w:r>
      <w:r w:rsidRPr="00F230EE">
        <w:rPr>
          <w:i/>
        </w:rPr>
        <w:t>see</w:t>
      </w:r>
      <w:r w:rsidR="002469F5" w:rsidRPr="00F230EE">
        <w:t xml:space="preserve"> Section 1</w:t>
      </w:r>
      <w:r w:rsidR="00315F31">
        <w:t>6</w:t>
      </w:r>
      <w:r w:rsidR="002469F5" w:rsidRPr="00F230EE">
        <w:t>.12.5, “Inclement Weather”</w:t>
      </w:r>
      <w:r w:rsidRPr="00F230EE">
        <w:t>).</w:t>
      </w:r>
    </w:p>
    <w:p w14:paraId="78AE8D33" w14:textId="77777777" w:rsidR="00B622CE" w:rsidRDefault="00B622CE" w:rsidP="00105CFC"/>
    <w:p w14:paraId="5B6BE4D9" w14:textId="77777777" w:rsidR="00B622CE" w:rsidRPr="00CF0245" w:rsidRDefault="00B622CE" w:rsidP="00404FC9">
      <w:pPr>
        <w:pStyle w:val="Heading3"/>
        <w:tabs>
          <w:tab w:val="clear" w:pos="1008"/>
          <w:tab w:val="num" w:pos="1080"/>
        </w:tabs>
        <w:spacing w:before="0"/>
        <w:rPr>
          <w:rStyle w:val="Heading2Char"/>
          <w:iCs w:val="0"/>
          <w:caps w:val="0"/>
        </w:rPr>
      </w:pPr>
      <w:bookmarkStart w:id="374" w:name="_Toc234825591"/>
      <w:bookmarkStart w:id="375" w:name="_Toc31357839"/>
      <w:bookmarkStart w:id="376" w:name="_Toc56076789"/>
      <w:bookmarkStart w:id="377" w:name="_Toc56086216"/>
      <w:r w:rsidRPr="00CF0245">
        <w:rPr>
          <w:rStyle w:val="Heading2Char"/>
          <w:iCs w:val="0"/>
          <w:caps w:val="0"/>
        </w:rPr>
        <w:t>Standard Specifications</w:t>
      </w:r>
      <w:bookmarkEnd w:id="374"/>
      <w:bookmarkEnd w:id="375"/>
      <w:bookmarkEnd w:id="376"/>
      <w:bookmarkEnd w:id="377"/>
    </w:p>
    <w:p w14:paraId="55373478" w14:textId="77777777" w:rsidR="0057652E" w:rsidRDefault="0057652E" w:rsidP="0057652E">
      <w:r>
        <w:t xml:space="preserve">The standard specifications for the </w:t>
      </w:r>
      <w:r w:rsidRPr="00B935CF">
        <w:rPr>
          <w:b/>
        </w:rPr>
        <w:t>CITY</w:t>
      </w:r>
      <w:r>
        <w:t xml:space="preserve"> are the </w:t>
      </w:r>
      <w:r>
        <w:rPr>
          <w:u w:val="single"/>
        </w:rPr>
        <w:t>City of Tyler Standard Specifications</w:t>
      </w:r>
      <w:r>
        <w:t xml:space="preserve">, the latest edition in effect at time of bidding and the </w:t>
      </w:r>
      <w:r>
        <w:rPr>
          <w:u w:val="single"/>
        </w:rPr>
        <w:t>Texas Department of Transportation</w:t>
      </w:r>
      <w:r w:rsidRPr="007B076E">
        <w:rPr>
          <w:u w:val="single"/>
        </w:rPr>
        <w:t xml:space="preserve"> </w:t>
      </w:r>
      <w:r>
        <w:rPr>
          <w:u w:val="single"/>
        </w:rPr>
        <w:t>Standard Specifications for Construction of Highways, Streets and Bridges</w:t>
      </w:r>
      <w:r w:rsidRPr="004375DE">
        <w:t xml:space="preserve">, </w:t>
      </w:r>
      <w:r>
        <w:t xml:space="preserve">the latest edition in effect at time of bidding </w:t>
      </w:r>
      <w:r w:rsidRPr="00F9099C">
        <w:t xml:space="preserve">except where specifically superseded in </w:t>
      </w:r>
      <w:r>
        <w:t xml:space="preserve">the </w:t>
      </w:r>
      <w:r w:rsidRPr="00F9099C">
        <w:t xml:space="preserve">City of Tyler Standard Specifications </w:t>
      </w:r>
      <w:r>
        <w:lastRenderedPageBreak/>
        <w:t>and/</w:t>
      </w:r>
      <w:r w:rsidRPr="00F9099C">
        <w:t>or City of Tyler Standard Details</w:t>
      </w:r>
      <w:r>
        <w:t>, both of which are hereby made a part of this contract by reference, unless otherwise specified, and in such force and effect as if contained at length herein.</w:t>
      </w:r>
    </w:p>
    <w:p w14:paraId="41E4BF0D" w14:textId="77777777" w:rsidR="00B622CE" w:rsidRDefault="00B622CE" w:rsidP="00105CFC"/>
    <w:p w14:paraId="7F823F4B" w14:textId="77777777" w:rsidR="00B622CE" w:rsidRPr="00CF0245" w:rsidRDefault="00B622CE" w:rsidP="00404FC9">
      <w:pPr>
        <w:pStyle w:val="Heading3"/>
        <w:tabs>
          <w:tab w:val="clear" w:pos="1008"/>
          <w:tab w:val="num" w:pos="1080"/>
        </w:tabs>
        <w:spacing w:before="0"/>
        <w:rPr>
          <w:rStyle w:val="Heading2Char"/>
          <w:iCs w:val="0"/>
          <w:caps w:val="0"/>
        </w:rPr>
      </w:pPr>
      <w:bookmarkStart w:id="378" w:name="_Toc234825592"/>
      <w:bookmarkStart w:id="379" w:name="_Toc31357840"/>
      <w:bookmarkStart w:id="380" w:name="_Toc56076790"/>
      <w:bookmarkStart w:id="381" w:name="_Toc56086217"/>
      <w:r w:rsidRPr="00CF0245">
        <w:rPr>
          <w:rStyle w:val="Heading2Char"/>
          <w:iCs w:val="0"/>
          <w:caps w:val="0"/>
        </w:rPr>
        <w:t>Sub-Contractor</w:t>
      </w:r>
      <w:bookmarkEnd w:id="378"/>
      <w:bookmarkEnd w:id="379"/>
      <w:bookmarkEnd w:id="380"/>
      <w:bookmarkEnd w:id="381"/>
    </w:p>
    <w:p w14:paraId="42C31DD3" w14:textId="77777777" w:rsidR="00B622CE" w:rsidRDefault="00B622CE" w:rsidP="00CF0245">
      <w:r>
        <w:t xml:space="preserve">An individual, firm, corporation, or other business entity having a direct contract with the </w:t>
      </w:r>
      <w:r w:rsidRPr="00C8592C">
        <w:rPr>
          <w:b/>
        </w:rPr>
        <w:t>CONTRACTOR</w:t>
      </w:r>
      <w:r>
        <w:t xml:space="preserve"> for the performance of a portion of the Work under the contract.</w:t>
      </w:r>
    </w:p>
    <w:p w14:paraId="525C11FA" w14:textId="77777777" w:rsidR="00B622CE" w:rsidRDefault="00B622CE" w:rsidP="00105CFC"/>
    <w:p w14:paraId="312A73FF" w14:textId="77777777" w:rsidR="00B622CE" w:rsidRPr="00CF0245" w:rsidRDefault="00B622CE" w:rsidP="00404FC9">
      <w:pPr>
        <w:pStyle w:val="Heading3"/>
        <w:tabs>
          <w:tab w:val="clear" w:pos="1008"/>
          <w:tab w:val="num" w:pos="1080"/>
        </w:tabs>
        <w:spacing w:before="0"/>
        <w:rPr>
          <w:rStyle w:val="Heading2Char"/>
          <w:iCs w:val="0"/>
          <w:caps w:val="0"/>
        </w:rPr>
      </w:pPr>
      <w:bookmarkStart w:id="382" w:name="_Toc234825593"/>
      <w:bookmarkStart w:id="383" w:name="_Toc31357841"/>
      <w:bookmarkStart w:id="384" w:name="_Toc56076791"/>
      <w:bookmarkStart w:id="385" w:name="_Toc56086218"/>
      <w:r w:rsidRPr="00CF0245">
        <w:rPr>
          <w:rStyle w:val="Heading2Char"/>
          <w:iCs w:val="0"/>
          <w:caps w:val="0"/>
        </w:rPr>
        <w:t>Substantial Completion</w:t>
      </w:r>
      <w:bookmarkEnd w:id="382"/>
      <w:bookmarkEnd w:id="383"/>
      <w:bookmarkEnd w:id="384"/>
      <w:bookmarkEnd w:id="385"/>
    </w:p>
    <w:p w14:paraId="44B0BEC0" w14:textId="77777777" w:rsidR="00B622CE" w:rsidRDefault="00B622CE" w:rsidP="00CF0245">
      <w:r>
        <w:t>The point when the Work has been made suitable for use or occupancy or is in a condition to serve its intended purpose, but still may require minor miscellaneous work and adjustment.</w:t>
      </w:r>
    </w:p>
    <w:p w14:paraId="4B929FAB" w14:textId="77777777" w:rsidR="00B622CE" w:rsidRDefault="00B622CE" w:rsidP="00105CFC"/>
    <w:p w14:paraId="53044DBE" w14:textId="77777777" w:rsidR="00B622CE" w:rsidRPr="00CF0245" w:rsidRDefault="00B622CE" w:rsidP="00404FC9">
      <w:pPr>
        <w:pStyle w:val="Heading3"/>
        <w:tabs>
          <w:tab w:val="clear" w:pos="1008"/>
          <w:tab w:val="num" w:pos="1080"/>
        </w:tabs>
        <w:spacing w:before="0"/>
        <w:rPr>
          <w:rStyle w:val="Heading2Char"/>
          <w:iCs w:val="0"/>
          <w:caps w:val="0"/>
        </w:rPr>
      </w:pPr>
      <w:bookmarkStart w:id="386" w:name="_Toc234825594"/>
      <w:bookmarkStart w:id="387" w:name="_Toc31357842"/>
      <w:bookmarkStart w:id="388" w:name="_Toc56076792"/>
      <w:bookmarkStart w:id="389" w:name="_Toc56086219"/>
      <w:r w:rsidRPr="00CF0245">
        <w:rPr>
          <w:rStyle w:val="Heading2Char"/>
          <w:iCs w:val="0"/>
          <w:caps w:val="0"/>
        </w:rPr>
        <w:t>Supplier</w:t>
      </w:r>
      <w:bookmarkEnd w:id="386"/>
      <w:bookmarkEnd w:id="387"/>
      <w:bookmarkEnd w:id="388"/>
      <w:bookmarkEnd w:id="389"/>
    </w:p>
    <w:p w14:paraId="67275E11" w14:textId="77777777" w:rsidR="00B622CE" w:rsidRDefault="00B622CE" w:rsidP="00CF0245">
      <w:r>
        <w:t xml:space="preserve">A manufacturer, fabricator, supplier, distributor, materialman, or vendor having a direct contract with </w:t>
      </w:r>
      <w:r w:rsidRPr="00C8592C">
        <w:rPr>
          <w:b/>
        </w:rPr>
        <w:t>CONTRACTOR</w:t>
      </w:r>
      <w:r>
        <w:t xml:space="preserve"> or with any Subcontractor to furnish materials or equipment to be incorporated into the Work by </w:t>
      </w:r>
      <w:r w:rsidRPr="00C8592C">
        <w:rPr>
          <w:b/>
        </w:rPr>
        <w:t>CONTRACTOR</w:t>
      </w:r>
      <w:r>
        <w:t xml:space="preserve"> or Subcontractor.</w:t>
      </w:r>
    </w:p>
    <w:p w14:paraId="6C50AF87" w14:textId="77777777" w:rsidR="00B622CE" w:rsidRDefault="00B622CE" w:rsidP="00B622CE"/>
    <w:p w14:paraId="6E6AC9D2" w14:textId="77777777" w:rsidR="00B622CE" w:rsidRPr="00CF0245" w:rsidRDefault="00B622CE" w:rsidP="00404FC9">
      <w:pPr>
        <w:pStyle w:val="Heading3"/>
        <w:tabs>
          <w:tab w:val="clear" w:pos="1008"/>
          <w:tab w:val="num" w:pos="1080"/>
        </w:tabs>
        <w:spacing w:before="0"/>
        <w:rPr>
          <w:rStyle w:val="Heading2Char"/>
          <w:iCs w:val="0"/>
          <w:caps w:val="0"/>
        </w:rPr>
      </w:pPr>
      <w:bookmarkStart w:id="390" w:name="_Toc234825595"/>
      <w:bookmarkStart w:id="391" w:name="_Toc31357843"/>
      <w:bookmarkStart w:id="392" w:name="_Toc56076793"/>
      <w:bookmarkStart w:id="393" w:name="_Toc56086220"/>
      <w:r w:rsidRPr="00CF0245">
        <w:rPr>
          <w:rStyle w:val="Heading2Char"/>
          <w:iCs w:val="0"/>
          <w:caps w:val="0"/>
        </w:rPr>
        <w:t>Traffic Engineer</w:t>
      </w:r>
      <w:bookmarkEnd w:id="390"/>
      <w:bookmarkEnd w:id="391"/>
      <w:bookmarkEnd w:id="392"/>
      <w:bookmarkEnd w:id="393"/>
    </w:p>
    <w:p w14:paraId="11CD8031" w14:textId="77777777" w:rsidR="00B622CE" w:rsidRDefault="00B622CE" w:rsidP="00CF0245">
      <w:r>
        <w:t>The person employed by, and named as such</w:t>
      </w:r>
      <w:r w:rsidRPr="00363F04">
        <w:t xml:space="preserve"> </w:t>
      </w:r>
      <w:r>
        <w:t>by, the City of Tyler, or his/her designee.</w:t>
      </w:r>
    </w:p>
    <w:p w14:paraId="13BB97DE" w14:textId="77777777" w:rsidR="00B622CE" w:rsidRDefault="00B622CE" w:rsidP="00105CFC"/>
    <w:p w14:paraId="1EBDDEBE" w14:textId="77777777" w:rsidR="00B622CE" w:rsidRPr="00CF0245" w:rsidRDefault="00B622CE" w:rsidP="00404FC9">
      <w:pPr>
        <w:pStyle w:val="Heading3"/>
        <w:tabs>
          <w:tab w:val="clear" w:pos="1008"/>
          <w:tab w:val="num" w:pos="1080"/>
        </w:tabs>
        <w:spacing w:before="0"/>
        <w:rPr>
          <w:rStyle w:val="Heading2Char"/>
          <w:iCs w:val="0"/>
          <w:caps w:val="0"/>
        </w:rPr>
      </w:pPr>
      <w:bookmarkStart w:id="394" w:name="_Toc234825596"/>
      <w:bookmarkStart w:id="395" w:name="_Toc31357844"/>
      <w:bookmarkStart w:id="396" w:name="_Toc56076794"/>
      <w:bookmarkStart w:id="397" w:name="_Toc56086221"/>
      <w:r w:rsidRPr="00CF0245">
        <w:rPr>
          <w:rStyle w:val="Heading2Char"/>
          <w:iCs w:val="0"/>
          <w:caps w:val="0"/>
        </w:rPr>
        <w:t>Work</w:t>
      </w:r>
      <w:bookmarkEnd w:id="394"/>
      <w:bookmarkEnd w:id="395"/>
      <w:bookmarkEnd w:id="396"/>
      <w:bookmarkEnd w:id="397"/>
    </w:p>
    <w:p w14:paraId="7516D040" w14:textId="77777777" w:rsidR="00B622CE" w:rsidRDefault="00B622CE" w:rsidP="00CF0245">
      <w:r>
        <w:t>The entire completed construction required to be furnished under the contract documents.</w:t>
      </w:r>
      <w:r w:rsidR="00735AAC">
        <w:t xml:space="preserve"> </w:t>
      </w:r>
      <w:r>
        <w:t xml:space="preserve">Work includes, and is the result of furnishing, </w:t>
      </w:r>
      <w:r w:rsidRPr="00147D02">
        <w:t>all materials, supplies, machinery,</w:t>
      </w:r>
      <w:r>
        <w:t xml:space="preserve"> equipment, tools, superintendence, labor, services, insurance, and all water, light, power, fuel, transportation and other facilities necessary for the execution and completion of the Work covered by the contract documents.</w:t>
      </w:r>
      <w:r w:rsidR="00735AAC">
        <w:t xml:space="preserve"> </w:t>
      </w:r>
      <w:r>
        <w:t>Unless otherwise specified, all materials shall be new and both workmanship and materials shall be of a good quality.</w:t>
      </w:r>
      <w:r w:rsidR="00735AAC">
        <w:t xml:space="preserve"> </w:t>
      </w:r>
      <w:r>
        <w:t xml:space="preserve">The </w:t>
      </w:r>
      <w:r w:rsidRPr="00F230EE">
        <w:rPr>
          <w:b/>
        </w:rPr>
        <w:t>CONTRACTOR</w:t>
      </w:r>
      <w:r>
        <w:t xml:space="preserve"> shall, if required, furnish satisfactory evidence as to the kind and quality of materials.</w:t>
      </w:r>
      <w:r w:rsidR="00735AAC">
        <w:t xml:space="preserve"> </w:t>
      </w:r>
      <w:r>
        <w:t xml:space="preserve">Materials or work described in words which so applied have a </w:t>
      </w:r>
      <w:r w:rsidR="00D51F0E">
        <w:t>well-known</w:t>
      </w:r>
      <w:r>
        <w:t xml:space="preserve"> technical or trade meaning shall be held to refer to such recognized standards.</w:t>
      </w:r>
    </w:p>
    <w:p w14:paraId="07400E0E" w14:textId="77777777" w:rsidR="00B622CE" w:rsidRDefault="00B622CE" w:rsidP="00105CFC"/>
    <w:p w14:paraId="3F67EAA7" w14:textId="77777777" w:rsidR="00B622CE" w:rsidRPr="00CF0245" w:rsidRDefault="00B622CE" w:rsidP="00404FC9">
      <w:pPr>
        <w:pStyle w:val="Heading3"/>
        <w:tabs>
          <w:tab w:val="clear" w:pos="1008"/>
          <w:tab w:val="num" w:pos="1080"/>
        </w:tabs>
        <w:spacing w:before="0"/>
        <w:rPr>
          <w:rStyle w:val="Heading2Char"/>
          <w:iCs w:val="0"/>
          <w:caps w:val="0"/>
        </w:rPr>
      </w:pPr>
      <w:bookmarkStart w:id="398" w:name="_Toc234825597"/>
      <w:bookmarkStart w:id="399" w:name="_Toc31357845"/>
      <w:bookmarkStart w:id="400" w:name="_Toc56076795"/>
      <w:bookmarkStart w:id="401" w:name="_Toc56086222"/>
      <w:r w:rsidRPr="00CF0245">
        <w:rPr>
          <w:rStyle w:val="Heading2Char"/>
          <w:iCs w:val="0"/>
          <w:caps w:val="0"/>
        </w:rPr>
        <w:t>Working Day</w:t>
      </w:r>
      <w:bookmarkEnd w:id="398"/>
      <w:bookmarkEnd w:id="399"/>
      <w:bookmarkEnd w:id="400"/>
      <w:bookmarkEnd w:id="401"/>
    </w:p>
    <w:p w14:paraId="10A1F205" w14:textId="77777777" w:rsidR="00B622CE" w:rsidRDefault="00B622CE" w:rsidP="00CF0245">
      <w:r>
        <w:t xml:space="preserve">Any day not including Saturdays, Sundays or any legal holidays as designated by the City of Tyler, in which weather or other conditions, not under the control of the </w:t>
      </w:r>
      <w:r w:rsidRPr="00C8592C">
        <w:rPr>
          <w:b/>
        </w:rPr>
        <w:t>CONTRACTOR</w:t>
      </w:r>
      <w:r>
        <w:t xml:space="preserve">, will permit construction of the principal units of the Work for a period of not less than seven (7) </w:t>
      </w:r>
      <w:r w:rsidR="00CD4B44">
        <w:t xml:space="preserve">continuous </w:t>
      </w:r>
      <w:r>
        <w:t>hours between 7:00 a.m. and 6:00 p.m.</w:t>
      </w:r>
      <w:r w:rsidR="00735AAC">
        <w:t xml:space="preserve"> </w:t>
      </w:r>
      <w:r>
        <w:t>A "Principal Unit of Work" is hereby defined as any item of work for which there is a bid item specifically set up for payment in the contract.</w:t>
      </w:r>
    </w:p>
    <w:p w14:paraId="2FCE6C21" w14:textId="77777777" w:rsidR="00B622CE" w:rsidRDefault="00B622CE" w:rsidP="00B622CE"/>
    <w:p w14:paraId="1D16FE50" w14:textId="77777777" w:rsidR="00B622CE" w:rsidRPr="00CF0245" w:rsidRDefault="00B622CE" w:rsidP="00404FC9">
      <w:pPr>
        <w:pStyle w:val="Heading3"/>
        <w:tabs>
          <w:tab w:val="clear" w:pos="1008"/>
          <w:tab w:val="num" w:pos="1080"/>
        </w:tabs>
        <w:spacing w:before="0"/>
        <w:rPr>
          <w:rStyle w:val="Heading2Char"/>
          <w:iCs w:val="0"/>
          <w:caps w:val="0"/>
        </w:rPr>
      </w:pPr>
      <w:bookmarkStart w:id="402" w:name="_Toc206926656"/>
      <w:bookmarkStart w:id="403" w:name="_Toc206926827"/>
      <w:bookmarkStart w:id="404" w:name="_Toc234825598"/>
      <w:bookmarkStart w:id="405" w:name="_Toc31357846"/>
      <w:bookmarkStart w:id="406" w:name="_Toc56076796"/>
      <w:bookmarkStart w:id="407" w:name="_Toc56086223"/>
      <w:r w:rsidRPr="00CF0245">
        <w:rPr>
          <w:rStyle w:val="Heading2Char"/>
          <w:iCs w:val="0"/>
          <w:caps w:val="0"/>
        </w:rPr>
        <w:t>Working Hours</w:t>
      </w:r>
      <w:bookmarkEnd w:id="402"/>
      <w:bookmarkEnd w:id="403"/>
      <w:bookmarkEnd w:id="404"/>
      <w:bookmarkEnd w:id="405"/>
      <w:bookmarkEnd w:id="406"/>
      <w:bookmarkEnd w:id="407"/>
    </w:p>
    <w:p w14:paraId="1627121D" w14:textId="77777777" w:rsidR="00B622CE" w:rsidRDefault="00B622CE" w:rsidP="00CF0245">
      <w:r w:rsidRPr="00063E3E">
        <w:t xml:space="preserve">All Work shall be done between </w:t>
      </w:r>
      <w:r w:rsidRPr="001E743C">
        <w:t>7:00 a.m. and 6:00 p.m</w:t>
      </w:r>
      <w:r w:rsidRPr="00063E3E">
        <w:t>.</w:t>
      </w:r>
      <w:r>
        <w:t>, Monday through Friday excluding holidays,</w:t>
      </w:r>
      <w:r w:rsidRPr="00063E3E">
        <w:t xml:space="preserve"> unless authorized by </w:t>
      </w:r>
      <w:r>
        <w:t>the Project</w:t>
      </w:r>
      <w:r w:rsidRPr="00063E3E">
        <w:t xml:space="preserve"> Representative.</w:t>
      </w:r>
      <w:r w:rsidR="00735AAC">
        <w:t xml:space="preserve"> </w:t>
      </w:r>
      <w:r w:rsidRPr="00063E3E">
        <w:t xml:space="preserve">However, emergency </w:t>
      </w:r>
      <w:r>
        <w:t>W</w:t>
      </w:r>
      <w:r w:rsidRPr="00063E3E">
        <w:t>ork may be done without prior permission.</w:t>
      </w:r>
      <w:r w:rsidR="00735AAC">
        <w:t xml:space="preserve"> </w:t>
      </w:r>
      <w:r w:rsidRPr="00063E3E">
        <w:t xml:space="preserve">If night Work is authorized and conditions under </w:t>
      </w:r>
      <w:r w:rsidRPr="001E743C">
        <w:rPr>
          <w:b/>
        </w:rPr>
        <w:t>CONTRACTOR</w:t>
      </w:r>
      <w:smartTag w:uri="urn:schemas-microsoft-com:office:smarttags" w:element="PersonName">
        <w:r w:rsidRPr="001E743C">
          <w:rPr>
            <w:b/>
          </w:rPr>
          <w:t>'</w:t>
        </w:r>
      </w:smartTag>
      <w:r>
        <w:rPr>
          <w:b/>
        </w:rPr>
        <w:t>S</w:t>
      </w:r>
      <w:r w:rsidRPr="00063E3E">
        <w:t xml:space="preserve"> control will permit Work for a continuous period of not less than seven (7) hours between 12:00 a.m. and 11:59 p.m. it will be considered a Working Day.</w:t>
      </w:r>
      <w:r w:rsidR="00735AAC">
        <w:t xml:space="preserve"> </w:t>
      </w:r>
      <w:r w:rsidRPr="00063E3E">
        <w:t xml:space="preserve">Night Work may be revoked at any time by </w:t>
      </w:r>
      <w:r>
        <w:t xml:space="preserve">the </w:t>
      </w:r>
      <w:r>
        <w:rPr>
          <w:b/>
        </w:rPr>
        <w:t>CITY</w:t>
      </w:r>
      <w:r w:rsidRPr="00063E3E">
        <w:t xml:space="preserve"> if </w:t>
      </w:r>
      <w:r>
        <w:t xml:space="preserve">the </w:t>
      </w:r>
      <w:r w:rsidRPr="001E743C">
        <w:rPr>
          <w:b/>
        </w:rPr>
        <w:t>CONTRACTOR</w:t>
      </w:r>
      <w:r w:rsidRPr="00063E3E">
        <w:t xml:space="preserve"> fails to maintain adequate equipment and supervision for the prosecution and control of the night Work.</w:t>
      </w:r>
    </w:p>
    <w:p w14:paraId="73EEAE36" w14:textId="77777777" w:rsidR="00B622CE" w:rsidRDefault="00B622CE" w:rsidP="00105CFC"/>
    <w:p w14:paraId="269E38FE" w14:textId="77777777" w:rsidR="00B622CE" w:rsidRPr="00CF0245" w:rsidRDefault="00B622CE" w:rsidP="00404FC9">
      <w:pPr>
        <w:pStyle w:val="Heading3"/>
        <w:tabs>
          <w:tab w:val="clear" w:pos="1008"/>
          <w:tab w:val="num" w:pos="1080"/>
        </w:tabs>
        <w:spacing w:before="0"/>
      </w:pPr>
      <w:bookmarkStart w:id="408" w:name="_Toc234825599"/>
      <w:bookmarkStart w:id="409" w:name="_Toc31357847"/>
      <w:bookmarkStart w:id="410" w:name="_Toc56076797"/>
      <w:bookmarkStart w:id="411" w:name="_Toc56086224"/>
      <w:r w:rsidRPr="00CF0245">
        <w:rPr>
          <w:rStyle w:val="Heading2Char"/>
          <w:iCs w:val="0"/>
          <w:caps w:val="0"/>
        </w:rPr>
        <w:t>Wr</w:t>
      </w:r>
      <w:r w:rsidRPr="00CF0245">
        <w:t>itten Notice</w:t>
      </w:r>
      <w:bookmarkEnd w:id="408"/>
      <w:bookmarkEnd w:id="409"/>
      <w:bookmarkEnd w:id="410"/>
      <w:bookmarkEnd w:id="411"/>
    </w:p>
    <w:p w14:paraId="1EFD26FE" w14:textId="77777777" w:rsidR="00B622CE" w:rsidRDefault="00B622CE" w:rsidP="00CF0245">
      <w:r w:rsidRPr="00147D02">
        <w:t>Written notice shall be deemed to have been duly served if</w:t>
      </w:r>
      <w:r>
        <w:t xml:space="preserve"> delivered in person to the individual or </w:t>
      </w:r>
      <w:r>
        <w:lastRenderedPageBreak/>
        <w:t>to a member of the firm or to an officer of the corporation for whom it is intended, or if delivered at or sent by mail to the last business address known to the party by whom notice is given.</w:t>
      </w:r>
    </w:p>
    <w:p w14:paraId="70CD9305" w14:textId="77777777" w:rsidR="0043136C" w:rsidRDefault="0043136C" w:rsidP="00CF0245"/>
    <w:p w14:paraId="198E223A" w14:textId="77777777" w:rsidR="00404FC9" w:rsidRDefault="00404FC9" w:rsidP="00CF0245"/>
    <w:p w14:paraId="7CC3C4D6" w14:textId="77777777" w:rsidR="00B622CE" w:rsidRPr="000035B4" w:rsidRDefault="00B622CE" w:rsidP="00404FC9">
      <w:pPr>
        <w:pStyle w:val="Heading2"/>
        <w:tabs>
          <w:tab w:val="clear" w:pos="1008"/>
          <w:tab w:val="num" w:pos="1080"/>
        </w:tabs>
        <w:spacing w:before="0"/>
      </w:pPr>
      <w:bookmarkStart w:id="412" w:name="_Toc218503963"/>
      <w:bookmarkStart w:id="413" w:name="_Toc234825600"/>
      <w:bookmarkStart w:id="414" w:name="_Toc31357848"/>
      <w:bookmarkStart w:id="415" w:name="_Toc56076798"/>
      <w:bookmarkStart w:id="416" w:name="_Toc56086225"/>
      <w:r w:rsidRPr="000035B4">
        <w:t xml:space="preserve">RESPONSIBILITIES OF THE </w:t>
      </w:r>
      <w:bookmarkEnd w:id="412"/>
      <w:r w:rsidRPr="000035B4">
        <w:t>CITY</w:t>
      </w:r>
      <w:bookmarkEnd w:id="413"/>
      <w:bookmarkEnd w:id="414"/>
      <w:bookmarkEnd w:id="415"/>
      <w:bookmarkEnd w:id="416"/>
    </w:p>
    <w:p w14:paraId="7D6347AA" w14:textId="77777777" w:rsidR="00B622CE" w:rsidRDefault="00B622CE" w:rsidP="00105CFC"/>
    <w:p w14:paraId="64C143C2" w14:textId="77777777" w:rsidR="00B622CE" w:rsidRPr="00CF0245" w:rsidRDefault="00B622CE" w:rsidP="00404FC9">
      <w:pPr>
        <w:pStyle w:val="Heading3"/>
        <w:tabs>
          <w:tab w:val="clear" w:pos="1008"/>
          <w:tab w:val="num" w:pos="1080"/>
        </w:tabs>
        <w:spacing w:before="0"/>
        <w:rPr>
          <w:rStyle w:val="Heading2Char"/>
          <w:iCs w:val="0"/>
          <w:caps w:val="0"/>
        </w:rPr>
      </w:pPr>
      <w:bookmarkStart w:id="417" w:name="_Toc218503964"/>
      <w:bookmarkStart w:id="418" w:name="_Toc234825601"/>
      <w:bookmarkStart w:id="419" w:name="_Toc31357849"/>
      <w:bookmarkStart w:id="420" w:name="_Toc56076799"/>
      <w:bookmarkStart w:id="421" w:name="_Toc56086226"/>
      <w:r w:rsidRPr="00CF0245">
        <w:rPr>
          <w:rStyle w:val="Heading2Char"/>
          <w:iCs w:val="0"/>
          <w:caps w:val="0"/>
        </w:rPr>
        <w:t>Collateral Contracts</w:t>
      </w:r>
      <w:bookmarkEnd w:id="417"/>
      <w:bookmarkEnd w:id="418"/>
      <w:bookmarkEnd w:id="419"/>
      <w:bookmarkEnd w:id="420"/>
      <w:bookmarkEnd w:id="421"/>
    </w:p>
    <w:p w14:paraId="6551652E" w14:textId="77777777" w:rsidR="00B622CE" w:rsidRDefault="00B622CE" w:rsidP="00CF0245">
      <w:r>
        <w:t xml:space="preserve">The </w:t>
      </w:r>
      <w:r>
        <w:rPr>
          <w:b/>
        </w:rPr>
        <w:t>CITY</w:t>
      </w:r>
      <w:r>
        <w:t xml:space="preserve"> agrees to provide by separate contract or otherwise, all labor and material essential to the completion of the Work specifically excluded from this contract, in such manner as not to delay the progress of the Work, or damage said </w:t>
      </w:r>
      <w:r w:rsidRPr="00C8592C">
        <w:rPr>
          <w:b/>
        </w:rPr>
        <w:t>CONTRACTOR</w:t>
      </w:r>
      <w:r>
        <w:t>, except where such delays are specifically mentioned elsewhere in the contract documents.</w:t>
      </w:r>
    </w:p>
    <w:p w14:paraId="7EA391A4" w14:textId="77777777" w:rsidR="00B622CE" w:rsidRDefault="00B622CE" w:rsidP="00105CFC"/>
    <w:p w14:paraId="64172B0D" w14:textId="77777777" w:rsidR="00B622CE" w:rsidRPr="00CF0245" w:rsidRDefault="00B622CE" w:rsidP="00404FC9">
      <w:pPr>
        <w:pStyle w:val="Heading3"/>
        <w:tabs>
          <w:tab w:val="clear" w:pos="1008"/>
          <w:tab w:val="num" w:pos="1080"/>
        </w:tabs>
        <w:spacing w:before="0"/>
        <w:rPr>
          <w:rStyle w:val="Heading2Char"/>
          <w:iCs w:val="0"/>
          <w:caps w:val="0"/>
        </w:rPr>
      </w:pPr>
      <w:bookmarkStart w:id="422" w:name="_Toc218503965"/>
      <w:bookmarkStart w:id="423" w:name="_Toc234825602"/>
      <w:bookmarkStart w:id="424" w:name="_Toc31357850"/>
      <w:bookmarkStart w:id="425" w:name="_Toc56076800"/>
      <w:bookmarkStart w:id="426" w:name="_Toc56086227"/>
      <w:r w:rsidRPr="00CF0245">
        <w:rPr>
          <w:rStyle w:val="Heading2Char"/>
          <w:iCs w:val="0"/>
          <w:caps w:val="0"/>
        </w:rPr>
        <w:t>Easements and Right-of-Way</w:t>
      </w:r>
      <w:bookmarkEnd w:id="422"/>
      <w:bookmarkEnd w:id="423"/>
      <w:bookmarkEnd w:id="424"/>
      <w:bookmarkEnd w:id="425"/>
      <w:bookmarkEnd w:id="426"/>
    </w:p>
    <w:p w14:paraId="67DB6FE8" w14:textId="77777777" w:rsidR="00B622CE" w:rsidRDefault="00B622CE" w:rsidP="00CF0245">
      <w:r>
        <w:t xml:space="preserve">Easements and right-of-way, where required, will be provided by the </w:t>
      </w:r>
      <w:r>
        <w:rPr>
          <w:b/>
        </w:rPr>
        <w:t>CITY</w:t>
      </w:r>
      <w:r>
        <w:t>.</w:t>
      </w:r>
    </w:p>
    <w:p w14:paraId="6860FD7B" w14:textId="77777777" w:rsidR="00B622CE" w:rsidRDefault="00B622CE" w:rsidP="00B622CE"/>
    <w:p w14:paraId="6BE94E98" w14:textId="77777777" w:rsidR="00404FC9" w:rsidRDefault="00404FC9" w:rsidP="00B622CE"/>
    <w:p w14:paraId="7079012C" w14:textId="77777777" w:rsidR="00B622CE" w:rsidRPr="000035B4" w:rsidRDefault="00B622CE" w:rsidP="00404FC9">
      <w:pPr>
        <w:pStyle w:val="Heading2"/>
        <w:tabs>
          <w:tab w:val="clear" w:pos="1008"/>
          <w:tab w:val="num" w:pos="1080"/>
        </w:tabs>
        <w:spacing w:before="0"/>
      </w:pPr>
      <w:bookmarkStart w:id="427" w:name="_Toc218503966"/>
      <w:bookmarkStart w:id="428" w:name="_Toc234825603"/>
      <w:bookmarkStart w:id="429" w:name="_Toc31357851"/>
      <w:bookmarkStart w:id="430" w:name="_Toc56076801"/>
      <w:bookmarkStart w:id="431" w:name="_Toc56086228"/>
      <w:r w:rsidRPr="000035B4">
        <w:t>RESPONSIBILITIES OF THE CONTRACTOR</w:t>
      </w:r>
      <w:bookmarkEnd w:id="427"/>
      <w:bookmarkEnd w:id="428"/>
      <w:bookmarkEnd w:id="429"/>
      <w:bookmarkEnd w:id="430"/>
      <w:bookmarkEnd w:id="431"/>
    </w:p>
    <w:p w14:paraId="6D2EDACF" w14:textId="77777777" w:rsidR="00B622CE" w:rsidRDefault="00B622CE" w:rsidP="00105CFC"/>
    <w:p w14:paraId="398D31B5" w14:textId="77777777" w:rsidR="00B622CE" w:rsidRPr="00CF0245" w:rsidRDefault="00B622CE" w:rsidP="00404FC9">
      <w:pPr>
        <w:pStyle w:val="Heading3"/>
        <w:tabs>
          <w:tab w:val="clear" w:pos="1008"/>
          <w:tab w:val="num" w:pos="1080"/>
        </w:tabs>
        <w:spacing w:before="0"/>
        <w:rPr>
          <w:rStyle w:val="Heading2Char"/>
          <w:iCs w:val="0"/>
          <w:caps w:val="0"/>
        </w:rPr>
      </w:pPr>
      <w:bookmarkStart w:id="432" w:name="_Toc218503967"/>
      <w:bookmarkStart w:id="433" w:name="_Toc234825604"/>
      <w:bookmarkStart w:id="434" w:name="_Toc31357852"/>
      <w:bookmarkStart w:id="435" w:name="_Toc56076802"/>
      <w:bookmarkStart w:id="436" w:name="_Toc56086229"/>
      <w:r w:rsidRPr="00CF0245">
        <w:rPr>
          <w:rStyle w:val="Heading2Char"/>
          <w:iCs w:val="0"/>
          <w:caps w:val="0"/>
        </w:rPr>
        <w:t>Contractor</w:t>
      </w:r>
      <w:smartTag w:uri="urn:schemas-microsoft-com:office:smarttags" w:element="PersonName">
        <w:r w:rsidRPr="00CF0245">
          <w:rPr>
            <w:rStyle w:val="Heading2Char"/>
            <w:iCs w:val="0"/>
            <w:caps w:val="0"/>
          </w:rPr>
          <w:t>'</w:t>
        </w:r>
      </w:smartTag>
      <w:r w:rsidRPr="00CF0245">
        <w:rPr>
          <w:rStyle w:val="Heading2Char"/>
          <w:iCs w:val="0"/>
          <w:caps w:val="0"/>
        </w:rPr>
        <w:t>s Understanding</w:t>
      </w:r>
      <w:bookmarkEnd w:id="432"/>
      <w:bookmarkEnd w:id="433"/>
      <w:bookmarkEnd w:id="434"/>
      <w:bookmarkEnd w:id="435"/>
      <w:bookmarkEnd w:id="436"/>
    </w:p>
    <w:p w14:paraId="78B8C5FE" w14:textId="77777777" w:rsidR="00B622CE" w:rsidRDefault="00B622CE" w:rsidP="00CF0245">
      <w:r>
        <w:t xml:space="preserve">It is understood and agreed that the </w:t>
      </w:r>
      <w:r w:rsidRPr="00C8592C">
        <w:rPr>
          <w:b/>
        </w:rPr>
        <w:t>CONTRACTOR</w:t>
      </w:r>
      <w:r>
        <w:t xml:space="preserve"> is, after careful examination, satisfied as to the nature and location of the Work, the conformation of the ground, the character, quality and quantity of the materials to be encountered, the character of equipment and facilities needed preliminary to and during the prosecution of the Work, the general and local conditions, and all other matters which can in any way affect the Work under this contract.</w:t>
      </w:r>
      <w:r w:rsidR="00735AAC">
        <w:t xml:space="preserve"> </w:t>
      </w:r>
      <w:r>
        <w:t xml:space="preserve">No verbal agreement or conversation with any officer, agent or employee of the </w:t>
      </w:r>
      <w:r w:rsidRPr="00B935CF">
        <w:rPr>
          <w:b/>
        </w:rPr>
        <w:t>CITY</w:t>
      </w:r>
      <w:r>
        <w:t xml:space="preserve"> or </w:t>
      </w:r>
      <w:r w:rsidR="00F41820">
        <w:t>Project Designer</w:t>
      </w:r>
      <w:r>
        <w:t xml:space="preserve"> either before or after the execution of this contract shall affect or modify any of the terms or obligations herein contained.</w:t>
      </w:r>
    </w:p>
    <w:p w14:paraId="639087EC" w14:textId="77777777" w:rsidR="00B622CE" w:rsidRDefault="00B622CE" w:rsidP="00105CFC"/>
    <w:p w14:paraId="3ABB633E" w14:textId="77777777" w:rsidR="00B622CE" w:rsidRPr="00CF0245" w:rsidRDefault="00B622CE" w:rsidP="00404FC9">
      <w:pPr>
        <w:pStyle w:val="Heading3"/>
        <w:tabs>
          <w:tab w:val="clear" w:pos="1008"/>
          <w:tab w:val="num" w:pos="1080"/>
        </w:tabs>
        <w:spacing w:before="0"/>
        <w:rPr>
          <w:rStyle w:val="Heading2Char"/>
          <w:iCs w:val="0"/>
          <w:caps w:val="0"/>
        </w:rPr>
      </w:pPr>
      <w:bookmarkStart w:id="437" w:name="_Toc218503968"/>
      <w:bookmarkStart w:id="438" w:name="_Toc234825605"/>
      <w:bookmarkStart w:id="439" w:name="_Toc31357853"/>
      <w:bookmarkStart w:id="440" w:name="_Toc56076803"/>
      <w:bookmarkStart w:id="441" w:name="_Toc56086230"/>
      <w:r w:rsidRPr="00CF0245">
        <w:rPr>
          <w:rStyle w:val="Heading2Char"/>
          <w:iCs w:val="0"/>
          <w:caps w:val="0"/>
        </w:rPr>
        <w:t>Keeping Plans and Specifications Accessible</w:t>
      </w:r>
      <w:bookmarkEnd w:id="437"/>
      <w:bookmarkEnd w:id="438"/>
      <w:bookmarkEnd w:id="439"/>
      <w:bookmarkEnd w:id="440"/>
      <w:bookmarkEnd w:id="441"/>
    </w:p>
    <w:p w14:paraId="41DB1AB0" w14:textId="77777777" w:rsidR="00B622CE" w:rsidRDefault="00B622CE" w:rsidP="00CF0245">
      <w:r>
        <w:t xml:space="preserve">The </w:t>
      </w:r>
      <w:r w:rsidR="00F41820">
        <w:t>Project Designer</w:t>
      </w:r>
      <w:r>
        <w:t xml:space="preserve"> shall furnish the </w:t>
      </w:r>
      <w:r w:rsidRPr="00C8592C">
        <w:rPr>
          <w:b/>
        </w:rPr>
        <w:t>CONTRACTOR</w:t>
      </w:r>
      <w:r>
        <w:t xml:space="preserve"> with an adequate and reasonable number of copies of all plans and specifications without expense to the </w:t>
      </w:r>
      <w:r w:rsidRPr="00C8592C">
        <w:rPr>
          <w:b/>
        </w:rPr>
        <w:t>CONTRACTOR</w:t>
      </w:r>
      <w:r>
        <w:t xml:space="preserve">, and the </w:t>
      </w:r>
      <w:r w:rsidRPr="00C8592C">
        <w:rPr>
          <w:b/>
        </w:rPr>
        <w:t>CONTRACTOR</w:t>
      </w:r>
      <w:r>
        <w:t xml:space="preserve"> shall keep a minimum of one copy of the same constantly accessible on the Work, with the latest revisions noted thereon.</w:t>
      </w:r>
    </w:p>
    <w:p w14:paraId="0D9BB1A0" w14:textId="77777777" w:rsidR="00B622CE" w:rsidRDefault="00B622CE" w:rsidP="00105CFC"/>
    <w:p w14:paraId="28F9F8E1" w14:textId="77777777" w:rsidR="00B622CE" w:rsidRPr="00E06798" w:rsidRDefault="00B622CE" w:rsidP="00404FC9">
      <w:pPr>
        <w:pStyle w:val="Heading3"/>
        <w:tabs>
          <w:tab w:val="clear" w:pos="1008"/>
          <w:tab w:val="num" w:pos="1080"/>
        </w:tabs>
        <w:spacing w:before="0"/>
        <w:rPr>
          <w:rStyle w:val="Heading2Char"/>
          <w:iCs w:val="0"/>
          <w:caps w:val="0"/>
        </w:rPr>
      </w:pPr>
      <w:bookmarkStart w:id="442" w:name="_Toc218503969"/>
      <w:bookmarkStart w:id="443" w:name="_Toc234825606"/>
      <w:bookmarkStart w:id="444" w:name="_Toc31357854"/>
      <w:bookmarkStart w:id="445" w:name="_Toc56076804"/>
      <w:bookmarkStart w:id="446" w:name="_Toc56086231"/>
      <w:r w:rsidRPr="00E06798">
        <w:rPr>
          <w:rStyle w:val="Heading2Char"/>
          <w:iCs w:val="0"/>
          <w:caps w:val="0"/>
        </w:rPr>
        <w:t>Right of Entry</w:t>
      </w:r>
      <w:bookmarkEnd w:id="442"/>
      <w:bookmarkEnd w:id="443"/>
      <w:bookmarkEnd w:id="444"/>
      <w:bookmarkEnd w:id="445"/>
      <w:bookmarkEnd w:id="446"/>
    </w:p>
    <w:p w14:paraId="18CD9A98" w14:textId="77777777" w:rsidR="00B622CE" w:rsidRDefault="00B622CE" w:rsidP="00E06798">
      <w:r>
        <w:t xml:space="preserve">The </w:t>
      </w:r>
      <w:r w:rsidRPr="00B935CF">
        <w:rPr>
          <w:b/>
        </w:rPr>
        <w:t>CITY</w:t>
      </w:r>
      <w:r>
        <w:t xml:space="preserve"> reserves the right to enter the property or location on which the Works herein contracted for are to be constructed or installed, by such agent or agents as the </w:t>
      </w:r>
      <w:r>
        <w:rPr>
          <w:b/>
        </w:rPr>
        <w:t>CITY</w:t>
      </w:r>
      <w:r>
        <w:t xml:space="preserve"> may elect, for the purpose of inspecting the Work, or for the purpose of constructing or installing such collateral work as said </w:t>
      </w:r>
      <w:r w:rsidRPr="00B935CF">
        <w:rPr>
          <w:b/>
        </w:rPr>
        <w:t>CITY</w:t>
      </w:r>
      <w:r>
        <w:t xml:space="preserve"> may desire.</w:t>
      </w:r>
    </w:p>
    <w:p w14:paraId="22B07E4E" w14:textId="77777777" w:rsidR="00B622CE" w:rsidRDefault="00B622CE" w:rsidP="00105CFC"/>
    <w:p w14:paraId="67EA3BF1" w14:textId="77777777" w:rsidR="00B622CE" w:rsidRPr="00E06798" w:rsidRDefault="00B622CE" w:rsidP="00404FC9">
      <w:pPr>
        <w:pStyle w:val="Heading3"/>
        <w:tabs>
          <w:tab w:val="clear" w:pos="1008"/>
          <w:tab w:val="num" w:pos="1080"/>
        </w:tabs>
        <w:spacing w:before="0"/>
        <w:rPr>
          <w:rStyle w:val="Heading2Char"/>
          <w:iCs w:val="0"/>
          <w:caps w:val="0"/>
        </w:rPr>
      </w:pPr>
      <w:bookmarkStart w:id="447" w:name="_Toc218503970"/>
      <w:bookmarkStart w:id="448" w:name="_Toc234825607"/>
      <w:bookmarkStart w:id="449" w:name="_Toc31357855"/>
      <w:bookmarkStart w:id="450" w:name="_Toc56076805"/>
      <w:bookmarkStart w:id="451" w:name="_Toc56086232"/>
      <w:r w:rsidRPr="00E06798">
        <w:rPr>
          <w:rStyle w:val="Heading2Char"/>
          <w:iCs w:val="0"/>
          <w:caps w:val="0"/>
        </w:rPr>
        <w:t>Contractor</w:t>
      </w:r>
      <w:smartTag w:uri="urn:schemas-microsoft-com:office:smarttags" w:element="PersonName">
        <w:r w:rsidRPr="00E06798">
          <w:rPr>
            <w:rStyle w:val="Heading2Char"/>
            <w:iCs w:val="0"/>
            <w:caps w:val="0"/>
          </w:rPr>
          <w:t>'</w:t>
        </w:r>
      </w:smartTag>
      <w:r w:rsidRPr="00E06798">
        <w:rPr>
          <w:rStyle w:val="Heading2Char"/>
          <w:iCs w:val="0"/>
          <w:caps w:val="0"/>
        </w:rPr>
        <w:t>s Duty and Superintendence</w:t>
      </w:r>
      <w:bookmarkEnd w:id="447"/>
      <w:bookmarkEnd w:id="448"/>
      <w:bookmarkEnd w:id="449"/>
      <w:bookmarkEnd w:id="450"/>
      <w:bookmarkEnd w:id="451"/>
    </w:p>
    <w:p w14:paraId="200A82F1" w14:textId="77777777" w:rsidR="00B622CE" w:rsidRDefault="00B622CE" w:rsidP="00E06798">
      <w:r>
        <w:t xml:space="preserve">The </w:t>
      </w:r>
      <w:r w:rsidRPr="00C8592C">
        <w:rPr>
          <w:b/>
        </w:rPr>
        <w:t>CONTRACTOR</w:t>
      </w:r>
      <w:r>
        <w:t xml:space="preserve"> shall give adequate attention to the faithful prosecution and completion of this contract and shall keep on the Work, during its progress, a competent superintendent and any necessary assistants.</w:t>
      </w:r>
      <w:r w:rsidR="00735AAC">
        <w:t xml:space="preserve"> </w:t>
      </w:r>
      <w:r>
        <w:t xml:space="preserve">The superintendent shall represent the </w:t>
      </w:r>
      <w:r w:rsidRPr="00C8592C">
        <w:rPr>
          <w:b/>
        </w:rPr>
        <w:t>CONTRACTOR</w:t>
      </w:r>
      <w:r>
        <w:t xml:space="preserve"> in the </w:t>
      </w:r>
      <w:r w:rsidRPr="00C8592C">
        <w:rPr>
          <w:b/>
        </w:rPr>
        <w:t>CONTRACTOR</w:t>
      </w:r>
      <w:r>
        <w:rPr>
          <w:b/>
        </w:rPr>
        <w:t>’S</w:t>
      </w:r>
      <w:r>
        <w:t xml:space="preserve"> absence and all directions given to the superintendent shall be as binding as if given to the </w:t>
      </w:r>
      <w:r w:rsidRPr="00C8592C">
        <w:rPr>
          <w:b/>
        </w:rPr>
        <w:t>CONTRACTOR</w:t>
      </w:r>
      <w:r>
        <w:t>.</w:t>
      </w:r>
      <w:r w:rsidR="00735AAC">
        <w:t xml:space="preserve"> </w:t>
      </w:r>
      <w:r>
        <w:t>In the absence of the superintendent from the job site, an acting-superintendent shall be appointed to be in full charge of the Work.</w:t>
      </w:r>
    </w:p>
    <w:p w14:paraId="4E4E0ABA" w14:textId="77777777" w:rsidR="00B622CE" w:rsidRDefault="00B622CE" w:rsidP="00105CFC"/>
    <w:p w14:paraId="22FE5DBC" w14:textId="77777777" w:rsidR="00B622CE" w:rsidRDefault="00B622CE" w:rsidP="00E06798">
      <w:r>
        <w:lastRenderedPageBreak/>
        <w:t xml:space="preserve">The </w:t>
      </w:r>
      <w:r w:rsidRPr="00C8592C">
        <w:rPr>
          <w:b/>
        </w:rPr>
        <w:t>CONTRACTOR</w:t>
      </w:r>
      <w:r>
        <w:t xml:space="preserve"> is and at all times shall remain an independent contractor, solely responsible for the manner and method of completing the Work under this contract, with full power and authority to select the means, method and manner of performing such Work, so long as such methods do not adversely affect the completed improvements, with the </w:t>
      </w:r>
      <w:r w:rsidRPr="00B935CF">
        <w:rPr>
          <w:b/>
        </w:rPr>
        <w:t>CITY</w:t>
      </w:r>
      <w:r>
        <w:t xml:space="preserve"> and Project Representative being interested only in the result obtained and conformity of such completed improvements to the plans, specifications and contract.</w:t>
      </w:r>
    </w:p>
    <w:p w14:paraId="135EB8CF" w14:textId="77777777" w:rsidR="00B622CE" w:rsidRDefault="00B622CE" w:rsidP="00105CFC"/>
    <w:p w14:paraId="33E4A9ED" w14:textId="77777777" w:rsidR="00B622CE" w:rsidRDefault="00B622CE" w:rsidP="00E06798">
      <w:r>
        <w:t xml:space="preserve">Likewise, the </w:t>
      </w:r>
      <w:r w:rsidRPr="00C8592C">
        <w:rPr>
          <w:b/>
        </w:rPr>
        <w:t>CONTRACTOR</w:t>
      </w:r>
      <w:r>
        <w:t xml:space="preserve"> shall be solely responsible for the safety all employees and other persons, as well as for the protection of the safety of the improvements being erected and the property of the </w:t>
      </w:r>
      <w:r w:rsidRPr="00C8592C">
        <w:rPr>
          <w:b/>
        </w:rPr>
        <w:t>CONTRACTOR</w:t>
      </w:r>
      <w:r>
        <w:t xml:space="preserve"> or any other person, as a result of the operations hereunder.</w:t>
      </w:r>
      <w:r w:rsidR="00735AAC">
        <w:t xml:space="preserve"> </w:t>
      </w:r>
      <w:r>
        <w:t>Engineering</w:t>
      </w:r>
      <w:r w:rsidR="00F41820">
        <w:t xml:space="preserve"> and/or supplemental</w:t>
      </w:r>
      <w:r>
        <w:t xml:space="preserve"> construction drawings and specifications, as well as any additional information concerning the Work to be performed, passing from or through the </w:t>
      </w:r>
      <w:r w:rsidR="00F41820">
        <w:t>Project Designer</w:t>
      </w:r>
      <w:r>
        <w:t xml:space="preserve"> shall not be interpreted as requiring or allowing the </w:t>
      </w:r>
      <w:r w:rsidRPr="00C8592C">
        <w:rPr>
          <w:b/>
        </w:rPr>
        <w:t>CONTRACTOR</w:t>
      </w:r>
      <w:r>
        <w:t xml:space="preserve"> to deviate from the plans and specifications, the intent of such drawings, specifications or any other such instructions being to define with particularity the agreement of the parties as to the Work the </w:t>
      </w:r>
      <w:r w:rsidRPr="00C8592C">
        <w:rPr>
          <w:b/>
        </w:rPr>
        <w:t>CONTRACTOR</w:t>
      </w:r>
      <w:r>
        <w:t xml:space="preserve"> is to perform.</w:t>
      </w:r>
      <w:r w:rsidR="00735AAC">
        <w:t xml:space="preserve"> </w:t>
      </w:r>
      <w:r>
        <w:t xml:space="preserve">The </w:t>
      </w:r>
      <w:r w:rsidRPr="00C8592C">
        <w:rPr>
          <w:b/>
        </w:rPr>
        <w:t>CONTRACTOR</w:t>
      </w:r>
      <w:r>
        <w:t xml:space="preserve"> shall be fully and completely liable, at the </w:t>
      </w:r>
      <w:r w:rsidRPr="00C8592C">
        <w:rPr>
          <w:b/>
        </w:rPr>
        <w:t>CONTRACTOR</w:t>
      </w:r>
      <w:r>
        <w:rPr>
          <w:b/>
        </w:rPr>
        <w:t>’S</w:t>
      </w:r>
      <w:r>
        <w:t xml:space="preserve"> own expense, for design, construction, installation and use, or non-use, of all items and methods incident to performance of the contract, and for all loss, damage or injury, including death, incident thereto, either to person or property, including, without limitation, the adequacy of all temporary supports, shoring, bracing, scaffolding, machinery or equipment, safety precautions or devices, and similar items or devices used by the </w:t>
      </w:r>
      <w:r w:rsidRPr="00C8592C">
        <w:rPr>
          <w:b/>
        </w:rPr>
        <w:t>CONTRACTOR</w:t>
      </w:r>
      <w:r>
        <w:t xml:space="preserve"> during construction.</w:t>
      </w:r>
    </w:p>
    <w:p w14:paraId="6657C2EF" w14:textId="77777777" w:rsidR="00B622CE" w:rsidRDefault="00B622CE" w:rsidP="00105CFC"/>
    <w:p w14:paraId="4FDE42DC" w14:textId="77777777" w:rsidR="00B622CE" w:rsidRDefault="00B622CE" w:rsidP="00E06798">
      <w:r>
        <w:t xml:space="preserve">Any review of Work in process, or any visit or observation during construction, or any clarification of plans and specifications, by the </w:t>
      </w:r>
      <w:r w:rsidRPr="00903A19">
        <w:rPr>
          <w:b/>
        </w:rPr>
        <w:t>CITY</w:t>
      </w:r>
      <w:r>
        <w:t xml:space="preserve"> or </w:t>
      </w:r>
      <w:r w:rsidR="00F41820">
        <w:t>Project Designer</w:t>
      </w:r>
      <w:r>
        <w:t xml:space="preserve">, or any agent, employee, or representative of them, whether through personal observation on the project site or by means of approval of shop drawings for temporary construction or construction processes, or by other means or method, is agreed by the </w:t>
      </w:r>
      <w:r w:rsidRPr="00C8592C">
        <w:rPr>
          <w:b/>
        </w:rPr>
        <w:t>CONTRACTOR</w:t>
      </w:r>
      <w:r>
        <w:t xml:space="preserve"> to be for the purpose of observing the extent and nature of Work completed or being performed, as measured against the drawings and specifications constituting the contract, or for the purpose of enabling the </w:t>
      </w:r>
      <w:r w:rsidRPr="00C8592C">
        <w:rPr>
          <w:b/>
        </w:rPr>
        <w:t>CONTRACTOR</w:t>
      </w:r>
      <w:r>
        <w:t xml:space="preserve"> to more fully understand the plans and specifications so that the completed construction Work will conform thereto, and shall in no way relieve the </w:t>
      </w:r>
      <w:r w:rsidRPr="00C8592C">
        <w:rPr>
          <w:b/>
        </w:rPr>
        <w:t>CONTRACTOR</w:t>
      </w:r>
      <w:r>
        <w:t xml:space="preserve"> from full and complete responsibility for the proper performance of the Work on the project, including but without limitation the propriety of means and methods of the </w:t>
      </w:r>
      <w:r w:rsidRPr="00C8592C">
        <w:rPr>
          <w:b/>
        </w:rPr>
        <w:t>CONTRACTOR</w:t>
      </w:r>
      <w:r>
        <w:t xml:space="preserve"> in performing said contract, and the adequacy of any designs, plans or other facilities for accomplishing such performance.</w:t>
      </w:r>
      <w:r w:rsidR="00735AAC">
        <w:t xml:space="preserve"> </w:t>
      </w:r>
      <w:r>
        <w:t xml:space="preserve">Deviation by the </w:t>
      </w:r>
      <w:r w:rsidRPr="00C8592C">
        <w:rPr>
          <w:b/>
        </w:rPr>
        <w:t>CONTRACTOR</w:t>
      </w:r>
      <w:r>
        <w:t xml:space="preserve"> from the plans and specifications that may have been in evidence during any such visitation or observation by the </w:t>
      </w:r>
      <w:r w:rsidRPr="00903A19">
        <w:rPr>
          <w:b/>
        </w:rPr>
        <w:t>CITY</w:t>
      </w:r>
      <w:r>
        <w:t xml:space="preserve"> or </w:t>
      </w:r>
      <w:r w:rsidR="00F41820">
        <w:t>Project Designer</w:t>
      </w:r>
      <w:r>
        <w:t xml:space="preserve">, or any of their representatives, whether called to the </w:t>
      </w:r>
      <w:r w:rsidRPr="00C8592C">
        <w:rPr>
          <w:b/>
        </w:rPr>
        <w:t>CONTRACTOR</w:t>
      </w:r>
      <w:smartTag w:uri="urn:schemas-microsoft-com:office:smarttags" w:element="PersonName">
        <w:r w:rsidRPr="00CC3A1B">
          <w:rPr>
            <w:b/>
          </w:rPr>
          <w:t>'</w:t>
        </w:r>
      </w:smartTag>
      <w:r w:rsidRPr="00CC3A1B">
        <w:rPr>
          <w:b/>
        </w:rPr>
        <w:t>S</w:t>
      </w:r>
      <w:r>
        <w:t xml:space="preserve"> attention or not shall in no way relieve the </w:t>
      </w:r>
      <w:r w:rsidRPr="00C8592C">
        <w:rPr>
          <w:b/>
        </w:rPr>
        <w:t>CONTRACTOR</w:t>
      </w:r>
      <w:r>
        <w:t xml:space="preserve"> from the responsibility to complete all Work in accordance with said plans and specifications.</w:t>
      </w:r>
    </w:p>
    <w:p w14:paraId="1CB7CB50" w14:textId="77777777" w:rsidR="009C644E" w:rsidRDefault="009C644E" w:rsidP="00E06798"/>
    <w:p w14:paraId="51FF8A49" w14:textId="77777777" w:rsidR="00B622CE" w:rsidRPr="00E06798" w:rsidRDefault="00B622CE" w:rsidP="00404FC9">
      <w:pPr>
        <w:pStyle w:val="Heading3"/>
        <w:tabs>
          <w:tab w:val="clear" w:pos="1008"/>
          <w:tab w:val="num" w:pos="1080"/>
        </w:tabs>
        <w:spacing w:before="0"/>
        <w:rPr>
          <w:rStyle w:val="Heading2Char"/>
          <w:iCs w:val="0"/>
          <w:caps w:val="0"/>
        </w:rPr>
      </w:pPr>
      <w:bookmarkStart w:id="452" w:name="_Toc218503971"/>
      <w:bookmarkStart w:id="453" w:name="_Toc234825608"/>
      <w:bookmarkStart w:id="454" w:name="_Toc31357856"/>
      <w:bookmarkStart w:id="455" w:name="_Toc56076806"/>
      <w:bookmarkStart w:id="456" w:name="_Toc56086233"/>
      <w:r w:rsidRPr="00E06798">
        <w:rPr>
          <w:rStyle w:val="Heading2Char"/>
          <w:iCs w:val="0"/>
          <w:caps w:val="0"/>
        </w:rPr>
        <w:t xml:space="preserve">Character of </w:t>
      </w:r>
      <w:bookmarkEnd w:id="452"/>
      <w:r w:rsidRPr="00E06798">
        <w:rPr>
          <w:rStyle w:val="Heading2Char"/>
          <w:iCs w:val="0"/>
          <w:caps w:val="0"/>
        </w:rPr>
        <w:t>Workers</w:t>
      </w:r>
      <w:bookmarkEnd w:id="453"/>
      <w:bookmarkEnd w:id="454"/>
      <w:bookmarkEnd w:id="455"/>
      <w:bookmarkEnd w:id="456"/>
    </w:p>
    <w:p w14:paraId="536904A2" w14:textId="77777777" w:rsidR="00B622CE" w:rsidRDefault="00B622CE" w:rsidP="00E06798">
      <w:r>
        <w:t xml:space="preserve">The </w:t>
      </w:r>
      <w:r w:rsidRPr="00C8592C">
        <w:rPr>
          <w:b/>
        </w:rPr>
        <w:t>CONTRACTOR</w:t>
      </w:r>
      <w:r>
        <w:t xml:space="preserve"> agrees to employ only orderly and competent workers, skillful in the performance of the type of work required under this contract to do the Work; and agrees that whenever the Project</w:t>
      </w:r>
      <w:r w:rsidRPr="00063E3E">
        <w:t xml:space="preserve"> Representative</w:t>
      </w:r>
      <w:r>
        <w:t xml:space="preserve"> shall inform the </w:t>
      </w:r>
      <w:r w:rsidRPr="00C8592C">
        <w:rPr>
          <w:b/>
        </w:rPr>
        <w:t>CONTRACTOR</w:t>
      </w:r>
      <w:r>
        <w:t xml:space="preserve"> in writing that any worker or workers are, in the Project Representative’s opinion, incompetent or disorderly, such worker or workers shall be discharged from the Work and shall not again be employed on the Work without the Project</w:t>
      </w:r>
      <w:r w:rsidRPr="00063E3E">
        <w:t xml:space="preserve"> Representative</w:t>
      </w:r>
      <w:r w:rsidDel="001E105B">
        <w:t xml:space="preserve"> </w:t>
      </w:r>
      <w:smartTag w:uri="urn:schemas-microsoft-com:office:smarttags" w:element="PersonName">
        <w:r>
          <w:t>'</w:t>
        </w:r>
      </w:smartTag>
      <w:r>
        <w:t>s written consent.</w:t>
      </w:r>
    </w:p>
    <w:p w14:paraId="7EE3AD30" w14:textId="77777777" w:rsidR="009C644E" w:rsidRDefault="009C644E" w:rsidP="00E06798"/>
    <w:p w14:paraId="7F7811AE" w14:textId="77777777" w:rsidR="00B622CE" w:rsidRPr="00E06798" w:rsidRDefault="00B622CE" w:rsidP="00404FC9">
      <w:pPr>
        <w:pStyle w:val="Heading3"/>
        <w:tabs>
          <w:tab w:val="clear" w:pos="1008"/>
          <w:tab w:val="num" w:pos="1080"/>
        </w:tabs>
        <w:spacing w:before="0"/>
        <w:rPr>
          <w:rStyle w:val="Heading2Char"/>
          <w:iCs w:val="0"/>
          <w:caps w:val="0"/>
        </w:rPr>
      </w:pPr>
      <w:bookmarkStart w:id="457" w:name="_Toc218503972"/>
      <w:bookmarkStart w:id="458" w:name="_Toc234825609"/>
      <w:bookmarkStart w:id="459" w:name="_Toc31357857"/>
      <w:bookmarkStart w:id="460" w:name="_Toc56076807"/>
      <w:bookmarkStart w:id="461" w:name="_Toc56086234"/>
      <w:r w:rsidRPr="00E06798">
        <w:rPr>
          <w:rStyle w:val="Heading2Char"/>
          <w:iCs w:val="0"/>
          <w:caps w:val="0"/>
        </w:rPr>
        <w:lastRenderedPageBreak/>
        <w:t xml:space="preserve">Assignment and </w:t>
      </w:r>
      <w:bookmarkEnd w:id="457"/>
      <w:r w:rsidRPr="00E06798">
        <w:rPr>
          <w:rStyle w:val="Heading2Char"/>
          <w:iCs w:val="0"/>
          <w:caps w:val="0"/>
        </w:rPr>
        <w:t>Subcontracting</w:t>
      </w:r>
      <w:bookmarkEnd w:id="458"/>
      <w:bookmarkEnd w:id="459"/>
      <w:bookmarkEnd w:id="460"/>
      <w:bookmarkEnd w:id="461"/>
    </w:p>
    <w:p w14:paraId="3C4B3B2B" w14:textId="77777777" w:rsidR="00B622CE" w:rsidRDefault="00B622CE" w:rsidP="00E06798">
      <w:r>
        <w:t xml:space="preserve">The </w:t>
      </w:r>
      <w:r>
        <w:rPr>
          <w:b/>
        </w:rPr>
        <w:t>CONTRACTOR</w:t>
      </w:r>
      <w:r>
        <w:t xml:space="preserve"> may assign or subcontract portions of the Work in accordance with the </w:t>
      </w:r>
      <w:r>
        <w:rPr>
          <w:b/>
          <w:i/>
        </w:rPr>
        <w:t>Instructions to Bidders</w:t>
      </w:r>
      <w:r>
        <w:t>.</w:t>
      </w:r>
      <w:r w:rsidR="00201D05">
        <w:t xml:space="preserve"> </w:t>
      </w:r>
      <w:r w:rsidR="00201D05" w:rsidRPr="00030C70">
        <w:t xml:space="preserve">However, the </w:t>
      </w:r>
      <w:r w:rsidR="00201D05" w:rsidRPr="00030C70">
        <w:rPr>
          <w:b/>
        </w:rPr>
        <w:t>CONTRACTOR</w:t>
      </w:r>
      <w:r w:rsidR="00201D05" w:rsidRPr="00030C70">
        <w:t xml:space="preserve"> shall not employ any subcontractor against whom the </w:t>
      </w:r>
      <w:r w:rsidR="00201D05" w:rsidRPr="00030C70">
        <w:rPr>
          <w:b/>
        </w:rPr>
        <w:t>CITY</w:t>
      </w:r>
      <w:r w:rsidR="00201D05" w:rsidRPr="00030C70">
        <w:t xml:space="preserve"> may have a reasonable objection.</w:t>
      </w:r>
    </w:p>
    <w:p w14:paraId="2D29BD4F" w14:textId="77777777" w:rsidR="009C644E" w:rsidRPr="00105CFC" w:rsidRDefault="009C644E" w:rsidP="00E06798">
      <w:pPr>
        <w:rPr>
          <w:caps/>
        </w:rPr>
      </w:pPr>
    </w:p>
    <w:p w14:paraId="35504DA0" w14:textId="77777777" w:rsidR="00B622CE" w:rsidRPr="00E06798" w:rsidRDefault="00B622CE" w:rsidP="00404FC9">
      <w:pPr>
        <w:pStyle w:val="Heading3"/>
        <w:tabs>
          <w:tab w:val="clear" w:pos="1008"/>
          <w:tab w:val="num" w:pos="1080"/>
        </w:tabs>
        <w:spacing w:before="0"/>
        <w:rPr>
          <w:rStyle w:val="Heading2Char"/>
          <w:iCs w:val="0"/>
          <w:caps w:val="0"/>
        </w:rPr>
      </w:pPr>
      <w:bookmarkStart w:id="462" w:name="_Toc218503973"/>
      <w:bookmarkStart w:id="463" w:name="_Toc234825610"/>
      <w:bookmarkStart w:id="464" w:name="_Toc31357858"/>
      <w:bookmarkStart w:id="465" w:name="_Toc56076808"/>
      <w:bookmarkStart w:id="466" w:name="_Toc56086235"/>
      <w:r w:rsidRPr="00E06798">
        <w:rPr>
          <w:rStyle w:val="Heading2Char"/>
          <w:iCs w:val="0"/>
          <w:caps w:val="0"/>
        </w:rPr>
        <w:t>Subsurface Conditions</w:t>
      </w:r>
      <w:bookmarkEnd w:id="462"/>
      <w:bookmarkEnd w:id="463"/>
      <w:bookmarkEnd w:id="464"/>
      <w:bookmarkEnd w:id="465"/>
      <w:bookmarkEnd w:id="466"/>
    </w:p>
    <w:p w14:paraId="64BEC95E" w14:textId="77777777" w:rsidR="00B622CE" w:rsidRDefault="00B622CE" w:rsidP="00E06798">
      <w:r>
        <w:t xml:space="preserve">Unless otherwise noted in the plans or specifications, the </w:t>
      </w:r>
      <w:r>
        <w:rPr>
          <w:b/>
        </w:rPr>
        <w:t>CITY</w:t>
      </w:r>
      <w:r>
        <w:t xml:space="preserve"> has made no investigation of subsurface conditions within the project limits and makes no representation regarding the presence or absence of groundwater, unstable soils, or any other unfavorable hydrologic or geologic conditions within the project area.</w:t>
      </w:r>
      <w:r w:rsidR="00735AAC">
        <w:t xml:space="preserve"> </w:t>
      </w:r>
      <w:r>
        <w:t xml:space="preserve">It shall be the </w:t>
      </w:r>
      <w:r w:rsidRPr="00C8592C">
        <w:rPr>
          <w:b/>
        </w:rPr>
        <w:t>CONTRACTOR</w:t>
      </w:r>
      <w:r>
        <w:rPr>
          <w:b/>
        </w:rPr>
        <w:t>’S</w:t>
      </w:r>
      <w:r>
        <w:t xml:space="preserve"> sole responsibility to perform any investigations the </w:t>
      </w:r>
      <w:r w:rsidRPr="00C8592C">
        <w:rPr>
          <w:b/>
        </w:rPr>
        <w:t>CONTRACTOR</w:t>
      </w:r>
      <w:r>
        <w:t xml:space="preserve"> deems necessary and to provide all equipment, labor, and materials needed to complete the project including, but not limited to, sheeting, shoring, bracing, pumps, and/or well pointing.</w:t>
      </w:r>
      <w:r w:rsidR="00735AAC">
        <w:t xml:space="preserve"> </w:t>
      </w:r>
      <w:r>
        <w:t xml:space="preserve">The provision of all labor, equipment, and materials necessary to alleviate unfavorable subsurface conditions shall be subsidiary to the various pay items established in the </w:t>
      </w:r>
      <w:r w:rsidR="00C32C4A">
        <w:t>p</w:t>
      </w:r>
      <w:r w:rsidRPr="00C32C4A">
        <w:t>roposal</w:t>
      </w:r>
      <w:r>
        <w:t xml:space="preserve"> for furnishing and installing the Work.</w:t>
      </w:r>
      <w:r w:rsidR="00735AAC">
        <w:t xml:space="preserve"> </w:t>
      </w:r>
      <w:r>
        <w:t xml:space="preserve">The </w:t>
      </w:r>
      <w:r w:rsidRPr="00C8592C">
        <w:rPr>
          <w:b/>
        </w:rPr>
        <w:t>CONTRACTOR</w:t>
      </w:r>
      <w:r>
        <w:t xml:space="preserve"> shall be due no additional compensation relative to subsurface conditions.</w:t>
      </w:r>
    </w:p>
    <w:p w14:paraId="063FF79D" w14:textId="77777777" w:rsidR="00B622CE" w:rsidRDefault="00B622CE" w:rsidP="00105CFC"/>
    <w:p w14:paraId="5F0AFB0E" w14:textId="77777777" w:rsidR="00B622CE" w:rsidRPr="00E06798" w:rsidRDefault="00B622CE" w:rsidP="00404FC9">
      <w:pPr>
        <w:pStyle w:val="Heading3"/>
        <w:tabs>
          <w:tab w:val="clear" w:pos="1008"/>
          <w:tab w:val="num" w:pos="1080"/>
        </w:tabs>
        <w:spacing w:before="0"/>
        <w:rPr>
          <w:rStyle w:val="Heading2Char"/>
          <w:iCs w:val="0"/>
          <w:caps w:val="0"/>
        </w:rPr>
      </w:pPr>
      <w:bookmarkStart w:id="467" w:name="_Toc218503974"/>
      <w:bookmarkStart w:id="468" w:name="_Toc234825611"/>
      <w:bookmarkStart w:id="469" w:name="_Toc31357859"/>
      <w:bookmarkStart w:id="470" w:name="_Toc56076809"/>
      <w:bookmarkStart w:id="471" w:name="_Toc56086236"/>
      <w:r w:rsidRPr="00E06798">
        <w:rPr>
          <w:rStyle w:val="Heading2Char"/>
          <w:iCs w:val="0"/>
          <w:caps w:val="0"/>
        </w:rPr>
        <w:t>Protection of Materials, Equipment and Work</w:t>
      </w:r>
      <w:bookmarkEnd w:id="467"/>
      <w:bookmarkEnd w:id="468"/>
      <w:bookmarkEnd w:id="469"/>
      <w:bookmarkEnd w:id="470"/>
      <w:bookmarkEnd w:id="471"/>
    </w:p>
    <w:p w14:paraId="434E2AB1" w14:textId="77777777" w:rsidR="00B622CE" w:rsidRDefault="00B622CE" w:rsidP="00E06798">
      <w:r>
        <w:t xml:space="preserve">The </w:t>
      </w:r>
      <w:r w:rsidRPr="00C8592C">
        <w:rPr>
          <w:b/>
        </w:rPr>
        <w:t>CONTRACTOR</w:t>
      </w:r>
      <w:r>
        <w:t xml:space="preserve"> shall be responsible for the care, preservation, conservation, and protection of all materials, supplies, machinery, equipment, tools, apparatus, accessories, facilities, all means of construction, and any and all parts of the Work, whether the </w:t>
      </w:r>
      <w:r w:rsidRPr="00C8592C">
        <w:rPr>
          <w:b/>
        </w:rPr>
        <w:t>CONTRACTOR</w:t>
      </w:r>
      <w:r>
        <w:t xml:space="preserve"> has been paid, partially paid, or not paid for such Work, until the entire Work is completed and accepted.</w:t>
      </w:r>
    </w:p>
    <w:p w14:paraId="28C8A3A4" w14:textId="77777777" w:rsidR="00B622CE" w:rsidRDefault="00B622CE" w:rsidP="00105CFC"/>
    <w:p w14:paraId="343A8E2A" w14:textId="77777777" w:rsidR="00B622CE" w:rsidRPr="005575FE" w:rsidRDefault="00B622CE" w:rsidP="00E06798">
      <w:r w:rsidRPr="005575FE">
        <w:t xml:space="preserve">The </w:t>
      </w:r>
      <w:r w:rsidRPr="00C8592C">
        <w:rPr>
          <w:b/>
        </w:rPr>
        <w:t>CONTRACTOR</w:t>
      </w:r>
      <w:r w:rsidRPr="005575FE">
        <w:t xml:space="preserve"> shall arrange for storage of materials on or near the job site.</w:t>
      </w:r>
      <w:r w:rsidR="00735AAC">
        <w:t xml:space="preserve"> </w:t>
      </w:r>
      <w:r w:rsidRPr="005575FE">
        <w:t xml:space="preserve">Materials shall be stored at a place which shall not inconvenience the public or interfere with job progress and to best preserve the material to the satisfaction of the </w:t>
      </w:r>
      <w:r w:rsidRPr="005575FE">
        <w:rPr>
          <w:b/>
        </w:rPr>
        <w:t>CITY</w:t>
      </w:r>
      <w:r w:rsidRPr="005575FE">
        <w:t>.</w:t>
      </w:r>
      <w:r w:rsidR="00735AAC">
        <w:t xml:space="preserve"> </w:t>
      </w:r>
      <w:r w:rsidRPr="005575FE">
        <w:t>Materials shall be sorted and stacked neatly for ease of count and observation for compliance with material specifications.</w:t>
      </w:r>
      <w:r w:rsidR="00735AAC">
        <w:t xml:space="preserve"> </w:t>
      </w:r>
      <w:r w:rsidRPr="005575FE">
        <w:t>Improperly stored materials will not be eligible for inclusion in partial estimates.</w:t>
      </w:r>
    </w:p>
    <w:p w14:paraId="456CB4F4" w14:textId="77777777" w:rsidR="00B622CE" w:rsidRDefault="00B622CE" w:rsidP="00105CFC"/>
    <w:p w14:paraId="7666CA5B" w14:textId="77777777" w:rsidR="00B622CE" w:rsidRPr="00E06798" w:rsidRDefault="00B622CE" w:rsidP="00404FC9">
      <w:pPr>
        <w:pStyle w:val="Heading3"/>
        <w:tabs>
          <w:tab w:val="clear" w:pos="1008"/>
          <w:tab w:val="num" w:pos="1080"/>
        </w:tabs>
        <w:spacing w:before="0"/>
        <w:rPr>
          <w:rStyle w:val="Heading2Char"/>
          <w:iCs w:val="0"/>
          <w:caps w:val="0"/>
        </w:rPr>
      </w:pPr>
      <w:bookmarkStart w:id="472" w:name="_Toc218503975"/>
      <w:bookmarkStart w:id="473" w:name="_Toc234825612"/>
      <w:bookmarkStart w:id="474" w:name="_Toc31357860"/>
      <w:bookmarkStart w:id="475" w:name="_Toc56076810"/>
      <w:bookmarkStart w:id="476" w:name="_Toc56086237"/>
      <w:r w:rsidRPr="00E06798">
        <w:rPr>
          <w:rStyle w:val="Heading2Char"/>
          <w:iCs w:val="0"/>
          <w:caps w:val="0"/>
        </w:rPr>
        <w:t>Protection Against Accident to Employees and the Public</w:t>
      </w:r>
      <w:bookmarkEnd w:id="472"/>
      <w:bookmarkEnd w:id="473"/>
      <w:bookmarkEnd w:id="474"/>
      <w:bookmarkEnd w:id="475"/>
      <w:bookmarkEnd w:id="476"/>
    </w:p>
    <w:p w14:paraId="606DFD77" w14:textId="77777777" w:rsidR="00B622CE" w:rsidRDefault="00B622CE" w:rsidP="00E06798">
      <w:r>
        <w:t xml:space="preserve">The </w:t>
      </w:r>
      <w:r w:rsidRPr="00C8592C">
        <w:rPr>
          <w:b/>
        </w:rPr>
        <w:t>CONTRACTOR</w:t>
      </w:r>
      <w:r>
        <w:t xml:space="preserve"> shall at all times exercise reasonable precautions for the safety of employees and others on or near the Work and shall comply with all applicable provisions of Federal, State, and Municipal safety laws and building and construction codes.</w:t>
      </w:r>
      <w:r w:rsidR="00735AAC">
        <w:t xml:space="preserve"> </w:t>
      </w:r>
      <w:r>
        <w:t xml:space="preserve">All machinery and equipment and other physical hazards shall be guarded in accordance with the </w:t>
      </w:r>
      <w:r>
        <w:rPr>
          <w:u w:val="single"/>
        </w:rPr>
        <w:t>Manual of Accident Prevention in Construction</w:t>
      </w:r>
      <w:r>
        <w:t xml:space="preserve"> of the Associated General Contractors of </w:t>
      </w:r>
      <w:smartTag w:uri="urn:schemas-microsoft-com:office:smarttags" w:element="place">
        <w:smartTag w:uri="urn:schemas-microsoft-com:office:smarttags" w:element="country-region">
          <w:r>
            <w:t>America</w:t>
          </w:r>
        </w:smartTag>
      </w:smartTag>
      <w:r>
        <w:t>, except where incompatible with Federal, State, or Municipal laws or regulations.</w:t>
      </w:r>
      <w:r w:rsidR="00735AAC">
        <w:t xml:space="preserve"> </w:t>
      </w:r>
      <w:r>
        <w:t xml:space="preserve">The </w:t>
      </w:r>
      <w:r w:rsidRPr="00C8592C">
        <w:rPr>
          <w:b/>
        </w:rPr>
        <w:t>CONTRACTOR</w:t>
      </w:r>
      <w:r>
        <w:t xml:space="preserve"> shall provide such machinery guards, safe walkways, ladders, bridges, gangplanks, and other safety devices.</w:t>
      </w:r>
      <w:r w:rsidR="00735AAC">
        <w:t xml:space="preserve"> </w:t>
      </w:r>
      <w:r>
        <w:t xml:space="preserve">The safety precautions actually taken and their adequacy shall be the sole responsibility of the </w:t>
      </w:r>
      <w:r w:rsidRPr="00C8592C">
        <w:rPr>
          <w:b/>
        </w:rPr>
        <w:t>CONTRACTOR</w:t>
      </w:r>
      <w:r>
        <w:t xml:space="preserve">, acting at the </w:t>
      </w:r>
      <w:r w:rsidRPr="00C8592C">
        <w:rPr>
          <w:b/>
        </w:rPr>
        <w:t>CONTRACTOR</w:t>
      </w:r>
      <w:r>
        <w:rPr>
          <w:b/>
        </w:rPr>
        <w:t>’S</w:t>
      </w:r>
      <w:r>
        <w:t xml:space="preserve"> discretion as an independent contractor.</w:t>
      </w:r>
    </w:p>
    <w:p w14:paraId="76A1BA89" w14:textId="77777777" w:rsidR="00B622CE" w:rsidRDefault="00B622CE" w:rsidP="00105CFC"/>
    <w:p w14:paraId="357E00B9" w14:textId="77777777" w:rsidR="00B622CE" w:rsidRDefault="00B622CE" w:rsidP="00E06798">
      <w:r w:rsidRPr="005B315E">
        <w:t xml:space="preserve">The right of the </w:t>
      </w:r>
      <w:r>
        <w:t xml:space="preserve">Project Representative </w:t>
      </w:r>
      <w:r w:rsidRPr="005B315E">
        <w:t xml:space="preserve">to conduct construction review or observation of the </w:t>
      </w:r>
      <w:r w:rsidRPr="005B315E">
        <w:rPr>
          <w:b/>
        </w:rPr>
        <w:t>CONTRACTOR’S</w:t>
      </w:r>
      <w:r w:rsidRPr="005B315E">
        <w:t xml:space="preserve"> performance </w:t>
      </w:r>
      <w:r>
        <w:t xml:space="preserve">or Work </w:t>
      </w:r>
      <w:r w:rsidRPr="005B315E">
        <w:t xml:space="preserve">will not include review or observation of the adequacy of the </w:t>
      </w:r>
      <w:r w:rsidRPr="005B315E">
        <w:rPr>
          <w:b/>
        </w:rPr>
        <w:t>CONTRACTOR’S</w:t>
      </w:r>
      <w:r w:rsidRPr="005B315E">
        <w:t xml:space="preserve"> safety measures in, on, or near the construction site.</w:t>
      </w:r>
    </w:p>
    <w:p w14:paraId="3DEE82DD" w14:textId="77777777" w:rsidR="00B622CE" w:rsidRDefault="00B622CE" w:rsidP="00105CFC"/>
    <w:p w14:paraId="021F20F8" w14:textId="77777777" w:rsidR="00B622CE" w:rsidRPr="00E06798" w:rsidRDefault="00B622CE" w:rsidP="00404FC9">
      <w:pPr>
        <w:pStyle w:val="Heading3"/>
        <w:tabs>
          <w:tab w:val="clear" w:pos="1008"/>
          <w:tab w:val="num" w:pos="1080"/>
        </w:tabs>
        <w:spacing w:before="0"/>
        <w:rPr>
          <w:rStyle w:val="Heading2Char"/>
          <w:iCs w:val="0"/>
          <w:caps w:val="0"/>
        </w:rPr>
      </w:pPr>
      <w:bookmarkStart w:id="477" w:name="_Toc218503976"/>
      <w:bookmarkStart w:id="478" w:name="_Toc234825613"/>
      <w:bookmarkStart w:id="479" w:name="_Toc31357861"/>
      <w:bookmarkStart w:id="480" w:name="_Toc56076811"/>
      <w:bookmarkStart w:id="481" w:name="_Toc56086238"/>
      <w:r w:rsidRPr="00E06798">
        <w:rPr>
          <w:rStyle w:val="Heading2Char"/>
          <w:iCs w:val="0"/>
          <w:caps w:val="0"/>
        </w:rPr>
        <w:t>Shop Drawings</w:t>
      </w:r>
      <w:bookmarkEnd w:id="477"/>
      <w:bookmarkEnd w:id="478"/>
      <w:r w:rsidR="00CD4B44">
        <w:rPr>
          <w:rStyle w:val="Heading2Char"/>
          <w:iCs w:val="0"/>
          <w:caps w:val="0"/>
        </w:rPr>
        <w:t xml:space="preserve"> and Other Submittals</w:t>
      </w:r>
      <w:bookmarkEnd w:id="479"/>
      <w:bookmarkEnd w:id="480"/>
      <w:bookmarkEnd w:id="481"/>
    </w:p>
    <w:p w14:paraId="7F4084E9" w14:textId="77777777" w:rsidR="00B622CE" w:rsidRDefault="00B622CE" w:rsidP="00E06798">
      <w:r>
        <w:t xml:space="preserve">The </w:t>
      </w:r>
      <w:r w:rsidRPr="00C8592C">
        <w:rPr>
          <w:b/>
        </w:rPr>
        <w:t>CONTRACTOR</w:t>
      </w:r>
      <w:r>
        <w:t xml:space="preserve"> shall submit to the </w:t>
      </w:r>
      <w:r w:rsidR="00F41820">
        <w:t>Project Designer</w:t>
      </w:r>
      <w:r>
        <w:t xml:space="preserve"> with such promptness as to cause no delay in the Work or in that of any other contractor, five (5) checked copies, unless otherwise specified, of all shop and/or setting drawings and schedules required for the work of the various trades, and the </w:t>
      </w:r>
      <w:r w:rsidR="00F41820">
        <w:t>Project Designer</w:t>
      </w:r>
      <w:r>
        <w:t xml:space="preserve"> shall pass upon them with reasonable promptness, making desired </w:t>
      </w:r>
      <w:r>
        <w:lastRenderedPageBreak/>
        <w:t>corrections.</w:t>
      </w:r>
      <w:r w:rsidR="00735AAC">
        <w:t xml:space="preserve"> </w:t>
      </w:r>
      <w:r>
        <w:t xml:space="preserve">The </w:t>
      </w:r>
      <w:r w:rsidRPr="00C8592C">
        <w:rPr>
          <w:b/>
        </w:rPr>
        <w:t>CONTRACTOR</w:t>
      </w:r>
      <w:r>
        <w:t xml:space="preserve"> shall make any corrections required by the </w:t>
      </w:r>
      <w:r w:rsidR="00F41820">
        <w:t>Project Designer</w:t>
      </w:r>
      <w:r>
        <w:t xml:space="preserve">, file with the </w:t>
      </w:r>
      <w:r w:rsidR="00F41820">
        <w:t>Project Designer</w:t>
      </w:r>
      <w:r>
        <w:t xml:space="preserve"> four (4) corrected copies and furnish such other copies as may be needed.</w:t>
      </w:r>
      <w:r w:rsidR="00735AAC">
        <w:t xml:space="preserve"> </w:t>
      </w:r>
      <w:r>
        <w:t xml:space="preserve">The </w:t>
      </w:r>
      <w:r w:rsidR="00F41820">
        <w:t>Project Designer</w:t>
      </w:r>
      <w:smartTag w:uri="urn:schemas-microsoft-com:office:smarttags" w:element="PersonName">
        <w:r>
          <w:t>'</w:t>
        </w:r>
      </w:smartTag>
      <w:r>
        <w:t xml:space="preserve">s approval of such drawings or schedules shall not relieve the </w:t>
      </w:r>
      <w:r w:rsidRPr="00C8592C">
        <w:rPr>
          <w:b/>
        </w:rPr>
        <w:t>CONTRACTOR</w:t>
      </w:r>
      <w:r>
        <w:t xml:space="preserve"> from responsibility for deviations from drawings or specifications, unless the </w:t>
      </w:r>
      <w:r w:rsidRPr="00C8592C">
        <w:rPr>
          <w:b/>
        </w:rPr>
        <w:t>CONTRACTOR</w:t>
      </w:r>
      <w:r>
        <w:t xml:space="preserve"> has in writing called the </w:t>
      </w:r>
      <w:r w:rsidR="00F41820">
        <w:t>Project Designer</w:t>
      </w:r>
      <w:smartTag w:uri="urn:schemas-microsoft-com:office:smarttags" w:element="PersonName">
        <w:r>
          <w:t>'</w:t>
        </w:r>
      </w:smartTag>
      <w:r>
        <w:t xml:space="preserve">s attention to such deviations at the time of submission, nor shall it relieve the </w:t>
      </w:r>
      <w:r w:rsidRPr="00C8592C">
        <w:rPr>
          <w:b/>
        </w:rPr>
        <w:t>CONTRACTOR</w:t>
      </w:r>
      <w:r>
        <w:t xml:space="preserve"> from responsibility for errors of any sort in shop drawings or schedules.</w:t>
      </w:r>
      <w:r w:rsidR="00735AAC">
        <w:t xml:space="preserve"> </w:t>
      </w:r>
      <w:r>
        <w:t xml:space="preserve">It shall be the </w:t>
      </w:r>
      <w:r w:rsidRPr="00C8592C">
        <w:rPr>
          <w:b/>
        </w:rPr>
        <w:t>CONTRACTOR</w:t>
      </w:r>
      <w:r>
        <w:rPr>
          <w:b/>
        </w:rPr>
        <w:t>’S</w:t>
      </w:r>
      <w:r>
        <w:t xml:space="preserve"> responsibility to fully and completely review all shop drawings to ascertain their effect on the </w:t>
      </w:r>
      <w:r w:rsidRPr="00C8592C">
        <w:rPr>
          <w:b/>
        </w:rPr>
        <w:t>CONTRACTOR</w:t>
      </w:r>
      <w:r>
        <w:rPr>
          <w:b/>
        </w:rPr>
        <w:t>’S</w:t>
      </w:r>
      <w:r>
        <w:t xml:space="preserve"> ability to perform the required contract Work in accordance with the plans and specifications and within the contract time.</w:t>
      </w:r>
    </w:p>
    <w:p w14:paraId="6937CF0A" w14:textId="77777777" w:rsidR="00B622CE" w:rsidRDefault="00B622CE" w:rsidP="00B622CE"/>
    <w:p w14:paraId="1D0E8EDF" w14:textId="77777777" w:rsidR="00B622CE" w:rsidRDefault="00B622CE" w:rsidP="00E06798">
      <w:r>
        <w:t xml:space="preserve">Such review by the </w:t>
      </w:r>
      <w:r w:rsidR="00F41820">
        <w:t>Project Designer</w:t>
      </w:r>
      <w:r>
        <w:t xml:space="preserve"> shall be for the sole purpose of determining the sufficiency of said drawings or schedules to result in finished improvements in conformity with the plans and specifications, and shall not relieve the </w:t>
      </w:r>
      <w:r w:rsidRPr="00C8592C">
        <w:rPr>
          <w:b/>
        </w:rPr>
        <w:t>CONTRACTOR</w:t>
      </w:r>
      <w:r>
        <w:t xml:space="preserve"> of the </w:t>
      </w:r>
      <w:r w:rsidRPr="00C8592C">
        <w:rPr>
          <w:b/>
        </w:rPr>
        <w:t>CONTRACTOR</w:t>
      </w:r>
      <w:r>
        <w:rPr>
          <w:b/>
        </w:rPr>
        <w:t>’S</w:t>
      </w:r>
      <w:r>
        <w:t xml:space="preserve"> duty as an independent contractor as previously set forth, it being expressly understood and agreed that the </w:t>
      </w:r>
      <w:r w:rsidR="00F41820">
        <w:t>Project Designer</w:t>
      </w:r>
      <w:r>
        <w:t xml:space="preserve"> does not assume any duty to pass upon the propriety or adequacy of such drawings or schedules, or any means or methods reflected thereby, in relation to the safety of either person or property during </w:t>
      </w:r>
      <w:r w:rsidRPr="00C8592C">
        <w:rPr>
          <w:b/>
        </w:rPr>
        <w:t>CONTRACTOR</w:t>
      </w:r>
      <w:r>
        <w:rPr>
          <w:b/>
        </w:rPr>
        <w:t>’S</w:t>
      </w:r>
      <w:r>
        <w:t xml:space="preserve"> performance hereunder.</w:t>
      </w:r>
    </w:p>
    <w:p w14:paraId="528BCB7D" w14:textId="77777777" w:rsidR="00CD4B44" w:rsidRDefault="00CD4B44" w:rsidP="00E06798"/>
    <w:p w14:paraId="580A6961" w14:textId="77777777" w:rsidR="00CD4B44" w:rsidRPr="003F538E" w:rsidRDefault="00B01EBB" w:rsidP="00E06798">
      <w:r>
        <w:t>Prior to beginning the Work, t</w:t>
      </w:r>
      <w:r w:rsidR="00597A69">
        <w:t xml:space="preserve">he </w:t>
      </w:r>
      <w:r w:rsidR="00597A69">
        <w:rPr>
          <w:b/>
        </w:rPr>
        <w:t>CONTRACTOR</w:t>
      </w:r>
      <w:r w:rsidR="00597A69">
        <w:t xml:space="preserve"> shall submit to the </w:t>
      </w:r>
      <w:r w:rsidR="00597A69">
        <w:rPr>
          <w:b/>
        </w:rPr>
        <w:t>CITY</w:t>
      </w:r>
      <w:r w:rsidR="00597A69">
        <w:t xml:space="preserve">, a list </w:t>
      </w:r>
      <w:r w:rsidR="003F538E">
        <w:t>of all valves, hydrants, pumps, and other pieces of major equipment to be installed under this contract that includes the nu</w:t>
      </w:r>
      <w:r w:rsidR="003F538E" w:rsidRPr="003F538E">
        <w:t>mber used, the manufacturer and model, and the location installed of each piece of equipment.</w:t>
      </w:r>
      <w:r w:rsidR="00735AAC">
        <w:t xml:space="preserve"> </w:t>
      </w:r>
      <w:r w:rsidR="003F538E">
        <w:t xml:space="preserve">If requested by the </w:t>
      </w:r>
      <w:r w:rsidR="003F538E">
        <w:rPr>
          <w:b/>
        </w:rPr>
        <w:t>CITY</w:t>
      </w:r>
      <w:r w:rsidR="003F538E">
        <w:t xml:space="preserve">, the </w:t>
      </w:r>
      <w:r w:rsidR="003F538E">
        <w:rPr>
          <w:b/>
        </w:rPr>
        <w:t>CONTRACTOR</w:t>
      </w:r>
      <w:r w:rsidR="003F538E">
        <w:t xml:space="preserve"> shall also submit manufacturer</w:t>
      </w:r>
      <w:smartTag w:uri="urn:schemas-microsoft-com:office:smarttags" w:element="PersonName">
        <w:r w:rsidR="003F538E">
          <w:t>'</w:t>
        </w:r>
      </w:smartTag>
      <w:r w:rsidR="003F538E">
        <w:t>s product data for each piece of equipment.</w:t>
      </w:r>
    </w:p>
    <w:p w14:paraId="22798874" w14:textId="77777777" w:rsidR="00B622CE" w:rsidRDefault="00B622CE" w:rsidP="00B622CE"/>
    <w:p w14:paraId="2B74984B" w14:textId="77777777" w:rsidR="00B622CE" w:rsidRPr="00E06798" w:rsidRDefault="00B622CE" w:rsidP="00404FC9">
      <w:pPr>
        <w:pStyle w:val="Heading3"/>
        <w:tabs>
          <w:tab w:val="clear" w:pos="1008"/>
          <w:tab w:val="num" w:pos="1080"/>
        </w:tabs>
        <w:spacing w:before="0"/>
        <w:rPr>
          <w:rStyle w:val="Heading2Char"/>
          <w:iCs w:val="0"/>
          <w:caps w:val="0"/>
        </w:rPr>
      </w:pPr>
      <w:bookmarkStart w:id="482" w:name="_Toc218503977"/>
      <w:bookmarkStart w:id="483" w:name="_Toc234825614"/>
      <w:bookmarkStart w:id="484" w:name="_Toc31357862"/>
      <w:bookmarkStart w:id="485" w:name="_Toc56076812"/>
      <w:bookmarkStart w:id="486" w:name="_Toc56086239"/>
      <w:r w:rsidRPr="00E06798">
        <w:rPr>
          <w:rStyle w:val="Heading2Char"/>
          <w:iCs w:val="0"/>
          <w:caps w:val="0"/>
        </w:rPr>
        <w:t>Water for Construction</w:t>
      </w:r>
      <w:bookmarkEnd w:id="482"/>
      <w:bookmarkEnd w:id="483"/>
      <w:bookmarkEnd w:id="484"/>
      <w:bookmarkEnd w:id="485"/>
      <w:bookmarkEnd w:id="486"/>
    </w:p>
    <w:p w14:paraId="33033A08" w14:textId="77777777" w:rsidR="00B622CE" w:rsidRPr="005B4AAD" w:rsidRDefault="00B622CE" w:rsidP="00E06798">
      <w:pPr>
        <w:rPr>
          <w:rStyle w:val="Heading2Char"/>
          <w:b w:val="0"/>
          <w:bCs w:val="0"/>
          <w:iCs w:val="0"/>
        </w:rPr>
      </w:pPr>
      <w:r>
        <w:t xml:space="preserve">The </w:t>
      </w:r>
      <w:r w:rsidRPr="00C8592C">
        <w:rPr>
          <w:b/>
        </w:rPr>
        <w:t>CONTRACTOR</w:t>
      </w:r>
      <w:r>
        <w:t xml:space="preserve"> must make arrangements for water required for construction and shall furnish tank trucks, pumps, pipe, hose, water storage tanks, or whatever else the </w:t>
      </w:r>
      <w:r w:rsidRPr="00C8592C">
        <w:rPr>
          <w:b/>
        </w:rPr>
        <w:t>CONTRACTOR</w:t>
      </w:r>
      <w:r>
        <w:t xml:space="preserve"> needs to secure the water and store it for use on the Work.</w:t>
      </w:r>
      <w:r w:rsidR="00735AAC">
        <w:t xml:space="preserve"> </w:t>
      </w:r>
      <w:r>
        <w:t xml:space="preserve">If the </w:t>
      </w:r>
      <w:r w:rsidRPr="00C8592C">
        <w:rPr>
          <w:b/>
        </w:rPr>
        <w:t>CONTRACTOR</w:t>
      </w:r>
      <w:r>
        <w:t xml:space="preserve"> desires to use </w:t>
      </w:r>
      <w:r w:rsidRPr="005B4AAD">
        <w:rPr>
          <w:b/>
        </w:rPr>
        <w:t>CITY</w:t>
      </w:r>
      <w:r>
        <w:t xml:space="preserve"> water from a fire hydrant, the </w:t>
      </w:r>
      <w:r w:rsidRPr="00C8592C">
        <w:rPr>
          <w:b/>
        </w:rPr>
        <w:t>CONTRACTOR</w:t>
      </w:r>
      <w:r>
        <w:t xml:space="preserve"> must rent a hydrant meter from Tyler Water Utilities.</w:t>
      </w:r>
      <w:r w:rsidR="00735AAC">
        <w:t xml:space="preserve"> </w:t>
      </w:r>
      <w:r>
        <w:t xml:space="preserve">The </w:t>
      </w:r>
      <w:r w:rsidRPr="00C8592C">
        <w:rPr>
          <w:b/>
        </w:rPr>
        <w:t>CONTRACTOR</w:t>
      </w:r>
      <w:r>
        <w:t xml:space="preserve"> shall furnish a proper fire hydrant wrench with a </w:t>
      </w:r>
      <w:r w:rsidR="00BA373D">
        <w:t>five (</w:t>
      </w:r>
      <w:r>
        <w:t>5</w:t>
      </w:r>
      <w:r w:rsidR="00BA373D">
        <w:t>)</w:t>
      </w:r>
      <w:r>
        <w:t>-sided socket to fit the hydrant operating nuts.</w:t>
      </w:r>
      <w:r w:rsidR="00735AAC">
        <w:t xml:space="preserve"> </w:t>
      </w:r>
      <w:r>
        <w:t xml:space="preserve">Opening and closing of fire hydrants with a pipe or crescent wrench or any tool not made especially for the </w:t>
      </w:r>
      <w:r w:rsidR="00BA373D">
        <w:t>five (</w:t>
      </w:r>
      <w:r>
        <w:t>5</w:t>
      </w:r>
      <w:r w:rsidR="00BA373D">
        <w:t>)</w:t>
      </w:r>
      <w:r>
        <w:t>-sided hydrant nuts will not be permitted.</w:t>
      </w:r>
      <w:r w:rsidR="00735AAC">
        <w:t xml:space="preserve"> </w:t>
      </w:r>
      <w:r>
        <w:t xml:space="preserve">The </w:t>
      </w:r>
      <w:r w:rsidRPr="00C8592C">
        <w:rPr>
          <w:b/>
        </w:rPr>
        <w:t>CONTRACTOR</w:t>
      </w:r>
      <w:r>
        <w:t xml:space="preserve"> shall replace all fire hydrant caps after the </w:t>
      </w:r>
      <w:r w:rsidRPr="00C8592C">
        <w:rPr>
          <w:b/>
        </w:rPr>
        <w:t>CONTRACTOR</w:t>
      </w:r>
      <w:r>
        <w:rPr>
          <w:b/>
        </w:rPr>
        <w:t>’S</w:t>
      </w:r>
      <w:r>
        <w:t xml:space="preserve"> tank truck is loaded with water.</w:t>
      </w:r>
      <w:r w:rsidR="00735AAC">
        <w:t xml:space="preserve"> </w:t>
      </w:r>
      <w:r>
        <w:t xml:space="preserve">The </w:t>
      </w:r>
      <w:r w:rsidRPr="00C8592C">
        <w:rPr>
          <w:b/>
        </w:rPr>
        <w:t>CONTRACTOR</w:t>
      </w:r>
      <w:r>
        <w:t xml:space="preserve"> shall not use any water from the municipal water system until the </w:t>
      </w:r>
      <w:r w:rsidRPr="00C8592C">
        <w:rPr>
          <w:b/>
        </w:rPr>
        <w:t>CONTRACTOR</w:t>
      </w:r>
      <w:r>
        <w:t xml:space="preserve"> obtains a hydrant meter and prior authorization for such use from Tyler Water Utilities.</w:t>
      </w:r>
    </w:p>
    <w:p w14:paraId="1DD61502" w14:textId="77777777" w:rsidR="00B622CE" w:rsidRPr="00CE5CBE" w:rsidRDefault="00B622CE" w:rsidP="00B622CE"/>
    <w:p w14:paraId="38F0A7DF" w14:textId="77777777" w:rsidR="00B622CE" w:rsidRPr="00E06798" w:rsidRDefault="00B622CE" w:rsidP="00404FC9">
      <w:pPr>
        <w:pStyle w:val="Heading3"/>
        <w:tabs>
          <w:tab w:val="clear" w:pos="1008"/>
          <w:tab w:val="num" w:pos="1080"/>
        </w:tabs>
        <w:spacing w:before="0"/>
        <w:rPr>
          <w:rStyle w:val="Heading2Char"/>
          <w:iCs w:val="0"/>
          <w:caps w:val="0"/>
        </w:rPr>
      </w:pPr>
      <w:bookmarkStart w:id="487" w:name="_Toc218503978"/>
      <w:bookmarkStart w:id="488" w:name="_Toc234825615"/>
      <w:bookmarkStart w:id="489" w:name="_Toc31357863"/>
      <w:bookmarkStart w:id="490" w:name="_Toc56076813"/>
      <w:bookmarkStart w:id="491" w:name="_Toc56086240"/>
      <w:r w:rsidRPr="00E06798">
        <w:rPr>
          <w:rStyle w:val="Heading2Char"/>
          <w:iCs w:val="0"/>
          <w:caps w:val="0"/>
        </w:rPr>
        <w:t>Contractor</w:t>
      </w:r>
      <w:smartTag w:uri="urn:schemas-microsoft-com:office:smarttags" w:element="PersonName">
        <w:r w:rsidRPr="00E06798">
          <w:rPr>
            <w:rStyle w:val="Heading2Char"/>
            <w:iCs w:val="0"/>
            <w:caps w:val="0"/>
          </w:rPr>
          <w:t>'</w:t>
        </w:r>
      </w:smartTag>
      <w:r w:rsidRPr="00E06798">
        <w:rPr>
          <w:rStyle w:val="Heading2Char"/>
          <w:iCs w:val="0"/>
          <w:caps w:val="0"/>
        </w:rPr>
        <w:t>s Buildings</w:t>
      </w:r>
      <w:bookmarkEnd w:id="487"/>
      <w:bookmarkEnd w:id="488"/>
      <w:bookmarkEnd w:id="489"/>
      <w:bookmarkEnd w:id="490"/>
      <w:bookmarkEnd w:id="491"/>
    </w:p>
    <w:p w14:paraId="0364EE0E" w14:textId="77777777" w:rsidR="00B622CE" w:rsidRDefault="00B622CE" w:rsidP="00E06798">
      <w:r>
        <w:t>The erection of temporary structures for the use of field offices, will be permitted only at such places as approved by the Project Representative and shall at all times be maintained in a manner satisfactory to the Project Representative.</w:t>
      </w:r>
    </w:p>
    <w:p w14:paraId="520D52F8" w14:textId="77777777" w:rsidR="00B622CE" w:rsidRDefault="00B622CE" w:rsidP="00B622CE"/>
    <w:p w14:paraId="6434E3A9" w14:textId="77777777" w:rsidR="00B622CE" w:rsidRPr="00E06798" w:rsidRDefault="00B622CE" w:rsidP="00404FC9">
      <w:pPr>
        <w:pStyle w:val="Heading3"/>
        <w:tabs>
          <w:tab w:val="clear" w:pos="1008"/>
          <w:tab w:val="num" w:pos="1080"/>
        </w:tabs>
        <w:spacing w:before="0"/>
        <w:rPr>
          <w:rStyle w:val="Heading2Char"/>
          <w:iCs w:val="0"/>
          <w:caps w:val="0"/>
        </w:rPr>
      </w:pPr>
      <w:bookmarkStart w:id="492" w:name="_Toc218503979"/>
      <w:bookmarkStart w:id="493" w:name="_Toc234825616"/>
      <w:bookmarkStart w:id="494" w:name="_Toc31357864"/>
      <w:bookmarkStart w:id="495" w:name="_Toc56076814"/>
      <w:bookmarkStart w:id="496" w:name="_Toc56086241"/>
      <w:r w:rsidRPr="00E06798">
        <w:rPr>
          <w:rStyle w:val="Heading2Char"/>
          <w:iCs w:val="0"/>
          <w:caps w:val="0"/>
        </w:rPr>
        <w:t>Sanitation</w:t>
      </w:r>
      <w:bookmarkEnd w:id="492"/>
      <w:bookmarkEnd w:id="493"/>
      <w:bookmarkEnd w:id="494"/>
      <w:bookmarkEnd w:id="495"/>
      <w:bookmarkEnd w:id="496"/>
    </w:p>
    <w:p w14:paraId="5C0EB5FD" w14:textId="77777777" w:rsidR="00B622CE" w:rsidRDefault="00B622CE" w:rsidP="00E06798">
      <w:r>
        <w:t xml:space="preserve">Necessary sanitary conveniences for the use of laborers on the Work, properly secluded from public observation, shall be constructed and maintained by the </w:t>
      </w:r>
      <w:r w:rsidRPr="00C8592C">
        <w:rPr>
          <w:b/>
        </w:rPr>
        <w:t>CONTRACTOR</w:t>
      </w:r>
      <w:r>
        <w:t xml:space="preserve"> in such manner and at such points as shall be approved by the Project Representative, and their use shall be strictly enforced.</w:t>
      </w:r>
    </w:p>
    <w:p w14:paraId="3B68A4D2" w14:textId="77777777" w:rsidR="00B622CE" w:rsidRDefault="00B622CE" w:rsidP="00B622CE"/>
    <w:p w14:paraId="3887D412" w14:textId="77777777" w:rsidR="00B622CE" w:rsidRPr="00E06798" w:rsidRDefault="00B622CE" w:rsidP="00404FC9">
      <w:pPr>
        <w:pStyle w:val="Heading3"/>
        <w:tabs>
          <w:tab w:val="clear" w:pos="1008"/>
          <w:tab w:val="num" w:pos="1080"/>
        </w:tabs>
        <w:spacing w:before="0"/>
      </w:pPr>
      <w:bookmarkStart w:id="497" w:name="_Toc218503980"/>
      <w:bookmarkStart w:id="498" w:name="_Toc234825617"/>
      <w:bookmarkStart w:id="499" w:name="_Toc31357865"/>
      <w:bookmarkStart w:id="500" w:name="_Toc56076815"/>
      <w:bookmarkStart w:id="501" w:name="_Toc56086242"/>
      <w:r w:rsidRPr="00E06798">
        <w:rPr>
          <w:rStyle w:val="Heading2Char"/>
          <w:iCs w:val="0"/>
          <w:caps w:val="0"/>
        </w:rPr>
        <w:lastRenderedPageBreak/>
        <w:t>Protection Against Claims</w:t>
      </w:r>
      <w:bookmarkEnd w:id="497"/>
      <w:bookmarkEnd w:id="498"/>
      <w:bookmarkEnd w:id="499"/>
      <w:bookmarkEnd w:id="500"/>
      <w:bookmarkEnd w:id="501"/>
    </w:p>
    <w:p w14:paraId="4DDF90D4" w14:textId="77777777" w:rsidR="00B622CE" w:rsidRDefault="00B622CE" w:rsidP="00E06798">
      <w:r w:rsidRPr="00854262">
        <w:t xml:space="preserve">The </w:t>
      </w:r>
      <w:r w:rsidRPr="00854262">
        <w:rPr>
          <w:b/>
        </w:rPr>
        <w:t>CONTRACTOR</w:t>
      </w:r>
      <w:r w:rsidRPr="00854262">
        <w:t xml:space="preserve"> will indemnify, hold harmless and defend the </w:t>
      </w:r>
      <w:r w:rsidRPr="00854262">
        <w:rPr>
          <w:b/>
        </w:rPr>
        <w:t>CITY</w:t>
      </w:r>
      <w:r w:rsidR="00264BC3">
        <w:rPr>
          <w:b/>
        </w:rPr>
        <w:t xml:space="preserve"> </w:t>
      </w:r>
      <w:r w:rsidR="00264BC3" w:rsidRPr="00554813">
        <w:t xml:space="preserve">and </w:t>
      </w:r>
      <w:r w:rsidR="00C9765D">
        <w:t xml:space="preserve">its </w:t>
      </w:r>
      <w:r w:rsidR="00264BC3" w:rsidRPr="00554813">
        <w:t>Project Designer</w:t>
      </w:r>
      <w:r w:rsidRPr="00554813">
        <w:t xml:space="preserve"> from and against all claims </w:t>
      </w:r>
      <w:r w:rsidR="003B0742" w:rsidRPr="00554813">
        <w:t>arising from demand for</w:t>
      </w:r>
      <w:r w:rsidR="00854262" w:rsidRPr="00554813">
        <w:t xml:space="preserve"> payment of all lawful sums due based upon the provision of labor or materials</w:t>
      </w:r>
      <w:r w:rsidR="00640E1D" w:rsidRPr="00554813">
        <w:t xml:space="preserve"> in the furtherance of the performance of this contract</w:t>
      </w:r>
      <w:r w:rsidR="00264BC3" w:rsidRPr="00554813">
        <w:t xml:space="preserve"> </w:t>
      </w:r>
      <w:r w:rsidR="00854262">
        <w:t>by</w:t>
      </w:r>
      <w:r w:rsidRPr="00854262">
        <w:t xml:space="preserve"> sub-contractors, laborers, workmen, mechanics, materialmen and furnishers of machinery and parts thereof, equipment, power tools, and all supplies, including commissary.</w:t>
      </w:r>
      <w:r w:rsidR="00735AAC">
        <w:t xml:space="preserve"> </w:t>
      </w:r>
      <w:r w:rsidRPr="00854262">
        <w:t xml:space="preserve">When so desired by the </w:t>
      </w:r>
      <w:r w:rsidRPr="00854262">
        <w:rPr>
          <w:b/>
        </w:rPr>
        <w:t>CITY</w:t>
      </w:r>
      <w:r w:rsidRPr="00854262">
        <w:t xml:space="preserve">, the </w:t>
      </w:r>
      <w:r w:rsidRPr="00854262">
        <w:rPr>
          <w:b/>
        </w:rPr>
        <w:t>CONTRACTOR</w:t>
      </w:r>
      <w:r w:rsidRPr="00854262">
        <w:t xml:space="preserve"> shall furnish satisfactory evidence that all obligations of the nature herein above designated have be</w:t>
      </w:r>
      <w:r w:rsidR="00735AAC">
        <w:t>en paid, discharged or waived.</w:t>
      </w:r>
    </w:p>
    <w:p w14:paraId="14C3EA23" w14:textId="77777777" w:rsidR="00B622CE" w:rsidRDefault="00B622CE" w:rsidP="00105CFC"/>
    <w:p w14:paraId="3AFA0161" w14:textId="77777777" w:rsidR="00B622CE" w:rsidRPr="00E06798" w:rsidRDefault="00C65D64" w:rsidP="00404FC9">
      <w:pPr>
        <w:pStyle w:val="Heading3"/>
        <w:tabs>
          <w:tab w:val="clear" w:pos="1008"/>
          <w:tab w:val="num" w:pos="1080"/>
        </w:tabs>
        <w:spacing w:before="0"/>
        <w:rPr>
          <w:rStyle w:val="Heading2Char"/>
          <w:iCs w:val="0"/>
          <w:caps w:val="0"/>
        </w:rPr>
      </w:pPr>
      <w:bookmarkStart w:id="502" w:name="_Toc232910426"/>
      <w:bookmarkStart w:id="503" w:name="_Toc234825618"/>
      <w:bookmarkStart w:id="504" w:name="_Toc31357866"/>
      <w:bookmarkStart w:id="505" w:name="_Toc56076816"/>
      <w:bookmarkStart w:id="506" w:name="_Toc56086243"/>
      <w:r w:rsidRPr="00E06798">
        <w:rPr>
          <w:rStyle w:val="Heading2Char"/>
          <w:iCs w:val="0"/>
          <w:caps w:val="0"/>
        </w:rPr>
        <w:t xml:space="preserve">Intellectual Property - </w:t>
      </w:r>
      <w:r w:rsidR="00B622CE" w:rsidRPr="00E06798">
        <w:rPr>
          <w:rStyle w:val="Heading2Char"/>
          <w:iCs w:val="0"/>
          <w:caps w:val="0"/>
        </w:rPr>
        <w:t>Payment of Royalties and License Fe</w:t>
      </w:r>
      <w:r w:rsidR="00667276">
        <w:rPr>
          <w:rStyle w:val="Heading2Char"/>
          <w:iCs w:val="0"/>
          <w:caps w:val="0"/>
        </w:rPr>
        <w:t>e</w:t>
      </w:r>
      <w:r w:rsidR="00B622CE" w:rsidRPr="00E06798">
        <w:rPr>
          <w:rStyle w:val="Heading2Char"/>
          <w:iCs w:val="0"/>
          <w:caps w:val="0"/>
        </w:rPr>
        <w:t>s</w:t>
      </w:r>
      <w:bookmarkEnd w:id="502"/>
      <w:bookmarkEnd w:id="503"/>
      <w:bookmarkEnd w:id="504"/>
      <w:bookmarkEnd w:id="505"/>
      <w:bookmarkEnd w:id="506"/>
    </w:p>
    <w:p w14:paraId="2413B6B7" w14:textId="77777777" w:rsidR="00B622CE" w:rsidRDefault="00B622CE" w:rsidP="00E06798">
      <w:r w:rsidRPr="00153363">
        <w:rPr>
          <w:b/>
        </w:rPr>
        <w:t>CONTRACTOR</w:t>
      </w:r>
      <w:r>
        <w:t xml:space="preserve"> shall pay all license fees and royalties and assume all costs incident to the use in the performance of the Work or the incorporation in the Work of any invention, design, process, product or device which is the subject of patent rights or copyrights held b</w:t>
      </w:r>
      <w:r w:rsidR="004C0112">
        <w:t>y others.</w:t>
      </w:r>
    </w:p>
    <w:p w14:paraId="2355411B" w14:textId="77777777" w:rsidR="00B622CE" w:rsidRDefault="00B622CE" w:rsidP="00105CFC">
      <w:pPr>
        <w:rPr>
          <w:rStyle w:val="Heading2Char"/>
        </w:rPr>
      </w:pPr>
    </w:p>
    <w:p w14:paraId="18AF6C3F" w14:textId="77777777" w:rsidR="00B622CE" w:rsidRDefault="00B622CE" w:rsidP="00E06798">
      <w:r>
        <w:t xml:space="preserve">If a particular invention, design, process, product or device is specified in the Contract Documents for use in the performance of the Work and if to the actual knowledge of </w:t>
      </w:r>
      <w:r w:rsidRPr="00153363">
        <w:rPr>
          <w:b/>
        </w:rPr>
        <w:t>CITY</w:t>
      </w:r>
      <w:r>
        <w:t xml:space="preserve"> or </w:t>
      </w:r>
      <w:r w:rsidR="00F41820">
        <w:t>Project Designer</w:t>
      </w:r>
      <w:r>
        <w:t xml:space="preserve"> its use is subject to patent rights or copyrights calling for the payment of any license fee or royalty to others, the existence of such rights shall be disclosed by </w:t>
      </w:r>
      <w:r w:rsidRPr="00153363">
        <w:rPr>
          <w:b/>
        </w:rPr>
        <w:t>CITY</w:t>
      </w:r>
      <w:r>
        <w:t xml:space="preserve"> and </w:t>
      </w:r>
      <w:r w:rsidR="00F41820">
        <w:t>Project Designer</w:t>
      </w:r>
      <w:r w:rsidR="00153363">
        <w:t xml:space="preserve"> in the Contract Documents.</w:t>
      </w:r>
    </w:p>
    <w:p w14:paraId="1CD872A6" w14:textId="77777777" w:rsidR="00B622CE" w:rsidRDefault="00B622CE" w:rsidP="00105CFC"/>
    <w:p w14:paraId="36B301E7" w14:textId="77777777" w:rsidR="00B622CE" w:rsidRDefault="00B622CE" w:rsidP="00E06798">
      <w:r w:rsidRPr="00335D88">
        <w:rPr>
          <w:b/>
        </w:rPr>
        <w:t>CONTRACTOR</w:t>
      </w:r>
      <w:r w:rsidRPr="00335D88">
        <w:t xml:space="preserve"> shall indemnify, hold harmless and defend </w:t>
      </w:r>
      <w:r w:rsidRPr="00335D88">
        <w:rPr>
          <w:b/>
        </w:rPr>
        <w:t>CITY</w:t>
      </w:r>
      <w:r w:rsidRPr="00335D88">
        <w:t xml:space="preserve"> and </w:t>
      </w:r>
      <w:r w:rsidR="00335D88">
        <w:t xml:space="preserve">its </w:t>
      </w:r>
      <w:r w:rsidRPr="00335D88">
        <w:t>officers, directors, employees</w:t>
      </w:r>
      <w:r w:rsidR="00D55D47">
        <w:t xml:space="preserve">, </w:t>
      </w:r>
      <w:r w:rsidR="00C9765D">
        <w:t xml:space="preserve">Project Designer </w:t>
      </w:r>
      <w:r w:rsidR="00D55D47">
        <w:t xml:space="preserve">and agents </w:t>
      </w:r>
      <w:r w:rsidRPr="00335D88">
        <w:t xml:space="preserve">from and against all claims, costs, losses and damages arising out of or resulting from any infringement </w:t>
      </w:r>
      <w:r w:rsidR="00335D88">
        <w:t xml:space="preserve">by </w:t>
      </w:r>
      <w:r w:rsidR="003B28D8" w:rsidRPr="00FF58AB">
        <w:rPr>
          <w:b/>
        </w:rPr>
        <w:t>CONTRACTOR</w:t>
      </w:r>
      <w:r w:rsidR="005F27D1" w:rsidRPr="00335D88">
        <w:t xml:space="preserve"> </w:t>
      </w:r>
      <w:r w:rsidRPr="00335D88">
        <w:t>of patent rights or copyrights incident to the use in the performance of the Work or resulting from the incorporation in the Work of any invention, design, process, product or device not specified in the Contract Documents.</w:t>
      </w:r>
    </w:p>
    <w:p w14:paraId="0C5CCC38" w14:textId="77777777" w:rsidR="00B622CE" w:rsidRDefault="00B622CE" w:rsidP="00105CFC"/>
    <w:p w14:paraId="5F1336E4" w14:textId="77777777" w:rsidR="00A54AF3" w:rsidRPr="00505BA8" w:rsidRDefault="00A54AF3" w:rsidP="00404FC9">
      <w:pPr>
        <w:pStyle w:val="Heading3"/>
        <w:tabs>
          <w:tab w:val="clear" w:pos="1008"/>
          <w:tab w:val="num" w:pos="1080"/>
        </w:tabs>
        <w:spacing w:before="0"/>
      </w:pPr>
      <w:bookmarkStart w:id="507" w:name="_Toc232910427"/>
      <w:bookmarkStart w:id="508" w:name="_Toc235876980"/>
      <w:bookmarkStart w:id="509" w:name="_Toc31357867"/>
      <w:bookmarkStart w:id="510" w:name="_Toc56076817"/>
      <w:bookmarkStart w:id="511" w:name="_Toc56086244"/>
      <w:r>
        <w:t xml:space="preserve">Compliance with </w:t>
      </w:r>
      <w:r w:rsidRPr="00505BA8">
        <w:t>Laws and Ordinances</w:t>
      </w:r>
      <w:bookmarkEnd w:id="507"/>
      <w:bookmarkEnd w:id="508"/>
      <w:bookmarkEnd w:id="509"/>
      <w:bookmarkEnd w:id="510"/>
      <w:bookmarkEnd w:id="511"/>
    </w:p>
    <w:p w14:paraId="7F2DABA8" w14:textId="77777777" w:rsidR="00A54AF3" w:rsidRDefault="00A54AF3" w:rsidP="00A54AF3">
      <w:pPr>
        <w:rPr>
          <w:szCs w:val="24"/>
        </w:rPr>
      </w:pPr>
      <w:r w:rsidRPr="00335D88">
        <w:t xml:space="preserve">The </w:t>
      </w:r>
      <w:r w:rsidRPr="00335D88">
        <w:rPr>
          <w:b/>
        </w:rPr>
        <w:t>CONTRACTOR</w:t>
      </w:r>
      <w:r w:rsidRPr="00335D88">
        <w:t xml:space="preserve"> shall at all times observe and comply with all Federal, State and local laws, ordinances and regulations, which in any manner affect the contract or the Work.</w:t>
      </w:r>
      <w:r w:rsidR="00735AAC">
        <w:t xml:space="preserve"> </w:t>
      </w:r>
      <w:r w:rsidRPr="00335D88">
        <w:rPr>
          <w:rFonts w:ascii="Times New Roman Bold" w:hAnsi="Times New Roman Bold"/>
          <w:b/>
          <w:smallCaps/>
        </w:rPr>
        <w:t>CONTRACTOR shall indemnify, hold harmless and defend CITY</w:t>
      </w:r>
      <w:r w:rsidR="00C370BB" w:rsidRPr="00554813">
        <w:rPr>
          <w:rFonts w:ascii="Times New Roman Bold" w:hAnsi="Times New Roman Bold"/>
          <w:b/>
          <w:smallCaps/>
        </w:rPr>
        <w:t xml:space="preserve"> </w:t>
      </w:r>
      <w:r w:rsidR="008940E7">
        <w:rPr>
          <w:rFonts w:ascii="Times New Roman Bold" w:hAnsi="Times New Roman Bold"/>
          <w:b/>
          <w:smallCaps/>
        </w:rPr>
        <w:t xml:space="preserve">and its </w:t>
      </w:r>
      <w:r w:rsidR="00C370BB" w:rsidRPr="00554813">
        <w:rPr>
          <w:rFonts w:ascii="Times New Roman Bold" w:hAnsi="Times New Roman Bold"/>
          <w:smallCaps/>
        </w:rPr>
        <w:t>Project designer</w:t>
      </w:r>
      <w:r w:rsidR="007D41A7" w:rsidRPr="00335D88">
        <w:rPr>
          <w:rFonts w:ascii="Times New Roman Bold" w:hAnsi="Times New Roman Bold"/>
          <w:b/>
          <w:smallCaps/>
        </w:rPr>
        <w:t xml:space="preserve"> </w:t>
      </w:r>
      <w:r w:rsidRPr="00335D88">
        <w:rPr>
          <w:rFonts w:ascii="Times New Roman Bold" w:hAnsi="Times New Roman Bold"/>
          <w:b/>
          <w:smallCaps/>
        </w:rPr>
        <w:t>from and against all claims arising from the violation of any such laws, ordinances, and regulations by the CONTRACTOR or the CONTRACTOR’S employees.</w:t>
      </w:r>
      <w:r w:rsidR="00735AAC">
        <w:t xml:space="preserve"> </w:t>
      </w:r>
      <w:r w:rsidRPr="00335D88">
        <w:t xml:space="preserve">If the </w:t>
      </w:r>
      <w:r w:rsidRPr="00335D88">
        <w:rPr>
          <w:b/>
        </w:rPr>
        <w:t>CONTRACTOR</w:t>
      </w:r>
      <w:r w:rsidRPr="00335D88">
        <w:t xml:space="preserve"> observes that the plans and specifications are at variance therewith, the </w:t>
      </w:r>
      <w:r w:rsidRPr="00335D88">
        <w:rPr>
          <w:b/>
        </w:rPr>
        <w:t>CONTRACTOR</w:t>
      </w:r>
      <w:r w:rsidRPr="00335D88">
        <w:t xml:space="preserve"> shall promptly notify the </w:t>
      </w:r>
      <w:r w:rsidR="00F41820" w:rsidRPr="00335D88">
        <w:t>Project Designer</w:t>
      </w:r>
      <w:r w:rsidRPr="00335D88">
        <w:t xml:space="preserve"> in writing, and any necessary changes shall be adjusted as provided in the contract for changes in the Work.</w:t>
      </w:r>
      <w:r w:rsidR="00735AAC">
        <w:t xml:space="preserve"> </w:t>
      </w:r>
      <w:r w:rsidRPr="00335D88">
        <w:t xml:space="preserve">If the </w:t>
      </w:r>
      <w:r w:rsidRPr="00335D88">
        <w:rPr>
          <w:b/>
        </w:rPr>
        <w:t>CONTRACTOR</w:t>
      </w:r>
      <w:r w:rsidRPr="00335D88">
        <w:t xml:space="preserve"> performs any work knowing it to be contrary to such laws, ordinances, rules and regulations, and without such notice to the </w:t>
      </w:r>
      <w:r w:rsidR="00F41820" w:rsidRPr="00335D88">
        <w:t>Project Designer</w:t>
      </w:r>
      <w:r w:rsidRPr="00335D88">
        <w:t xml:space="preserve">, the </w:t>
      </w:r>
      <w:r w:rsidRPr="00335D88">
        <w:rPr>
          <w:b/>
        </w:rPr>
        <w:t>CONTRACTOR</w:t>
      </w:r>
      <w:r w:rsidRPr="00335D88">
        <w:t xml:space="preserve"> shall bear all costs arising therefrom</w:t>
      </w:r>
      <w:r w:rsidRPr="00335D88">
        <w:rPr>
          <w:szCs w:val="24"/>
        </w:rPr>
        <w:t>.</w:t>
      </w:r>
    </w:p>
    <w:p w14:paraId="161F3C47" w14:textId="77777777" w:rsidR="00A54AF3" w:rsidRDefault="00A54AF3" w:rsidP="00A54AF3">
      <w:pPr>
        <w:rPr>
          <w:szCs w:val="24"/>
        </w:rPr>
      </w:pPr>
    </w:p>
    <w:p w14:paraId="4758272A" w14:textId="77777777" w:rsidR="009D43E1" w:rsidRPr="00B70A88" w:rsidRDefault="009D43E1" w:rsidP="009D43E1">
      <w:pPr>
        <w:rPr>
          <w:snapToGrid/>
          <w:szCs w:val="24"/>
        </w:rPr>
      </w:pPr>
      <w:r w:rsidRPr="00B70A88">
        <w:rPr>
          <w:snapToGrid/>
          <w:szCs w:val="24"/>
        </w:rPr>
        <w:t xml:space="preserve">The City of </w:t>
      </w:r>
      <w:smartTag w:uri="urn:schemas-microsoft-com:office:smarttags" w:element="place">
        <w:smartTag w:uri="urn:schemas-microsoft-com:office:smarttags" w:element="City">
          <w:r w:rsidRPr="00B70A88">
            <w:rPr>
              <w:snapToGrid/>
              <w:szCs w:val="24"/>
            </w:rPr>
            <w:t>Tyler</w:t>
          </w:r>
        </w:smartTag>
      </w:smartTag>
      <w:r w:rsidRPr="00B70A88">
        <w:rPr>
          <w:snapToGrid/>
          <w:szCs w:val="24"/>
        </w:rPr>
        <w:t xml:space="preserve"> is a home-rule municipality acting under its Charter adopted by the electorate pu</w:t>
      </w:r>
      <w:r>
        <w:rPr>
          <w:snapToGrid/>
          <w:szCs w:val="24"/>
        </w:rPr>
        <w:t xml:space="preserve">rsuant to </w:t>
      </w:r>
      <w:r w:rsidRPr="00B70A88">
        <w:rPr>
          <w:snapToGrid/>
          <w:szCs w:val="24"/>
        </w:rPr>
        <w:t>the Texas Constitution</w:t>
      </w:r>
      <w:r>
        <w:rPr>
          <w:snapToGrid/>
          <w:szCs w:val="24"/>
        </w:rPr>
        <w:t xml:space="preserve">, Article 11, Section 5 and </w:t>
      </w:r>
      <w:r w:rsidRPr="00B70A88">
        <w:rPr>
          <w:snapToGrid/>
          <w:szCs w:val="24"/>
        </w:rPr>
        <w:t xml:space="preserve">the </w:t>
      </w:r>
      <w:r w:rsidRPr="00251808">
        <w:rPr>
          <w:smallCaps/>
        </w:rPr>
        <w:t xml:space="preserve">Tex. </w:t>
      </w:r>
      <w:r>
        <w:rPr>
          <w:smallCaps/>
        </w:rPr>
        <w:t xml:space="preserve">Loc. </w:t>
      </w:r>
      <w:r w:rsidRPr="00251808">
        <w:rPr>
          <w:smallCaps/>
        </w:rPr>
        <w:t>Gov’t Code Ann.</w:t>
      </w:r>
      <w:r>
        <w:rPr>
          <w:smallCaps/>
        </w:rPr>
        <w:t xml:space="preserve"> </w:t>
      </w:r>
      <w:r w:rsidRPr="009F1D88">
        <w:t>Chapter</w:t>
      </w:r>
      <w:r>
        <w:rPr>
          <w:smallCaps/>
        </w:rPr>
        <w:t xml:space="preserve"> 9</w:t>
      </w:r>
      <w:r w:rsidRPr="00B70A88">
        <w:rPr>
          <w:snapToGrid/>
          <w:szCs w:val="24"/>
        </w:rPr>
        <w:t>.</w:t>
      </w:r>
      <w:r w:rsidR="00735AAC">
        <w:rPr>
          <w:snapToGrid/>
          <w:szCs w:val="24"/>
        </w:rPr>
        <w:t xml:space="preserve"> </w:t>
      </w:r>
      <w:r w:rsidRPr="00B70A88">
        <w:rPr>
          <w:snapToGrid/>
          <w:szCs w:val="24"/>
        </w:rPr>
        <w:t xml:space="preserve">The </w:t>
      </w:r>
      <w:r w:rsidR="004C0112" w:rsidRPr="00863C40">
        <w:rPr>
          <w:b/>
          <w:snapToGrid/>
          <w:szCs w:val="24"/>
        </w:rPr>
        <w:t>CITY</w:t>
      </w:r>
      <w:r w:rsidRPr="00B70A88">
        <w:rPr>
          <w:snapToGrid/>
          <w:szCs w:val="24"/>
        </w:rPr>
        <w:t xml:space="preserve"> has full power of self-government under </w:t>
      </w:r>
      <w:r w:rsidRPr="00251808">
        <w:rPr>
          <w:smallCaps/>
        </w:rPr>
        <w:t xml:space="preserve">Tex. </w:t>
      </w:r>
      <w:r>
        <w:rPr>
          <w:smallCaps/>
        </w:rPr>
        <w:t xml:space="preserve">Loc. </w:t>
      </w:r>
      <w:r w:rsidRPr="00251808">
        <w:rPr>
          <w:smallCaps/>
        </w:rPr>
        <w:t>Gov’t Code Ann.</w:t>
      </w:r>
      <w:r w:rsidRPr="00251808">
        <w:t xml:space="preserve"> </w:t>
      </w:r>
      <w:r>
        <w:rPr>
          <w:snapToGrid/>
          <w:szCs w:val="24"/>
        </w:rPr>
        <w:t>§</w:t>
      </w:r>
      <w:r w:rsidRPr="00B70A88">
        <w:rPr>
          <w:snapToGrid/>
          <w:szCs w:val="24"/>
        </w:rPr>
        <w:t xml:space="preserve"> 51.072(a).</w:t>
      </w:r>
      <w:r w:rsidR="00735AAC">
        <w:rPr>
          <w:snapToGrid/>
          <w:szCs w:val="24"/>
        </w:rPr>
        <w:t xml:space="preserve"> </w:t>
      </w:r>
      <w:r w:rsidRPr="00B70A88">
        <w:rPr>
          <w:snapToGrid/>
          <w:szCs w:val="24"/>
        </w:rPr>
        <w:t xml:space="preserve">The </w:t>
      </w:r>
      <w:r w:rsidR="004C0112" w:rsidRPr="00863C40">
        <w:rPr>
          <w:b/>
          <w:snapToGrid/>
          <w:szCs w:val="24"/>
        </w:rPr>
        <w:t>CITY</w:t>
      </w:r>
      <w:r w:rsidR="004C0112" w:rsidRPr="00B70A88">
        <w:rPr>
          <w:snapToGrid/>
          <w:szCs w:val="24"/>
        </w:rPr>
        <w:t xml:space="preserve"> </w:t>
      </w:r>
      <w:r w:rsidR="004C0112">
        <w:rPr>
          <w:snapToGrid/>
          <w:szCs w:val="24"/>
        </w:rPr>
        <w:t>s</w:t>
      </w:r>
      <w:r w:rsidRPr="00B70A88">
        <w:rPr>
          <w:snapToGrid/>
          <w:szCs w:val="24"/>
        </w:rPr>
        <w:t>hall retain and exercise all powers, whether express or implied, that now are, or hereafter may be, granted to municipalities by the Texas Constitution or laws of the State of Texas.</w:t>
      </w:r>
      <w:r w:rsidR="00735AAC">
        <w:rPr>
          <w:snapToGrid/>
          <w:szCs w:val="24"/>
        </w:rPr>
        <w:t xml:space="preserve"> </w:t>
      </w:r>
      <w:r w:rsidRPr="00B70A88">
        <w:rPr>
          <w:snapToGrid/>
          <w:szCs w:val="24"/>
        </w:rPr>
        <w:t xml:space="preserve">The laws from which the </w:t>
      </w:r>
      <w:r w:rsidR="004C0112" w:rsidRPr="00863C40">
        <w:rPr>
          <w:b/>
          <w:snapToGrid/>
          <w:szCs w:val="24"/>
        </w:rPr>
        <w:t>CITY</w:t>
      </w:r>
      <w:r w:rsidRPr="00B70A88">
        <w:rPr>
          <w:snapToGrid/>
          <w:szCs w:val="24"/>
        </w:rPr>
        <w:t xml:space="preserve"> derives its powers</w:t>
      </w:r>
      <w:r w:rsidR="004C0112">
        <w:rPr>
          <w:snapToGrid/>
          <w:szCs w:val="24"/>
        </w:rPr>
        <w:t xml:space="preserve"> </w:t>
      </w:r>
      <w:r w:rsidRPr="00B70A88">
        <w:rPr>
          <w:snapToGrid/>
          <w:szCs w:val="24"/>
        </w:rPr>
        <w:t>shall be considered a part of this Contract</w:t>
      </w:r>
      <w:r>
        <w:rPr>
          <w:snapToGrid/>
          <w:szCs w:val="24"/>
        </w:rPr>
        <w:t>,</w:t>
      </w:r>
      <w:r w:rsidR="004C0112">
        <w:rPr>
          <w:snapToGrid/>
          <w:szCs w:val="24"/>
        </w:rPr>
        <w:t xml:space="preserve"> </w:t>
      </w:r>
      <w:r w:rsidRPr="00B70A88">
        <w:rPr>
          <w:snapToGrid/>
          <w:szCs w:val="24"/>
        </w:rPr>
        <w:t>as if embodied herein, to</w:t>
      </w:r>
      <w:r w:rsidR="004C0112">
        <w:rPr>
          <w:snapToGrid/>
          <w:szCs w:val="24"/>
        </w:rPr>
        <w:t xml:space="preserve"> </w:t>
      </w:r>
      <w:r w:rsidRPr="00B70A88">
        <w:rPr>
          <w:snapToGrid/>
          <w:szCs w:val="24"/>
        </w:rPr>
        <w:t>the extent that such laws regulate</w:t>
      </w:r>
      <w:r w:rsidR="004C0112">
        <w:rPr>
          <w:snapToGrid/>
          <w:szCs w:val="24"/>
        </w:rPr>
        <w:t xml:space="preserve"> </w:t>
      </w:r>
      <w:r w:rsidRPr="00B70A88">
        <w:rPr>
          <w:snapToGrid/>
          <w:szCs w:val="24"/>
        </w:rPr>
        <w:t xml:space="preserve">the manner or conditions under which the </w:t>
      </w:r>
      <w:r w:rsidR="007D41A7" w:rsidRPr="00863C40">
        <w:rPr>
          <w:b/>
          <w:snapToGrid/>
          <w:szCs w:val="24"/>
        </w:rPr>
        <w:t>CITY</w:t>
      </w:r>
      <w:r w:rsidR="004C0112">
        <w:rPr>
          <w:snapToGrid/>
          <w:szCs w:val="24"/>
        </w:rPr>
        <w:t xml:space="preserve"> may enter into a Contract.</w:t>
      </w:r>
    </w:p>
    <w:p w14:paraId="1BE35904" w14:textId="77777777" w:rsidR="00A54AF3" w:rsidRPr="00A54AF3" w:rsidRDefault="00A54AF3" w:rsidP="00B622CE">
      <w:pPr>
        <w:rPr>
          <w:snapToGrid/>
          <w:szCs w:val="24"/>
        </w:rPr>
      </w:pPr>
    </w:p>
    <w:p w14:paraId="7BDAB15C" w14:textId="77777777" w:rsidR="00B622CE" w:rsidRPr="00E06798" w:rsidRDefault="00B622CE" w:rsidP="00404FC9">
      <w:pPr>
        <w:pStyle w:val="Heading3"/>
        <w:tabs>
          <w:tab w:val="clear" w:pos="1008"/>
          <w:tab w:val="num" w:pos="1080"/>
        </w:tabs>
        <w:spacing w:before="0"/>
        <w:rPr>
          <w:rStyle w:val="Heading2Char"/>
          <w:iCs w:val="0"/>
          <w:caps w:val="0"/>
        </w:rPr>
      </w:pPr>
      <w:bookmarkStart w:id="512" w:name="_Toc218503983"/>
      <w:bookmarkStart w:id="513" w:name="_Toc234825620"/>
      <w:bookmarkStart w:id="514" w:name="_Toc31357868"/>
      <w:bookmarkStart w:id="515" w:name="_Toc56076818"/>
      <w:bookmarkStart w:id="516" w:name="_Toc56086245"/>
      <w:r w:rsidRPr="00E06798">
        <w:rPr>
          <w:rStyle w:val="Heading2Char"/>
          <w:iCs w:val="0"/>
          <w:caps w:val="0"/>
        </w:rPr>
        <w:lastRenderedPageBreak/>
        <w:t>OSHA Requirements</w:t>
      </w:r>
      <w:bookmarkEnd w:id="512"/>
      <w:bookmarkEnd w:id="513"/>
      <w:bookmarkEnd w:id="514"/>
      <w:bookmarkEnd w:id="515"/>
      <w:bookmarkEnd w:id="516"/>
    </w:p>
    <w:p w14:paraId="0FD31E7F" w14:textId="77777777" w:rsidR="00B622CE" w:rsidRDefault="00B622CE" w:rsidP="00E06798">
      <w:r>
        <w:t xml:space="preserve">The </w:t>
      </w:r>
      <w:r w:rsidRPr="00C8592C">
        <w:rPr>
          <w:b/>
        </w:rPr>
        <w:t>CONTRACTOR</w:t>
      </w:r>
      <w:r>
        <w:t xml:space="preserve"> will be required to adhere to, and all mechanical equipment and construction procedures shall conform to, all of the applicable requirements of the Federal </w:t>
      </w:r>
      <w:r w:rsidRPr="009453F4">
        <w:t>Occupational Safety and Health Act of 1930 (OSHA) which</w:t>
      </w:r>
      <w:r>
        <w:t xml:space="preserve"> is made a part of this contract by reference.</w:t>
      </w:r>
      <w:r w:rsidR="00735AAC">
        <w:t xml:space="preserve"> </w:t>
      </w:r>
      <w:r>
        <w:t>Particular attention should be given to requirements relating to trench safety.</w:t>
      </w:r>
    </w:p>
    <w:p w14:paraId="31459C38" w14:textId="77777777" w:rsidR="00B622CE" w:rsidRDefault="00B622CE" w:rsidP="00105CFC"/>
    <w:p w14:paraId="5686DF04" w14:textId="77777777" w:rsidR="00B622CE" w:rsidRPr="00E06798" w:rsidRDefault="00B622CE" w:rsidP="00404FC9">
      <w:pPr>
        <w:pStyle w:val="Heading3"/>
        <w:tabs>
          <w:tab w:val="clear" w:pos="1008"/>
          <w:tab w:val="num" w:pos="1080"/>
        </w:tabs>
        <w:spacing w:before="0"/>
        <w:rPr>
          <w:rStyle w:val="Heading2Char"/>
          <w:iCs w:val="0"/>
          <w:caps w:val="0"/>
        </w:rPr>
      </w:pPr>
      <w:bookmarkStart w:id="517" w:name="_Toc218503984"/>
      <w:bookmarkStart w:id="518" w:name="_Toc234825621"/>
      <w:bookmarkStart w:id="519" w:name="_Toc31357869"/>
      <w:bookmarkStart w:id="520" w:name="_Toc56076819"/>
      <w:bookmarkStart w:id="521" w:name="_Toc56086246"/>
      <w:r w:rsidRPr="00E06798">
        <w:rPr>
          <w:rStyle w:val="Heading2Char"/>
          <w:iCs w:val="0"/>
          <w:caps w:val="0"/>
        </w:rPr>
        <w:t>Trench Safety Systems</w:t>
      </w:r>
      <w:bookmarkEnd w:id="517"/>
      <w:bookmarkEnd w:id="518"/>
      <w:bookmarkEnd w:id="519"/>
      <w:bookmarkEnd w:id="520"/>
      <w:bookmarkEnd w:id="521"/>
    </w:p>
    <w:p w14:paraId="0F269205" w14:textId="77777777" w:rsidR="00CA4C4E" w:rsidRPr="0054432A" w:rsidRDefault="00CA4C4E" w:rsidP="00CA4C4E">
      <w:r>
        <w:t xml:space="preserve">The </w:t>
      </w:r>
      <w:r w:rsidRPr="00C8592C">
        <w:rPr>
          <w:b/>
        </w:rPr>
        <w:t>CONTRACTOR</w:t>
      </w:r>
      <w:r>
        <w:t xml:space="preserve"> shall retain the sole responsibility for the design, fabrication, erection, and removal of trench safety systems for excavation and construction of all trenches.</w:t>
      </w:r>
      <w:r w:rsidR="00735AAC">
        <w:t xml:space="preserve"> </w:t>
      </w:r>
      <w:r>
        <w:t>Trench safety systems shall be designed and installed in accordance with the City of Tyler Standard Specification for Trench Safety Systems.</w:t>
      </w:r>
      <w:r w:rsidR="00735AAC">
        <w:t xml:space="preserve"> </w:t>
      </w:r>
      <w:r w:rsidRPr="0054432A">
        <w:t xml:space="preserve">Prior to issuance of the </w:t>
      </w:r>
      <w:r w:rsidRPr="0054432A">
        <w:rPr>
          <w:b/>
          <w:i/>
        </w:rPr>
        <w:t>Notice to Proceed</w:t>
      </w:r>
      <w:r w:rsidRPr="0054432A">
        <w:t xml:space="preserve"> the </w:t>
      </w:r>
      <w:r w:rsidRPr="0054432A">
        <w:rPr>
          <w:b/>
        </w:rPr>
        <w:t xml:space="preserve">CONTRACTOR </w:t>
      </w:r>
      <w:r w:rsidRPr="0054432A">
        <w:t xml:space="preserve">shall submit two (2) copies of a Trench Safety Plan to the </w:t>
      </w:r>
      <w:r w:rsidRPr="0054432A">
        <w:rPr>
          <w:b/>
        </w:rPr>
        <w:t>CITY</w:t>
      </w:r>
      <w:r w:rsidRPr="0054432A">
        <w:t xml:space="preserve"> which shall be written documentation of the </w:t>
      </w:r>
      <w:r w:rsidRPr="0054432A">
        <w:rPr>
          <w:b/>
        </w:rPr>
        <w:t>CONTRACTOR’</w:t>
      </w:r>
      <w:r w:rsidRPr="0054432A">
        <w:t>S proposed trench safety system.</w:t>
      </w:r>
    </w:p>
    <w:p w14:paraId="55BC7D11" w14:textId="77777777" w:rsidR="00B622CE" w:rsidRDefault="00B622CE" w:rsidP="00B622CE"/>
    <w:p w14:paraId="3B16D84E" w14:textId="77777777" w:rsidR="00404FC9" w:rsidRDefault="00404FC9" w:rsidP="00B622CE"/>
    <w:p w14:paraId="76750E16" w14:textId="77777777" w:rsidR="00B622CE" w:rsidRPr="000035B4" w:rsidRDefault="00B622CE" w:rsidP="00404FC9">
      <w:pPr>
        <w:pStyle w:val="Heading2"/>
        <w:tabs>
          <w:tab w:val="clear" w:pos="1008"/>
          <w:tab w:val="num" w:pos="1080"/>
        </w:tabs>
        <w:spacing w:before="0"/>
      </w:pPr>
      <w:bookmarkStart w:id="522" w:name="_Toc218503985"/>
      <w:bookmarkStart w:id="523" w:name="_Toc234825622"/>
      <w:bookmarkStart w:id="524" w:name="_Toc31357870"/>
      <w:bookmarkStart w:id="525" w:name="_Toc56076820"/>
      <w:bookmarkStart w:id="526" w:name="_Toc56086247"/>
      <w:r w:rsidRPr="000035B4">
        <w:t xml:space="preserve">RESPONSIBILITIES OF THE </w:t>
      </w:r>
      <w:r w:rsidR="00F41820">
        <w:t>PROJECT DESIGNER</w:t>
      </w:r>
      <w:bookmarkEnd w:id="522"/>
      <w:bookmarkEnd w:id="523"/>
      <w:bookmarkEnd w:id="524"/>
      <w:bookmarkEnd w:id="525"/>
      <w:bookmarkEnd w:id="526"/>
    </w:p>
    <w:p w14:paraId="03AA5576" w14:textId="77777777" w:rsidR="00B622CE" w:rsidRDefault="00B622CE" w:rsidP="00105CFC"/>
    <w:p w14:paraId="389D3FE6" w14:textId="77777777" w:rsidR="00B622CE" w:rsidRPr="00E06798" w:rsidRDefault="00F41820" w:rsidP="00404FC9">
      <w:pPr>
        <w:pStyle w:val="Heading3"/>
        <w:tabs>
          <w:tab w:val="clear" w:pos="1008"/>
          <w:tab w:val="num" w:pos="1080"/>
        </w:tabs>
        <w:spacing w:before="0"/>
        <w:rPr>
          <w:rStyle w:val="Heading2Char"/>
          <w:iCs w:val="0"/>
          <w:caps w:val="0"/>
        </w:rPr>
      </w:pPr>
      <w:bookmarkStart w:id="527" w:name="_Toc218503986"/>
      <w:bookmarkStart w:id="528" w:name="_Toc234825623"/>
      <w:bookmarkStart w:id="529" w:name="_Toc31357871"/>
      <w:bookmarkStart w:id="530" w:name="_Toc56076821"/>
      <w:bookmarkStart w:id="531" w:name="_Toc56086248"/>
      <w:r>
        <w:rPr>
          <w:rStyle w:val="Heading2Char"/>
          <w:iCs w:val="0"/>
          <w:caps w:val="0"/>
        </w:rPr>
        <w:t>Project Designer</w:t>
      </w:r>
      <w:r w:rsidR="00B622CE" w:rsidRPr="00E06798">
        <w:rPr>
          <w:rStyle w:val="Heading2Char"/>
          <w:iCs w:val="0"/>
          <w:caps w:val="0"/>
        </w:rPr>
        <w:t>-City Relationship</w:t>
      </w:r>
      <w:bookmarkEnd w:id="527"/>
      <w:bookmarkEnd w:id="528"/>
      <w:bookmarkEnd w:id="529"/>
      <w:bookmarkEnd w:id="530"/>
      <w:bookmarkEnd w:id="531"/>
    </w:p>
    <w:p w14:paraId="03A91E98" w14:textId="77777777" w:rsidR="00B622CE" w:rsidRDefault="00B622CE" w:rsidP="00E06798">
      <w:r w:rsidRPr="00EF21F1">
        <w:t xml:space="preserve">The duties, responsibilities and limitations of authority of the </w:t>
      </w:r>
      <w:r w:rsidR="00F41820">
        <w:t>Project Designer</w:t>
      </w:r>
      <w:r w:rsidRPr="00EF21F1">
        <w:t xml:space="preserve"> as the </w:t>
      </w:r>
      <w:r>
        <w:rPr>
          <w:b/>
        </w:rPr>
        <w:t>CITY’S</w:t>
      </w:r>
      <w:r w:rsidRPr="00EF21F1">
        <w:t xml:space="preserve"> representative during construction are as set forth in the </w:t>
      </w:r>
      <w:r>
        <w:t>contract</w:t>
      </w:r>
      <w:r w:rsidRPr="00EF21F1">
        <w:t xml:space="preserve"> </w:t>
      </w:r>
      <w:r>
        <w:t>documents</w:t>
      </w:r>
      <w:r w:rsidRPr="00EF21F1">
        <w:t xml:space="preserve"> and shall not be extended or limited without written consent of the </w:t>
      </w:r>
      <w:r>
        <w:rPr>
          <w:b/>
        </w:rPr>
        <w:t>CITY</w:t>
      </w:r>
      <w:r w:rsidRPr="00EF21F1">
        <w:t xml:space="preserve"> and </w:t>
      </w:r>
      <w:r w:rsidR="00F41820">
        <w:t>Project Designer</w:t>
      </w:r>
      <w:r w:rsidRPr="00EF21F1">
        <w:t>.</w:t>
      </w:r>
      <w:r w:rsidR="00735AAC">
        <w:t xml:space="preserve"> </w:t>
      </w:r>
      <w:r w:rsidRPr="00A7763B">
        <w:t xml:space="preserve">Generally, unless otherwise specifically provided in the </w:t>
      </w:r>
      <w:r w:rsidRPr="00A7114E">
        <w:rPr>
          <w:b/>
          <w:i/>
        </w:rPr>
        <w:t>Special Conditions</w:t>
      </w:r>
      <w:r w:rsidRPr="00A7763B">
        <w:t xml:space="preserve">, the </w:t>
      </w:r>
      <w:r w:rsidR="00F41820">
        <w:t>Project Designer</w:t>
      </w:r>
      <w:r w:rsidRPr="00A7763B">
        <w:t xml:space="preserve"> will perform the following functions:</w:t>
      </w:r>
    </w:p>
    <w:p w14:paraId="0A075E00" w14:textId="77777777" w:rsidR="00B622CE" w:rsidRPr="0080163F" w:rsidRDefault="00B622CE" w:rsidP="00947A63">
      <w:pPr>
        <w:numPr>
          <w:ilvl w:val="0"/>
          <w:numId w:val="14"/>
        </w:numPr>
      </w:pPr>
      <w:r w:rsidRPr="0080163F">
        <w:t xml:space="preserve">Design the </w:t>
      </w:r>
      <w:r>
        <w:t>p</w:t>
      </w:r>
      <w:r w:rsidRPr="0080163F">
        <w:t xml:space="preserve">roject and prepare all </w:t>
      </w:r>
      <w:r>
        <w:t>projects p</w:t>
      </w:r>
      <w:r w:rsidRPr="0080163F">
        <w:t xml:space="preserve">lans and </w:t>
      </w:r>
      <w:r>
        <w:t>s</w:t>
      </w:r>
      <w:r w:rsidRPr="0080163F">
        <w:t>pecifications.</w:t>
      </w:r>
    </w:p>
    <w:p w14:paraId="57ADE2FE" w14:textId="77777777" w:rsidR="00B622CE" w:rsidRPr="0080163F" w:rsidRDefault="00B622CE" w:rsidP="00947A63">
      <w:pPr>
        <w:numPr>
          <w:ilvl w:val="0"/>
          <w:numId w:val="14"/>
        </w:numPr>
      </w:pPr>
      <w:r w:rsidRPr="0080163F">
        <w:t xml:space="preserve">Assist in </w:t>
      </w:r>
      <w:r>
        <w:t>b</w:t>
      </w:r>
      <w:r w:rsidRPr="0080163F">
        <w:t>idding, respond to pre-bid questions and requests for clarifications.</w:t>
      </w:r>
    </w:p>
    <w:p w14:paraId="44E9FE91" w14:textId="77777777" w:rsidR="00B622CE" w:rsidRPr="0080163F" w:rsidRDefault="00B622CE" w:rsidP="00947A63">
      <w:pPr>
        <w:numPr>
          <w:ilvl w:val="0"/>
          <w:numId w:val="14"/>
        </w:numPr>
      </w:pPr>
      <w:r w:rsidRPr="0080163F">
        <w:t xml:space="preserve">Attend </w:t>
      </w:r>
      <w:r>
        <w:t>the p</w:t>
      </w:r>
      <w:r w:rsidRPr="0080163F">
        <w:t xml:space="preserve">re-bid </w:t>
      </w:r>
      <w:r>
        <w:t>c</w:t>
      </w:r>
      <w:r w:rsidRPr="0080163F">
        <w:t>onference.</w:t>
      </w:r>
    </w:p>
    <w:p w14:paraId="5FD7E7C7" w14:textId="77777777" w:rsidR="00B622CE" w:rsidRPr="0080163F" w:rsidRDefault="00B622CE" w:rsidP="00947A63">
      <w:pPr>
        <w:numPr>
          <w:ilvl w:val="0"/>
          <w:numId w:val="14"/>
        </w:numPr>
      </w:pPr>
      <w:r w:rsidRPr="0080163F">
        <w:t xml:space="preserve">Issue any necessary </w:t>
      </w:r>
      <w:r>
        <w:t>a</w:t>
      </w:r>
      <w:r w:rsidRPr="0080163F">
        <w:t>ddenda.</w:t>
      </w:r>
    </w:p>
    <w:p w14:paraId="78E394BB" w14:textId="77777777" w:rsidR="00B622CE" w:rsidRPr="001A0C35" w:rsidRDefault="00B622CE" w:rsidP="00947A63">
      <w:pPr>
        <w:numPr>
          <w:ilvl w:val="0"/>
          <w:numId w:val="14"/>
        </w:numPr>
      </w:pPr>
      <w:r>
        <w:t>A</w:t>
      </w:r>
      <w:r w:rsidRPr="001A0C35">
        <w:t xml:space="preserve">ttend pre-construction conferences, progress meetings and other </w:t>
      </w:r>
      <w:r>
        <w:t>job conferences as</w:t>
      </w:r>
      <w:r w:rsidRPr="001A0C35">
        <w:t xml:space="preserve"> may be required.</w:t>
      </w:r>
    </w:p>
    <w:p w14:paraId="4DCDC929" w14:textId="77777777" w:rsidR="00B622CE" w:rsidRDefault="00B622CE" w:rsidP="00947A63">
      <w:pPr>
        <w:numPr>
          <w:ilvl w:val="0"/>
          <w:numId w:val="14"/>
        </w:numPr>
      </w:pPr>
      <w:r w:rsidRPr="001A0C35">
        <w:t xml:space="preserve">Review </w:t>
      </w:r>
      <w:r w:rsidRPr="001A0C35">
        <w:rPr>
          <w:b/>
        </w:rPr>
        <w:t>CONTRACTOR’S</w:t>
      </w:r>
      <w:r w:rsidRPr="001A0C35">
        <w:t xml:space="preserve"> initial cost breakdown with </w:t>
      </w:r>
      <w:r>
        <w:t>s</w:t>
      </w:r>
      <w:r w:rsidRPr="001A0C35">
        <w:t xml:space="preserve">chedule of </w:t>
      </w:r>
      <w:r>
        <w:t>v</w:t>
      </w:r>
      <w:r w:rsidRPr="001A0C35">
        <w:t xml:space="preserve">alues and/or </w:t>
      </w:r>
      <w:r>
        <w:t>b</w:t>
      </w:r>
      <w:r w:rsidRPr="001A0C35">
        <w:t xml:space="preserve">id </w:t>
      </w:r>
      <w:r>
        <w:t>s</w:t>
      </w:r>
      <w:r w:rsidRPr="001A0C35">
        <w:t xml:space="preserve">chedule </w:t>
      </w:r>
      <w:r>
        <w:t>u</w:t>
      </w:r>
      <w:r w:rsidRPr="001A0C35">
        <w:t xml:space="preserve">nit </w:t>
      </w:r>
      <w:r>
        <w:t>p</w:t>
      </w:r>
      <w:r w:rsidRPr="001A0C35">
        <w:t xml:space="preserve">rice </w:t>
      </w:r>
      <w:r>
        <w:t>l</w:t>
      </w:r>
      <w:r w:rsidRPr="001A0C35">
        <w:t>ist and recommend approval.</w:t>
      </w:r>
    </w:p>
    <w:p w14:paraId="6AAB1437" w14:textId="77777777" w:rsidR="00B622CE" w:rsidRPr="001A0C35" w:rsidRDefault="00B622CE" w:rsidP="00947A63">
      <w:pPr>
        <w:numPr>
          <w:ilvl w:val="0"/>
          <w:numId w:val="14"/>
        </w:numPr>
      </w:pPr>
      <w:r w:rsidRPr="0080163F">
        <w:t xml:space="preserve">Review </w:t>
      </w:r>
      <w:r>
        <w:t>c</w:t>
      </w:r>
      <w:r w:rsidRPr="0080163F">
        <w:t xml:space="preserve">onstruction </w:t>
      </w:r>
      <w:r>
        <w:t>p</w:t>
      </w:r>
      <w:r w:rsidRPr="0080163F">
        <w:t xml:space="preserve">rogress </w:t>
      </w:r>
      <w:r>
        <w:t>s</w:t>
      </w:r>
      <w:r w:rsidRPr="0080163F">
        <w:t>chedule</w:t>
      </w:r>
      <w:r w:rsidRPr="001A0C35">
        <w:t xml:space="preserve">, schedule of </w:t>
      </w:r>
      <w:r>
        <w:t>s</w:t>
      </w:r>
      <w:r w:rsidRPr="001A0C35">
        <w:t xml:space="preserve">hop </w:t>
      </w:r>
      <w:r>
        <w:t>d</w:t>
      </w:r>
      <w:r w:rsidRPr="001A0C35">
        <w:t xml:space="preserve">rawings, and other schedules prepared by the </w:t>
      </w:r>
      <w:r w:rsidRPr="001A0C35">
        <w:rPr>
          <w:b/>
        </w:rPr>
        <w:t>CONTRACTOR</w:t>
      </w:r>
      <w:r w:rsidRPr="001A0C35">
        <w:t xml:space="preserve"> and determine their acceptability.</w:t>
      </w:r>
    </w:p>
    <w:p w14:paraId="40337884" w14:textId="77777777" w:rsidR="00B622CE" w:rsidRPr="001A0C35" w:rsidRDefault="00B622CE" w:rsidP="00947A63">
      <w:pPr>
        <w:numPr>
          <w:ilvl w:val="0"/>
          <w:numId w:val="14"/>
        </w:numPr>
      </w:pPr>
      <w:r w:rsidRPr="001A0C35">
        <w:t xml:space="preserve">Receive and record the date of receipt, and monitor transmission of </w:t>
      </w:r>
      <w:r>
        <w:t>s</w:t>
      </w:r>
      <w:r w:rsidRPr="001A0C35">
        <w:t xml:space="preserve">hop </w:t>
      </w:r>
      <w:r>
        <w:t>d</w:t>
      </w:r>
      <w:r w:rsidRPr="001A0C35">
        <w:t xml:space="preserve">rawings, samples, and test data submitted by the </w:t>
      </w:r>
      <w:r w:rsidRPr="001A0C35">
        <w:rPr>
          <w:b/>
        </w:rPr>
        <w:t>CONTRACTOR</w:t>
      </w:r>
      <w:r w:rsidRPr="001A0C35">
        <w:t xml:space="preserve">, </w:t>
      </w:r>
      <w:r>
        <w:t>r</w:t>
      </w:r>
      <w:r w:rsidRPr="0080163F">
        <w:t xml:space="preserve">eview and approve </w:t>
      </w:r>
      <w:r>
        <w:t>s</w:t>
      </w:r>
      <w:r w:rsidRPr="0080163F">
        <w:t xml:space="preserve">hop </w:t>
      </w:r>
      <w:r>
        <w:t>d</w:t>
      </w:r>
      <w:r w:rsidRPr="0080163F">
        <w:t>rawings</w:t>
      </w:r>
      <w:r w:rsidRPr="001A0C35">
        <w:t xml:space="preserve">, and transmit them back to </w:t>
      </w:r>
      <w:r w:rsidRPr="001A0C35">
        <w:rPr>
          <w:b/>
        </w:rPr>
        <w:t>CONTRACTOR</w:t>
      </w:r>
      <w:r w:rsidRPr="001A0C35">
        <w:t xml:space="preserve"> as necessary.</w:t>
      </w:r>
      <w:r w:rsidR="00735AAC">
        <w:t xml:space="preserve"> </w:t>
      </w:r>
      <w:r w:rsidRPr="001A0C35">
        <w:t xml:space="preserve">All such transmittal dates shall be recorded in the </w:t>
      </w:r>
      <w:r>
        <w:t>s</w:t>
      </w:r>
      <w:r w:rsidRPr="001A0C35">
        <w:t>ubmittal log.</w:t>
      </w:r>
    </w:p>
    <w:p w14:paraId="11A3476F" w14:textId="77777777" w:rsidR="00B622CE" w:rsidRPr="007D41A7" w:rsidRDefault="00B622CE" w:rsidP="00947A63">
      <w:pPr>
        <w:numPr>
          <w:ilvl w:val="0"/>
          <w:numId w:val="14"/>
        </w:numPr>
      </w:pPr>
      <w:r w:rsidRPr="007D41A7">
        <w:t xml:space="preserve">Respond to Requests for Information (RFI’s) and issue such written clarifications or interpretations of the contract documents which shall be consistent with or reasonably inferable from the overall intent of the contract documents. If </w:t>
      </w:r>
      <w:r w:rsidRPr="007D41A7">
        <w:rPr>
          <w:b/>
        </w:rPr>
        <w:t>CONTRACTOR</w:t>
      </w:r>
      <w:r w:rsidRPr="007D41A7">
        <w:t xml:space="preserve"> believes that a written clarification or interpretation justifies an increase in the contract price or contract time, </w:t>
      </w:r>
      <w:r w:rsidRPr="007D41A7">
        <w:rPr>
          <w:b/>
        </w:rPr>
        <w:t>CONTRACTOR</w:t>
      </w:r>
      <w:r w:rsidRPr="007D41A7">
        <w:t xml:space="preserve"> may make a claim therefor as provided in </w:t>
      </w:r>
      <w:r w:rsidR="009D43E1" w:rsidRPr="007D41A7">
        <w:t>Section 1</w:t>
      </w:r>
      <w:r w:rsidR="00315F31">
        <w:t>6</w:t>
      </w:r>
      <w:r w:rsidR="009D43E1" w:rsidRPr="007D41A7">
        <w:t>.14,</w:t>
      </w:r>
      <w:r w:rsidRPr="007D41A7">
        <w:t xml:space="preserve"> “Extra Work and Claims”.</w:t>
      </w:r>
    </w:p>
    <w:p w14:paraId="3FF81AE2" w14:textId="77777777" w:rsidR="00B622CE" w:rsidRPr="001A0C35" w:rsidRDefault="00B622CE" w:rsidP="00947A63">
      <w:pPr>
        <w:numPr>
          <w:ilvl w:val="0"/>
          <w:numId w:val="14"/>
        </w:numPr>
      </w:pPr>
      <w:r w:rsidRPr="001A0C35">
        <w:t xml:space="preserve">Verify and approve quantities of </w:t>
      </w:r>
      <w:r>
        <w:t>W</w:t>
      </w:r>
      <w:r w:rsidRPr="001A0C35">
        <w:t>ork put in place during the preceding month</w:t>
      </w:r>
      <w:r>
        <w:t>, v</w:t>
      </w:r>
      <w:r w:rsidRPr="001A0C35">
        <w:t xml:space="preserve">erify </w:t>
      </w:r>
      <w:r w:rsidRPr="00FD688A">
        <w:rPr>
          <w:b/>
        </w:rPr>
        <w:t>CONTRACTOR</w:t>
      </w:r>
      <w:r>
        <w:rPr>
          <w:b/>
        </w:rPr>
        <w:t>’S</w:t>
      </w:r>
      <w:r w:rsidRPr="001A0C35">
        <w:t xml:space="preserve"> reimbursable field costs, if any, for authorized overtime</w:t>
      </w:r>
      <w:r>
        <w:t>, and r</w:t>
      </w:r>
      <w:r w:rsidRPr="001A0C35">
        <w:t xml:space="preserve">eview the </w:t>
      </w:r>
      <w:r w:rsidRPr="00FD688A">
        <w:rPr>
          <w:b/>
        </w:rPr>
        <w:t>CONTRACTOR’S</w:t>
      </w:r>
      <w:r w:rsidRPr="001A0C35">
        <w:t xml:space="preserve"> </w:t>
      </w:r>
      <w:r>
        <w:t>a</w:t>
      </w:r>
      <w:r w:rsidRPr="001A0C35">
        <w:t xml:space="preserve">pplication for </w:t>
      </w:r>
      <w:r>
        <w:t>p</w:t>
      </w:r>
      <w:r w:rsidRPr="001A0C35">
        <w:t xml:space="preserve">ayment and certify that the Work has progressed to the point indicated by the </w:t>
      </w:r>
      <w:r w:rsidRPr="00FD688A">
        <w:rPr>
          <w:b/>
        </w:rPr>
        <w:t>CONTRACTOR</w:t>
      </w:r>
      <w:r w:rsidRPr="001A0C35">
        <w:t xml:space="preserve">, that to the best of the knowledge, information and belief of </w:t>
      </w:r>
      <w:r w:rsidR="00F41820">
        <w:t>Project Designer</w:t>
      </w:r>
      <w:r w:rsidRPr="001A0C35">
        <w:t xml:space="preserve">, based on observations and review, the Work is in accordance with the </w:t>
      </w:r>
      <w:r>
        <w:t>c</w:t>
      </w:r>
      <w:r w:rsidRPr="001A0C35">
        <w:t xml:space="preserve">ontract </w:t>
      </w:r>
      <w:r>
        <w:t>d</w:t>
      </w:r>
      <w:r w:rsidRPr="001A0C35">
        <w:t xml:space="preserve">ocuments, and that the </w:t>
      </w:r>
      <w:r w:rsidRPr="00FD688A">
        <w:rPr>
          <w:b/>
        </w:rPr>
        <w:t>CONTRACTOR</w:t>
      </w:r>
      <w:r w:rsidRPr="001A0C35">
        <w:t xml:space="preserve"> is entitled to the </w:t>
      </w:r>
      <w:r w:rsidRPr="001A0C35">
        <w:lastRenderedPageBreak/>
        <w:t>payment of the amount certified.</w:t>
      </w:r>
    </w:p>
    <w:p w14:paraId="2C2C145D" w14:textId="77777777" w:rsidR="00B622CE" w:rsidRPr="0080163F" w:rsidRDefault="00B622CE" w:rsidP="00947A63">
      <w:pPr>
        <w:numPr>
          <w:ilvl w:val="0"/>
          <w:numId w:val="14"/>
        </w:numPr>
      </w:pPr>
      <w:r w:rsidRPr="0080163F">
        <w:t xml:space="preserve">Correct </w:t>
      </w:r>
      <w:r>
        <w:t>d</w:t>
      </w:r>
      <w:r w:rsidRPr="0080163F">
        <w:t>esign defects.</w:t>
      </w:r>
    </w:p>
    <w:p w14:paraId="3215F978" w14:textId="77777777" w:rsidR="00B622CE" w:rsidRPr="00BC5518" w:rsidRDefault="00B622CE" w:rsidP="00947A63">
      <w:pPr>
        <w:numPr>
          <w:ilvl w:val="0"/>
          <w:numId w:val="14"/>
        </w:numPr>
      </w:pPr>
      <w:r>
        <w:t>Pr</w:t>
      </w:r>
      <w:r w:rsidRPr="001A0C35">
        <w:t xml:space="preserve">epare all </w:t>
      </w:r>
      <w:r>
        <w:t>c</w:t>
      </w:r>
      <w:r w:rsidRPr="001A0C35">
        <w:t xml:space="preserve">hange </w:t>
      </w:r>
      <w:r>
        <w:t>o</w:t>
      </w:r>
      <w:r w:rsidRPr="001A0C35">
        <w:t xml:space="preserve">rders and supplemental agreements in the form and manner </w:t>
      </w:r>
      <w:r>
        <w:t xml:space="preserve">approved by the </w:t>
      </w:r>
      <w:r w:rsidRPr="00276318">
        <w:rPr>
          <w:b/>
        </w:rPr>
        <w:t>CITY</w:t>
      </w:r>
      <w:r w:rsidRPr="00BC5518">
        <w:t>, for authorized alterations to the Work as provided for under the contract documents.</w:t>
      </w:r>
      <w:r w:rsidR="00735AAC">
        <w:t xml:space="preserve"> </w:t>
      </w:r>
      <w:r w:rsidRPr="00BC5518">
        <w:t xml:space="preserve">Recommend to and obtain from the </w:t>
      </w:r>
      <w:r w:rsidRPr="00276318">
        <w:rPr>
          <w:b/>
        </w:rPr>
        <w:t>CITY</w:t>
      </w:r>
      <w:r w:rsidRPr="00BC5518">
        <w:t xml:space="preserve"> </w:t>
      </w:r>
      <w:r>
        <w:t>approval or denial of changes to the contract times or price.</w:t>
      </w:r>
    </w:p>
    <w:p w14:paraId="10104797" w14:textId="77777777" w:rsidR="00B622CE" w:rsidRDefault="00B622CE" w:rsidP="00947A63">
      <w:pPr>
        <w:numPr>
          <w:ilvl w:val="0"/>
          <w:numId w:val="14"/>
        </w:numPr>
      </w:pPr>
      <w:r w:rsidRPr="0080163F">
        <w:t xml:space="preserve">In the event of a claim or dispute by </w:t>
      </w:r>
      <w:r w:rsidRPr="00F67022">
        <w:rPr>
          <w:b/>
        </w:rPr>
        <w:t>CONTRACTOR</w:t>
      </w:r>
      <w:r w:rsidRPr="0080163F">
        <w:t xml:space="preserve">, interpret the requirements of the </w:t>
      </w:r>
      <w:r>
        <w:t>c</w:t>
      </w:r>
      <w:r w:rsidRPr="0080163F">
        <w:t xml:space="preserve">ontract </w:t>
      </w:r>
      <w:r>
        <w:t>d</w:t>
      </w:r>
      <w:r w:rsidRPr="0080163F">
        <w:t>ocuments and judge the acceptability of the Work thereunder.</w:t>
      </w:r>
    </w:p>
    <w:p w14:paraId="5B971AE9" w14:textId="77777777" w:rsidR="00B622CE" w:rsidRDefault="00B622CE" w:rsidP="00947A63">
      <w:pPr>
        <w:numPr>
          <w:ilvl w:val="0"/>
          <w:numId w:val="14"/>
        </w:numPr>
      </w:pPr>
      <w:r w:rsidRPr="0080163F">
        <w:t xml:space="preserve">Assist </w:t>
      </w:r>
      <w:r>
        <w:t>Project Representative</w:t>
      </w:r>
      <w:r w:rsidRPr="0080163F">
        <w:t xml:space="preserve"> </w:t>
      </w:r>
      <w:r>
        <w:t>in</w:t>
      </w:r>
      <w:r w:rsidRPr="0080163F">
        <w:t xml:space="preserve"> prepar</w:t>
      </w:r>
      <w:r>
        <w:t>ation of</w:t>
      </w:r>
      <w:r w:rsidRPr="0080163F">
        <w:t xml:space="preserve"> punch list items.</w:t>
      </w:r>
    </w:p>
    <w:p w14:paraId="4EF0392E" w14:textId="77777777" w:rsidR="00B622CE" w:rsidRDefault="00B622CE" w:rsidP="00947A63">
      <w:pPr>
        <w:numPr>
          <w:ilvl w:val="0"/>
          <w:numId w:val="14"/>
        </w:numPr>
      </w:pPr>
      <w:r w:rsidRPr="0080163F">
        <w:t xml:space="preserve">Assist </w:t>
      </w:r>
      <w:r>
        <w:t>Project Representative</w:t>
      </w:r>
      <w:r w:rsidRPr="0080163F">
        <w:t xml:space="preserve"> with </w:t>
      </w:r>
      <w:r>
        <w:t>f</w:t>
      </w:r>
      <w:r w:rsidRPr="0080163F">
        <w:t>inal inspection.</w:t>
      </w:r>
    </w:p>
    <w:p w14:paraId="70CE800F" w14:textId="77777777" w:rsidR="00B622CE" w:rsidRDefault="00B622CE" w:rsidP="00947A63">
      <w:pPr>
        <w:numPr>
          <w:ilvl w:val="0"/>
          <w:numId w:val="14"/>
        </w:numPr>
      </w:pPr>
      <w:r w:rsidRPr="0080163F">
        <w:t xml:space="preserve">Recommend to </w:t>
      </w:r>
      <w:r w:rsidRPr="006A5950">
        <w:rPr>
          <w:b/>
        </w:rPr>
        <w:t>CITY</w:t>
      </w:r>
      <w:r>
        <w:t xml:space="preserve"> f</w:t>
      </w:r>
      <w:r w:rsidRPr="0080163F">
        <w:t xml:space="preserve">inal </w:t>
      </w:r>
      <w:r>
        <w:t>c</w:t>
      </w:r>
      <w:r w:rsidRPr="0080163F">
        <w:t>ompletion.</w:t>
      </w:r>
    </w:p>
    <w:p w14:paraId="3D13C44C" w14:textId="77777777" w:rsidR="00B622CE" w:rsidRDefault="00B622CE" w:rsidP="00105CFC"/>
    <w:p w14:paraId="3A5E7366" w14:textId="77777777" w:rsidR="00B622CE" w:rsidRPr="00E06798" w:rsidRDefault="00B622CE" w:rsidP="00404FC9">
      <w:pPr>
        <w:pStyle w:val="Heading3"/>
        <w:tabs>
          <w:tab w:val="clear" w:pos="1008"/>
          <w:tab w:val="num" w:pos="1080"/>
        </w:tabs>
        <w:spacing w:before="0"/>
        <w:rPr>
          <w:rStyle w:val="Heading2Char"/>
          <w:iCs w:val="0"/>
          <w:caps w:val="0"/>
        </w:rPr>
      </w:pPr>
      <w:bookmarkStart w:id="532" w:name="_Toc218503987"/>
      <w:bookmarkStart w:id="533" w:name="_Toc234825624"/>
      <w:bookmarkStart w:id="534" w:name="_Toc31357872"/>
      <w:bookmarkStart w:id="535" w:name="_Toc56076822"/>
      <w:bookmarkStart w:id="536" w:name="_Toc56086249"/>
      <w:r w:rsidRPr="00E06798">
        <w:rPr>
          <w:rStyle w:val="Heading2Char"/>
          <w:iCs w:val="0"/>
          <w:caps w:val="0"/>
        </w:rPr>
        <w:t>Lines and Grades</w:t>
      </w:r>
      <w:bookmarkEnd w:id="532"/>
      <w:bookmarkEnd w:id="533"/>
      <w:bookmarkEnd w:id="534"/>
      <w:bookmarkEnd w:id="535"/>
      <w:bookmarkEnd w:id="536"/>
    </w:p>
    <w:p w14:paraId="547DD716" w14:textId="77777777" w:rsidR="00B622CE" w:rsidRDefault="00B622CE" w:rsidP="00E06798">
      <w:r>
        <w:t xml:space="preserve">Unless otherwise specified in the </w:t>
      </w:r>
      <w:r>
        <w:rPr>
          <w:b/>
          <w:i/>
        </w:rPr>
        <w:t>Special Conditions</w:t>
      </w:r>
      <w:r>
        <w:t xml:space="preserve">, all lines and grades shall be furnished by the </w:t>
      </w:r>
      <w:r w:rsidR="00F41820">
        <w:t>Project Designer</w:t>
      </w:r>
      <w:r>
        <w:t xml:space="preserve"> or the </w:t>
      </w:r>
      <w:r w:rsidR="00F41820">
        <w:t>Project Designer</w:t>
      </w:r>
      <w:r>
        <w:t>’s representative.</w:t>
      </w:r>
      <w:r w:rsidR="00735AAC">
        <w:t xml:space="preserve"> </w:t>
      </w:r>
      <w:r>
        <w:t xml:space="preserve">Whenever necessary, construction Work shall be suspended to permit performance of this work, but such suspension will be as brief as practicable and the </w:t>
      </w:r>
      <w:r w:rsidRPr="00C8592C">
        <w:rPr>
          <w:b/>
        </w:rPr>
        <w:t>CONTRACTOR</w:t>
      </w:r>
      <w:r>
        <w:t xml:space="preserve"> shall be allowed no extra compensation therefore.</w:t>
      </w:r>
      <w:r w:rsidR="00735AAC">
        <w:t xml:space="preserve"> </w:t>
      </w:r>
      <w:r>
        <w:t xml:space="preserve">The </w:t>
      </w:r>
      <w:r w:rsidRPr="00C8592C">
        <w:rPr>
          <w:b/>
        </w:rPr>
        <w:t>CONTRACTOR</w:t>
      </w:r>
      <w:r>
        <w:t xml:space="preserve"> shall give the </w:t>
      </w:r>
      <w:r w:rsidR="00F41820">
        <w:t>Project Designer</w:t>
      </w:r>
      <w:r>
        <w:t xml:space="preserve"> reasonable notice of the time and place where lines and grades will be needed.</w:t>
      </w:r>
      <w:r w:rsidR="00735AAC">
        <w:t xml:space="preserve"> </w:t>
      </w:r>
      <w:r>
        <w:t xml:space="preserve">All stakes, marks, etc. shall be carefully preserved by the </w:t>
      </w:r>
      <w:r w:rsidRPr="00C8592C">
        <w:rPr>
          <w:b/>
        </w:rPr>
        <w:t>CONTRACTOR</w:t>
      </w:r>
      <w:r>
        <w:t xml:space="preserve">, and in case of careless destruction or removal by the </w:t>
      </w:r>
      <w:r w:rsidRPr="00C8592C">
        <w:rPr>
          <w:b/>
        </w:rPr>
        <w:t>CONTRACTOR</w:t>
      </w:r>
      <w:r>
        <w:t xml:space="preserve"> or the </w:t>
      </w:r>
      <w:r w:rsidRPr="00C8592C">
        <w:rPr>
          <w:b/>
        </w:rPr>
        <w:t>CONTRACTOR</w:t>
      </w:r>
      <w:r>
        <w:rPr>
          <w:b/>
        </w:rPr>
        <w:t>’S</w:t>
      </w:r>
      <w:r>
        <w:t xml:space="preserve"> employees, such stakes, marks, etc. shall be replaced at the </w:t>
      </w:r>
      <w:r w:rsidRPr="00C8592C">
        <w:rPr>
          <w:b/>
        </w:rPr>
        <w:t>CONTRACTOR</w:t>
      </w:r>
      <w:r>
        <w:rPr>
          <w:b/>
        </w:rPr>
        <w:t>’S</w:t>
      </w:r>
      <w:r>
        <w:t xml:space="preserve"> expense.</w:t>
      </w:r>
    </w:p>
    <w:p w14:paraId="7AB14852" w14:textId="77777777" w:rsidR="00B622CE" w:rsidRDefault="00B622CE" w:rsidP="00B622CE"/>
    <w:p w14:paraId="7E30701D" w14:textId="77777777" w:rsidR="00B622CE" w:rsidRPr="00E06798" w:rsidRDefault="00B622CE" w:rsidP="00404FC9">
      <w:pPr>
        <w:pStyle w:val="Heading3"/>
        <w:tabs>
          <w:tab w:val="clear" w:pos="1008"/>
          <w:tab w:val="num" w:pos="1080"/>
        </w:tabs>
        <w:spacing w:before="0"/>
        <w:rPr>
          <w:rStyle w:val="Heading2Char"/>
          <w:iCs w:val="0"/>
          <w:caps w:val="0"/>
        </w:rPr>
      </w:pPr>
      <w:bookmarkStart w:id="537" w:name="_Toc218503990"/>
      <w:bookmarkStart w:id="538" w:name="_Toc234825625"/>
      <w:bookmarkStart w:id="539" w:name="_Toc31357873"/>
      <w:bookmarkStart w:id="540" w:name="_Toc56076823"/>
      <w:bookmarkStart w:id="541" w:name="_Toc56086250"/>
      <w:r w:rsidRPr="00E06798">
        <w:rPr>
          <w:rStyle w:val="Heading2Char"/>
          <w:iCs w:val="0"/>
          <w:caps w:val="0"/>
        </w:rPr>
        <w:t>Initial Determinations</w:t>
      </w:r>
      <w:bookmarkEnd w:id="537"/>
      <w:bookmarkEnd w:id="538"/>
      <w:bookmarkEnd w:id="539"/>
      <w:bookmarkEnd w:id="540"/>
      <w:bookmarkEnd w:id="541"/>
    </w:p>
    <w:p w14:paraId="234A1255" w14:textId="77777777" w:rsidR="00B622CE" w:rsidRDefault="00B622CE" w:rsidP="00E06798">
      <w:r>
        <w:t xml:space="preserve">The </w:t>
      </w:r>
      <w:r w:rsidR="00F41820">
        <w:t>Project Designer</w:t>
      </w:r>
      <w:r>
        <w:t xml:space="preserve"> initially shall determine all claims, disputes and other matters in question between the </w:t>
      </w:r>
      <w:r w:rsidRPr="00C8592C">
        <w:rPr>
          <w:b/>
        </w:rPr>
        <w:t>CONTRACTOR</w:t>
      </w:r>
      <w:r>
        <w:t xml:space="preserve"> and the </w:t>
      </w:r>
      <w:r>
        <w:rPr>
          <w:b/>
        </w:rPr>
        <w:t>CITY</w:t>
      </w:r>
      <w:r>
        <w:t xml:space="preserve"> relating to the execution or progress of the Work or the interpretation of the contract documents, and the </w:t>
      </w:r>
      <w:r w:rsidR="00F41820">
        <w:t>Project Designer</w:t>
      </w:r>
      <w:smartTag w:uri="urn:schemas-microsoft-com:office:smarttags" w:element="PersonName">
        <w:r>
          <w:t>'</w:t>
        </w:r>
      </w:smartTag>
      <w:r>
        <w:t>s decision shall be rendered in writing within a reasonable time.</w:t>
      </w:r>
    </w:p>
    <w:p w14:paraId="6BADFBDA" w14:textId="77777777" w:rsidR="00B622CE" w:rsidRDefault="00B622CE" w:rsidP="00B622CE"/>
    <w:p w14:paraId="0CA3C426" w14:textId="77777777" w:rsidR="00B622CE" w:rsidRPr="00E06798" w:rsidRDefault="00B622CE" w:rsidP="00404FC9">
      <w:pPr>
        <w:pStyle w:val="Heading3"/>
        <w:tabs>
          <w:tab w:val="clear" w:pos="1008"/>
          <w:tab w:val="num" w:pos="1080"/>
        </w:tabs>
        <w:spacing w:before="0"/>
        <w:rPr>
          <w:rStyle w:val="Heading2Char"/>
          <w:iCs w:val="0"/>
          <w:caps w:val="0"/>
        </w:rPr>
      </w:pPr>
      <w:bookmarkStart w:id="542" w:name="_Toc223335913"/>
      <w:bookmarkStart w:id="543" w:name="_Toc234825626"/>
      <w:bookmarkStart w:id="544" w:name="_Toc31357874"/>
      <w:bookmarkStart w:id="545" w:name="_Toc56076824"/>
      <w:bookmarkStart w:id="546" w:name="_Toc56086251"/>
      <w:bookmarkStart w:id="547" w:name="_Toc218503991"/>
      <w:r w:rsidRPr="00E06798">
        <w:rPr>
          <w:rStyle w:val="Heading2Char"/>
          <w:iCs w:val="0"/>
          <w:caps w:val="0"/>
        </w:rPr>
        <w:t>Payments for Work</w:t>
      </w:r>
      <w:bookmarkEnd w:id="542"/>
      <w:bookmarkEnd w:id="543"/>
      <w:bookmarkEnd w:id="544"/>
      <w:bookmarkEnd w:id="545"/>
      <w:bookmarkEnd w:id="546"/>
    </w:p>
    <w:p w14:paraId="01A8934A" w14:textId="77777777" w:rsidR="00B622CE" w:rsidRDefault="00B622CE" w:rsidP="00E06798">
      <w:r>
        <w:t xml:space="preserve">The </w:t>
      </w:r>
      <w:r w:rsidR="00F41820">
        <w:t>Project Designer</w:t>
      </w:r>
      <w:r>
        <w:t xml:space="preserve"> shall review </w:t>
      </w:r>
      <w:r w:rsidRPr="00C8592C">
        <w:rPr>
          <w:b/>
        </w:rPr>
        <w:t>CONTRACTOR’S</w:t>
      </w:r>
      <w:r>
        <w:t xml:space="preserve"> </w:t>
      </w:r>
      <w:r w:rsidRPr="00C8592C">
        <w:t>applications</w:t>
      </w:r>
      <w:r>
        <w:t xml:space="preserve"> for payment and supporting data, determine the amount owed to the </w:t>
      </w:r>
      <w:r w:rsidRPr="00C8592C">
        <w:rPr>
          <w:b/>
        </w:rPr>
        <w:t>CONTRACTOR</w:t>
      </w:r>
      <w:r>
        <w:t xml:space="preserve"> and approve, in writing, payment to </w:t>
      </w:r>
      <w:r w:rsidRPr="00C8592C">
        <w:rPr>
          <w:b/>
        </w:rPr>
        <w:t>CONTRACTOR</w:t>
      </w:r>
      <w:r>
        <w:t xml:space="preserve"> in such amounts; such approval of payment to </w:t>
      </w:r>
      <w:r w:rsidRPr="00C8592C">
        <w:rPr>
          <w:b/>
        </w:rPr>
        <w:t>CONTRACTOR</w:t>
      </w:r>
      <w:r>
        <w:t xml:space="preserve"> constitutes a representation to the </w:t>
      </w:r>
      <w:r>
        <w:rPr>
          <w:b/>
        </w:rPr>
        <w:t>CITY</w:t>
      </w:r>
      <w:r>
        <w:t xml:space="preserve"> of </w:t>
      </w:r>
      <w:r w:rsidR="00F41820">
        <w:t>Project Designer</w:t>
      </w:r>
      <w:smartTag w:uri="urn:schemas-microsoft-com:office:smarttags" w:element="PersonName">
        <w:r w:rsidRPr="00B9089F">
          <w:t>'</w:t>
        </w:r>
      </w:smartTag>
      <w:r w:rsidRPr="00B9089F">
        <w:t>s</w:t>
      </w:r>
      <w:r>
        <w:t xml:space="preserve"> professional judgment that the Work has progressed to the point indicated to the best of the </w:t>
      </w:r>
      <w:r w:rsidR="00F41820">
        <w:t>Project Designer</w:t>
      </w:r>
      <w:smartTag w:uri="urn:schemas-microsoft-com:office:smarttags" w:element="PersonName">
        <w:r w:rsidR="00B9089F" w:rsidRPr="00B9089F">
          <w:t>'</w:t>
        </w:r>
      </w:smartTag>
      <w:r w:rsidR="00B9089F" w:rsidRPr="00B9089F">
        <w:t>s</w:t>
      </w:r>
      <w:r w:rsidR="00B9089F">
        <w:t xml:space="preserve"> </w:t>
      </w:r>
      <w:r>
        <w:t xml:space="preserve">knowledge, information and belief, but such approval of an application for payment to </w:t>
      </w:r>
      <w:r w:rsidRPr="00C8592C">
        <w:rPr>
          <w:b/>
        </w:rPr>
        <w:t>CONTRACTOR</w:t>
      </w:r>
      <w:r>
        <w:t xml:space="preserve"> shall not be deemed as a representation by </w:t>
      </w:r>
      <w:r w:rsidR="00F41820">
        <w:t>Project Designer</w:t>
      </w:r>
      <w:r>
        <w:t xml:space="preserve"> that </w:t>
      </w:r>
      <w:r w:rsidR="00F41820">
        <w:t>Project Designer</w:t>
      </w:r>
      <w:r>
        <w:t xml:space="preserve"> has made any examination to determine how or for what purpose </w:t>
      </w:r>
      <w:r w:rsidRPr="00C8592C">
        <w:rPr>
          <w:b/>
        </w:rPr>
        <w:t>CONTRACTOR</w:t>
      </w:r>
      <w:r>
        <w:t xml:space="preserve"> has used the moneys paid on account of the contract price.</w:t>
      </w:r>
    </w:p>
    <w:p w14:paraId="3B273B2D" w14:textId="77777777" w:rsidR="00B622CE" w:rsidRDefault="00B622CE" w:rsidP="00105CFC"/>
    <w:p w14:paraId="6B15F727" w14:textId="77777777" w:rsidR="00B622CE" w:rsidRPr="00E06798" w:rsidRDefault="00B622CE" w:rsidP="00404FC9">
      <w:pPr>
        <w:pStyle w:val="Heading3"/>
        <w:tabs>
          <w:tab w:val="clear" w:pos="1008"/>
          <w:tab w:val="num" w:pos="1080"/>
        </w:tabs>
        <w:spacing w:before="0"/>
        <w:rPr>
          <w:rStyle w:val="Heading2Char"/>
          <w:iCs w:val="0"/>
          <w:caps w:val="0"/>
        </w:rPr>
      </w:pPr>
      <w:bookmarkStart w:id="548" w:name="_Toc234825627"/>
      <w:bookmarkStart w:id="549" w:name="_Toc31357875"/>
      <w:bookmarkStart w:id="550" w:name="_Toc56076825"/>
      <w:bookmarkStart w:id="551" w:name="_Toc56086252"/>
      <w:r w:rsidRPr="00E06798">
        <w:rPr>
          <w:rStyle w:val="Heading2Char"/>
          <w:iCs w:val="0"/>
          <w:caps w:val="0"/>
        </w:rPr>
        <w:t>Objections</w:t>
      </w:r>
      <w:bookmarkEnd w:id="547"/>
      <w:bookmarkEnd w:id="548"/>
      <w:bookmarkEnd w:id="549"/>
      <w:bookmarkEnd w:id="550"/>
      <w:bookmarkEnd w:id="551"/>
    </w:p>
    <w:p w14:paraId="44B77540" w14:textId="77777777" w:rsidR="00B622CE" w:rsidRDefault="00B622CE" w:rsidP="00B622CE">
      <w:r>
        <w:t xml:space="preserve">In the event the </w:t>
      </w:r>
      <w:r w:rsidR="00F41820">
        <w:t>Project Designer</w:t>
      </w:r>
      <w:r>
        <w:t xml:space="preserve"> renders any decision which, in the opinion of either party hereto, is not in accordance with the meaning and intent of this contract, either party may file with the </w:t>
      </w:r>
      <w:r w:rsidR="00F41820">
        <w:t>Project Designer</w:t>
      </w:r>
      <w:r>
        <w:t xml:space="preserve"> within thirty days their written objection to the decision.</w:t>
      </w:r>
    </w:p>
    <w:p w14:paraId="4D19E93F" w14:textId="77777777" w:rsidR="0043136C" w:rsidRDefault="0043136C" w:rsidP="00B622CE"/>
    <w:p w14:paraId="7615FD49" w14:textId="77777777" w:rsidR="00404FC9" w:rsidRDefault="00404FC9" w:rsidP="00B622CE"/>
    <w:p w14:paraId="44A2CCD6" w14:textId="77777777" w:rsidR="00B622CE" w:rsidRPr="000035B4" w:rsidRDefault="00B622CE" w:rsidP="00404FC9">
      <w:pPr>
        <w:pStyle w:val="Heading2"/>
        <w:tabs>
          <w:tab w:val="clear" w:pos="1008"/>
          <w:tab w:val="num" w:pos="1080"/>
        </w:tabs>
        <w:spacing w:before="0"/>
      </w:pPr>
      <w:bookmarkStart w:id="552" w:name="_Toc223335910"/>
      <w:bookmarkStart w:id="553" w:name="_Toc234825628"/>
      <w:bookmarkStart w:id="554" w:name="_Toc31357876"/>
      <w:bookmarkStart w:id="555" w:name="_Toc56076826"/>
      <w:bookmarkStart w:id="556" w:name="_Toc56086253"/>
      <w:bookmarkStart w:id="557" w:name="_Toc218503992"/>
      <w:r w:rsidRPr="000035B4">
        <w:t>RESPONSIBILITIES OF THE PROJECT REPRESENTATIVES</w:t>
      </w:r>
      <w:bookmarkEnd w:id="552"/>
      <w:bookmarkEnd w:id="553"/>
      <w:bookmarkEnd w:id="554"/>
      <w:bookmarkEnd w:id="555"/>
      <w:bookmarkEnd w:id="556"/>
    </w:p>
    <w:p w14:paraId="3498F633" w14:textId="77777777" w:rsidR="00B622CE" w:rsidRDefault="00B622CE" w:rsidP="00B622CE"/>
    <w:p w14:paraId="6B29CECD" w14:textId="77777777" w:rsidR="00B622CE" w:rsidRPr="00E06798" w:rsidRDefault="00B622CE" w:rsidP="00404FC9">
      <w:pPr>
        <w:pStyle w:val="Heading3"/>
        <w:tabs>
          <w:tab w:val="clear" w:pos="1008"/>
          <w:tab w:val="num" w:pos="1080"/>
        </w:tabs>
        <w:spacing w:before="0"/>
        <w:rPr>
          <w:rStyle w:val="Heading2Char"/>
          <w:iCs w:val="0"/>
          <w:caps w:val="0"/>
        </w:rPr>
      </w:pPr>
      <w:bookmarkStart w:id="558" w:name="_Toc223335911"/>
      <w:bookmarkStart w:id="559" w:name="_Toc234825629"/>
      <w:bookmarkStart w:id="560" w:name="_Toc31357877"/>
      <w:bookmarkStart w:id="561" w:name="_Toc56076827"/>
      <w:bookmarkStart w:id="562" w:name="_Toc56086254"/>
      <w:r w:rsidRPr="00E06798">
        <w:rPr>
          <w:rStyle w:val="Heading2Char"/>
          <w:iCs w:val="0"/>
          <w:caps w:val="0"/>
        </w:rPr>
        <w:lastRenderedPageBreak/>
        <w:t>Project Representative-City Relationship</w:t>
      </w:r>
      <w:bookmarkEnd w:id="558"/>
      <w:bookmarkEnd w:id="559"/>
      <w:bookmarkEnd w:id="560"/>
      <w:bookmarkEnd w:id="561"/>
      <w:bookmarkEnd w:id="562"/>
    </w:p>
    <w:p w14:paraId="3DEF8B3B" w14:textId="77777777" w:rsidR="00B622CE" w:rsidRPr="005C4ABC" w:rsidRDefault="00B622CE" w:rsidP="00E06798">
      <w:r w:rsidRPr="005C4ABC">
        <w:t xml:space="preserve">The term </w:t>
      </w:r>
      <w:r>
        <w:t>Project Representative</w:t>
      </w:r>
      <w:r w:rsidRPr="005C4ABC">
        <w:t xml:space="preserve"> refers to the person or firm appointed by </w:t>
      </w:r>
      <w:r>
        <w:t xml:space="preserve">the </w:t>
      </w:r>
      <w:r w:rsidRPr="005C4ABC">
        <w:rPr>
          <w:b/>
        </w:rPr>
        <w:t>CITY</w:t>
      </w:r>
      <w:r w:rsidRPr="005C4ABC">
        <w:t xml:space="preserve"> to be on the project site daily to oversee the construction on the </w:t>
      </w:r>
      <w:r w:rsidRPr="005C4ABC">
        <w:rPr>
          <w:b/>
        </w:rPr>
        <w:t>CITY’S</w:t>
      </w:r>
      <w:r w:rsidRPr="005C4ABC">
        <w:t xml:space="preserve"> behalf.</w:t>
      </w:r>
      <w:r w:rsidR="00735AAC">
        <w:t xml:space="preserve"> </w:t>
      </w:r>
      <w:r>
        <w:t>The Project Representative</w:t>
      </w:r>
      <w:r w:rsidRPr="005C4ABC">
        <w:t xml:space="preserve"> performs those functions of the person sometimes referred to as the “owner’s representative,” “resident engineer,” “resident project representative,” “onsite construction manager,” or the “construction administrator.”</w:t>
      </w:r>
      <w:r w:rsidR="00735AAC">
        <w:t xml:space="preserve"> </w:t>
      </w:r>
      <w:r w:rsidRPr="005C4ABC">
        <w:t xml:space="preserve">Sometimes the </w:t>
      </w:r>
      <w:r>
        <w:t>Project Representative</w:t>
      </w:r>
      <w:r w:rsidRPr="005C4ABC">
        <w:t xml:space="preserve"> will be a City employee, sometimes the </w:t>
      </w:r>
      <w:r>
        <w:t>Project Representative</w:t>
      </w:r>
      <w:r w:rsidRPr="005C4ABC">
        <w:t xml:space="preserve"> will be the same person or firm that designed the project, i.e., the </w:t>
      </w:r>
      <w:r w:rsidR="00F41820">
        <w:t>Project Designer</w:t>
      </w:r>
      <w:r w:rsidRPr="005C4ABC">
        <w:t xml:space="preserve">, and sometimes a different architect or engineer, but in any case, the </w:t>
      </w:r>
      <w:r>
        <w:t>Project Representative</w:t>
      </w:r>
      <w:r w:rsidRPr="005C4ABC">
        <w:t xml:space="preserve"> will represent the </w:t>
      </w:r>
      <w:r w:rsidRPr="005C4ABC">
        <w:rPr>
          <w:b/>
        </w:rPr>
        <w:t>CITY</w:t>
      </w:r>
      <w:r w:rsidRPr="005C4ABC">
        <w:t xml:space="preserve"> and has only the authority granted by </w:t>
      </w:r>
      <w:r w:rsidRPr="005C4ABC">
        <w:rPr>
          <w:b/>
        </w:rPr>
        <w:t>CITY</w:t>
      </w:r>
      <w:r w:rsidRPr="005C4ABC">
        <w:t>, whether through an employment relationship or through a contract for professional services.</w:t>
      </w:r>
      <w:r w:rsidR="00735AAC">
        <w:t xml:space="preserve"> </w:t>
      </w:r>
      <w:r w:rsidRPr="001A0C35">
        <w:t xml:space="preserve">The duties and responsibilities and the limitations of authority of </w:t>
      </w:r>
      <w:r>
        <w:t>the Project Representative</w:t>
      </w:r>
      <w:r w:rsidRPr="001A0C35">
        <w:t xml:space="preserve"> during construction are set forth in the </w:t>
      </w:r>
      <w:r>
        <w:t>c</w:t>
      </w:r>
      <w:r w:rsidRPr="001A0C35">
        <w:t xml:space="preserve">ontract </w:t>
      </w:r>
      <w:r>
        <w:t>d</w:t>
      </w:r>
      <w:r w:rsidRPr="001A0C35">
        <w:t>ocuments.</w:t>
      </w:r>
      <w:r w:rsidR="00735AAC">
        <w:t xml:space="preserve"> </w:t>
      </w:r>
      <w:r w:rsidRPr="001A0C35">
        <w:t xml:space="preserve">Generally, unless otherwise specifically stated in the </w:t>
      </w:r>
      <w:r>
        <w:rPr>
          <w:b/>
          <w:i/>
        </w:rPr>
        <w:t>Special Conditions</w:t>
      </w:r>
      <w:r>
        <w:t>,</w:t>
      </w:r>
      <w:r w:rsidRPr="001A0C35">
        <w:t xml:space="preserve"> the </w:t>
      </w:r>
      <w:r>
        <w:t>Project Representative</w:t>
      </w:r>
      <w:r w:rsidRPr="001A0C35">
        <w:t xml:space="preserve"> may perform the following functions:</w:t>
      </w:r>
    </w:p>
    <w:p w14:paraId="29BD1A8C" w14:textId="77777777" w:rsidR="00B622CE" w:rsidRDefault="00B622CE" w:rsidP="00947A63">
      <w:pPr>
        <w:numPr>
          <w:ilvl w:val="0"/>
          <w:numId w:val="15"/>
        </w:numPr>
      </w:pPr>
      <w:r>
        <w:t>A</w:t>
      </w:r>
      <w:r w:rsidRPr="001A0C35">
        <w:t xml:space="preserve">ttend pre-construction conferences, progress meetings and other </w:t>
      </w:r>
      <w:r>
        <w:t>job conferences as</w:t>
      </w:r>
      <w:r w:rsidRPr="001A0C35">
        <w:t xml:space="preserve"> may be required.</w:t>
      </w:r>
    </w:p>
    <w:p w14:paraId="56B0249B" w14:textId="77777777" w:rsidR="00B622CE" w:rsidRPr="001A0C35" w:rsidRDefault="00B622CE" w:rsidP="00947A63">
      <w:pPr>
        <w:numPr>
          <w:ilvl w:val="0"/>
          <w:numId w:val="15"/>
        </w:numPr>
      </w:pPr>
      <w:r w:rsidRPr="001A0C35">
        <w:t xml:space="preserve">Provide “on-site” observation regarding conformance of the </w:t>
      </w:r>
      <w:r>
        <w:t>W</w:t>
      </w:r>
      <w:r w:rsidRPr="001A0C35">
        <w:t>ork with the contract documents.</w:t>
      </w:r>
      <w:r w:rsidR="00735AAC">
        <w:t xml:space="preserve"> </w:t>
      </w:r>
      <w:r w:rsidRPr="001A0C35">
        <w:t xml:space="preserve">Observe and document </w:t>
      </w:r>
      <w:r>
        <w:t>W</w:t>
      </w:r>
      <w:r w:rsidRPr="001A0C35">
        <w:t xml:space="preserve">ork and any delays and identify and reject defective or deficient </w:t>
      </w:r>
      <w:r>
        <w:t>W</w:t>
      </w:r>
      <w:r w:rsidRPr="001A0C35">
        <w:t>ork.</w:t>
      </w:r>
      <w:r w:rsidR="00735AAC">
        <w:t xml:space="preserve"> </w:t>
      </w:r>
      <w:r w:rsidRPr="001A0C35">
        <w:t xml:space="preserve">Observe and approve or reject construction materials and equipment to determine their general compliance with the </w:t>
      </w:r>
      <w:r>
        <w:t>c</w:t>
      </w:r>
      <w:r w:rsidRPr="001A0C35">
        <w:t xml:space="preserve">ontract </w:t>
      </w:r>
      <w:r>
        <w:t>d</w:t>
      </w:r>
      <w:r w:rsidRPr="001A0C35">
        <w:t>ocuments.</w:t>
      </w:r>
    </w:p>
    <w:p w14:paraId="3E792D8B" w14:textId="77777777" w:rsidR="00B622CE" w:rsidRPr="001A0C35" w:rsidRDefault="00B622CE" w:rsidP="00947A63">
      <w:pPr>
        <w:numPr>
          <w:ilvl w:val="0"/>
          <w:numId w:val="15"/>
        </w:numPr>
      </w:pPr>
      <w:r w:rsidRPr="001A0C35">
        <w:t xml:space="preserve">Assist </w:t>
      </w:r>
      <w:r w:rsidRPr="001A0C35">
        <w:rPr>
          <w:b/>
        </w:rPr>
        <w:t>CONTRACTOR</w:t>
      </w:r>
      <w:r w:rsidRPr="001A0C35">
        <w:t xml:space="preserve"> in acquiring materials testing laboratory and inspection services.</w:t>
      </w:r>
    </w:p>
    <w:p w14:paraId="49D5022A" w14:textId="77777777" w:rsidR="00B622CE" w:rsidRPr="001A0C35" w:rsidRDefault="00B622CE" w:rsidP="00947A63">
      <w:pPr>
        <w:numPr>
          <w:ilvl w:val="0"/>
          <w:numId w:val="15"/>
        </w:numPr>
      </w:pPr>
      <w:r w:rsidRPr="001A0C35">
        <w:t xml:space="preserve">Schedule, assist and accompany other City staff, the </w:t>
      </w:r>
      <w:r w:rsidR="007F5CE2">
        <w:t>Project Designer</w:t>
      </w:r>
      <w:r w:rsidRPr="001A0C35">
        <w:t xml:space="preserve"> and inspectors representing other agencies having jurisdiction over the Project</w:t>
      </w:r>
      <w:r>
        <w:t xml:space="preserve"> that are</w:t>
      </w:r>
      <w:r w:rsidRPr="001A0C35">
        <w:t xml:space="preserve"> visiting the Work and record and report the outcome of these inspections.</w:t>
      </w:r>
    </w:p>
    <w:p w14:paraId="0BC0E8D7" w14:textId="77777777" w:rsidR="00B622CE" w:rsidRPr="001A0C35" w:rsidRDefault="00B622CE" w:rsidP="00947A63">
      <w:pPr>
        <w:numPr>
          <w:ilvl w:val="0"/>
          <w:numId w:val="15"/>
        </w:numPr>
      </w:pPr>
      <w:r w:rsidRPr="001A0C35">
        <w:t xml:space="preserve">Prepare </w:t>
      </w:r>
      <w:r>
        <w:t>and f</w:t>
      </w:r>
      <w:r w:rsidRPr="001A0C35">
        <w:t xml:space="preserve">urnish </w:t>
      </w:r>
      <w:r w:rsidRPr="00FD688A">
        <w:rPr>
          <w:b/>
        </w:rPr>
        <w:t>CITY</w:t>
      </w:r>
      <w:r w:rsidRPr="001A0C35">
        <w:t xml:space="preserve"> with monthly reports of the progress of the Work and of the </w:t>
      </w:r>
      <w:r w:rsidRPr="00FD688A">
        <w:rPr>
          <w:b/>
        </w:rPr>
        <w:t>CONTRACTOR’S</w:t>
      </w:r>
      <w:r w:rsidRPr="001A0C35">
        <w:t xml:space="preserve"> compliance with the approved </w:t>
      </w:r>
      <w:r>
        <w:t>p</w:t>
      </w:r>
      <w:r w:rsidRPr="001A0C35">
        <w:t xml:space="preserve">rogress </w:t>
      </w:r>
      <w:r>
        <w:t>s</w:t>
      </w:r>
      <w:r w:rsidRPr="001A0C35">
        <w:t>chedule.</w:t>
      </w:r>
    </w:p>
    <w:p w14:paraId="02B142F2" w14:textId="77777777" w:rsidR="00B622CE" w:rsidRPr="001A0C35" w:rsidRDefault="00B622CE" w:rsidP="00947A63">
      <w:pPr>
        <w:numPr>
          <w:ilvl w:val="0"/>
          <w:numId w:val="15"/>
        </w:numPr>
      </w:pPr>
      <w:r w:rsidRPr="001A0C35">
        <w:t xml:space="preserve">Review the </w:t>
      </w:r>
      <w:r w:rsidR="007F5CE2">
        <w:t>Project Designer</w:t>
      </w:r>
      <w:r w:rsidRPr="001A0C35">
        <w:t xml:space="preserve">’s interpretation of the </w:t>
      </w:r>
      <w:r>
        <w:t>c</w:t>
      </w:r>
      <w:r w:rsidRPr="001A0C35">
        <w:t xml:space="preserve">ontract </w:t>
      </w:r>
      <w:r>
        <w:t>d</w:t>
      </w:r>
      <w:r w:rsidRPr="001A0C35">
        <w:t xml:space="preserve">ocuments for subsequent presentation to </w:t>
      </w:r>
      <w:r w:rsidRPr="00FD688A">
        <w:rPr>
          <w:b/>
        </w:rPr>
        <w:t>CONTRACTOR</w:t>
      </w:r>
      <w:r w:rsidRPr="001A0C35">
        <w:t xml:space="preserve"> and resolve unanticipated field problems by “on-site” inspections.</w:t>
      </w:r>
    </w:p>
    <w:p w14:paraId="6561F249" w14:textId="77777777" w:rsidR="00B622CE" w:rsidRPr="001A0C35" w:rsidRDefault="00B622CE" w:rsidP="00947A63">
      <w:pPr>
        <w:numPr>
          <w:ilvl w:val="0"/>
          <w:numId w:val="15"/>
        </w:numPr>
      </w:pPr>
      <w:r w:rsidRPr="001A0C35">
        <w:t>Respond to general RFI’s for general clarification and interpretation and consult, when appropriate</w:t>
      </w:r>
      <w:r>
        <w:t>,</w:t>
      </w:r>
      <w:r w:rsidRPr="001A0C35">
        <w:t xml:space="preserve"> with </w:t>
      </w:r>
      <w:r w:rsidR="007F5CE2">
        <w:t>Project Designer</w:t>
      </w:r>
      <w:r w:rsidRPr="001A0C35">
        <w:t xml:space="preserve"> or refer RFI to </w:t>
      </w:r>
      <w:r w:rsidR="007F5CE2">
        <w:t>Project Designer</w:t>
      </w:r>
      <w:r w:rsidRPr="001A0C35">
        <w:t xml:space="preserve"> for response.</w:t>
      </w:r>
    </w:p>
    <w:p w14:paraId="7998D972" w14:textId="77777777" w:rsidR="00B622CE" w:rsidRPr="001A0C35" w:rsidRDefault="00B622CE" w:rsidP="00947A63">
      <w:pPr>
        <w:numPr>
          <w:ilvl w:val="0"/>
          <w:numId w:val="15"/>
        </w:numPr>
      </w:pPr>
      <w:r w:rsidRPr="001A0C35">
        <w:t xml:space="preserve">Issue </w:t>
      </w:r>
      <w:r>
        <w:t>f</w:t>
      </w:r>
      <w:r w:rsidRPr="001A0C35">
        <w:t>i</w:t>
      </w:r>
      <w:r>
        <w:t>e</w:t>
      </w:r>
      <w:r w:rsidRPr="001A0C35">
        <w:t xml:space="preserve">ld </w:t>
      </w:r>
      <w:r>
        <w:t>o</w:t>
      </w:r>
      <w:r w:rsidRPr="001A0C35">
        <w:t>rders.</w:t>
      </w:r>
    </w:p>
    <w:p w14:paraId="77DAF614" w14:textId="77777777" w:rsidR="00B622CE" w:rsidRPr="001A0C35" w:rsidRDefault="00B622CE" w:rsidP="00947A63">
      <w:pPr>
        <w:numPr>
          <w:ilvl w:val="0"/>
          <w:numId w:val="15"/>
        </w:numPr>
      </w:pPr>
      <w:r w:rsidRPr="001A0C35">
        <w:t xml:space="preserve">Advise the </w:t>
      </w:r>
      <w:r w:rsidR="007F5CE2">
        <w:t>Project Designer</w:t>
      </w:r>
      <w:r w:rsidRPr="001A0C35">
        <w:t xml:space="preserve"> when it is believed Work should be corrected, rejected, uncovered for observations, or requires special tests or inspections.</w:t>
      </w:r>
    </w:p>
    <w:p w14:paraId="261F4D49" w14:textId="77777777" w:rsidR="00B622CE" w:rsidRPr="001A0C35" w:rsidRDefault="00B622CE" w:rsidP="00947A63">
      <w:pPr>
        <w:numPr>
          <w:ilvl w:val="0"/>
          <w:numId w:val="15"/>
        </w:numPr>
      </w:pPr>
      <w:r>
        <w:t>F</w:t>
      </w:r>
      <w:r w:rsidRPr="001A0C35">
        <w:t xml:space="preserve">urnish to </w:t>
      </w:r>
      <w:r w:rsidRPr="00FD688A">
        <w:rPr>
          <w:b/>
        </w:rPr>
        <w:t>CITY</w:t>
      </w:r>
      <w:r w:rsidRPr="001A0C35">
        <w:t xml:space="preserve"> information</w:t>
      </w:r>
      <w:r>
        <w:t>, as required,</w:t>
      </w:r>
      <w:r w:rsidRPr="001A0C35">
        <w:t xml:space="preserve"> relating to the </w:t>
      </w:r>
      <w:r w:rsidRPr="00FD688A">
        <w:rPr>
          <w:b/>
        </w:rPr>
        <w:t>CONTRACTOR’S</w:t>
      </w:r>
      <w:r w:rsidRPr="001A0C35">
        <w:t xml:space="preserve"> claims </w:t>
      </w:r>
      <w:r>
        <w:t>including</w:t>
      </w:r>
      <w:r w:rsidRPr="001A0C35">
        <w:t xml:space="preserve"> documents, calculations and other information relevant to such claims together with recommendations with regard to payment of such claims.</w:t>
      </w:r>
    </w:p>
    <w:p w14:paraId="19E4B247" w14:textId="77777777" w:rsidR="00B622CE" w:rsidRPr="001A0C35" w:rsidRDefault="00B622CE" w:rsidP="00947A63">
      <w:pPr>
        <w:numPr>
          <w:ilvl w:val="0"/>
          <w:numId w:val="15"/>
        </w:numPr>
      </w:pPr>
      <w:r w:rsidRPr="001A0C35">
        <w:t xml:space="preserve">Maintain orderly files for correspondence, reports or job conferences, reproductions of original </w:t>
      </w:r>
      <w:r>
        <w:t>c</w:t>
      </w:r>
      <w:r w:rsidRPr="001A0C35">
        <w:t xml:space="preserve">ontract </w:t>
      </w:r>
      <w:r>
        <w:t>d</w:t>
      </w:r>
      <w:r w:rsidRPr="001A0C35">
        <w:t xml:space="preserve">ocuments including </w:t>
      </w:r>
      <w:r>
        <w:t>a</w:t>
      </w:r>
      <w:r w:rsidRPr="001A0C35">
        <w:t xml:space="preserve">ddenda, authorized alterations to the </w:t>
      </w:r>
      <w:r>
        <w:t>c</w:t>
      </w:r>
      <w:r w:rsidRPr="001A0C35">
        <w:t xml:space="preserve">ontract </w:t>
      </w:r>
      <w:r>
        <w:t>d</w:t>
      </w:r>
      <w:r w:rsidRPr="001A0C35">
        <w:t xml:space="preserve">ocuments, </w:t>
      </w:r>
      <w:r>
        <w:t>c</w:t>
      </w:r>
      <w:r w:rsidRPr="001A0C35">
        <w:t xml:space="preserve">hange </w:t>
      </w:r>
      <w:r>
        <w:t>o</w:t>
      </w:r>
      <w:r w:rsidRPr="001A0C35">
        <w:t xml:space="preserve">rders, </w:t>
      </w:r>
      <w:r>
        <w:t>f</w:t>
      </w:r>
      <w:r w:rsidRPr="001A0C35">
        <w:t xml:space="preserve">ield </w:t>
      </w:r>
      <w:r>
        <w:t>o</w:t>
      </w:r>
      <w:r w:rsidRPr="001A0C35">
        <w:t xml:space="preserve">rders, additional </w:t>
      </w:r>
      <w:r>
        <w:t>d</w:t>
      </w:r>
      <w:r w:rsidRPr="001A0C35">
        <w:t xml:space="preserve">rawings issued subsequent to the execution of the </w:t>
      </w:r>
      <w:r w:rsidRPr="00763BF3">
        <w:t>AGREEMENT</w:t>
      </w:r>
      <w:r w:rsidRPr="001A0C35">
        <w:t xml:space="preserve">, clarification letters, and other alterations to the </w:t>
      </w:r>
      <w:r>
        <w:t>c</w:t>
      </w:r>
      <w:r w:rsidRPr="001A0C35">
        <w:t xml:space="preserve">ontract </w:t>
      </w:r>
      <w:r>
        <w:t>d</w:t>
      </w:r>
      <w:r w:rsidRPr="001A0C35">
        <w:t xml:space="preserve">ocuments, interpretations of the </w:t>
      </w:r>
      <w:r>
        <w:t>c</w:t>
      </w:r>
      <w:r w:rsidRPr="001A0C35">
        <w:t xml:space="preserve">ontract </w:t>
      </w:r>
      <w:r>
        <w:t>d</w:t>
      </w:r>
      <w:r w:rsidRPr="001A0C35">
        <w:t xml:space="preserve">ocuments, progress reports, and other </w:t>
      </w:r>
      <w:r>
        <w:t>p</w:t>
      </w:r>
      <w:r w:rsidRPr="001A0C35">
        <w:t>roject related documents.</w:t>
      </w:r>
    </w:p>
    <w:p w14:paraId="75980F94" w14:textId="77777777" w:rsidR="00B622CE" w:rsidRPr="001A0C35" w:rsidRDefault="00B622CE" w:rsidP="00947A63">
      <w:pPr>
        <w:numPr>
          <w:ilvl w:val="0"/>
          <w:numId w:val="15"/>
        </w:numPr>
      </w:pPr>
      <w:r w:rsidRPr="001A0C35">
        <w:t xml:space="preserve">Prepare, with assistance from the </w:t>
      </w:r>
      <w:r w:rsidR="007F5CE2">
        <w:t>Project Designer</w:t>
      </w:r>
      <w:r w:rsidRPr="001A0C35">
        <w:t>, punch list items</w:t>
      </w:r>
      <w:r>
        <w:t>.</w:t>
      </w:r>
    </w:p>
    <w:p w14:paraId="659A8D09" w14:textId="77777777" w:rsidR="00B622CE" w:rsidRPr="001A0C35" w:rsidRDefault="00B622CE" w:rsidP="00947A63">
      <w:pPr>
        <w:numPr>
          <w:ilvl w:val="0"/>
          <w:numId w:val="15"/>
        </w:numPr>
      </w:pPr>
      <w:r w:rsidRPr="001A0C35">
        <w:t xml:space="preserve">Recommend to </w:t>
      </w:r>
      <w:r w:rsidRPr="00FD688A">
        <w:rPr>
          <w:b/>
        </w:rPr>
        <w:t>CITY</w:t>
      </w:r>
      <w:r w:rsidRPr="001A0C35">
        <w:t xml:space="preserve"> substantial completion.</w:t>
      </w:r>
    </w:p>
    <w:p w14:paraId="75217E3D" w14:textId="77777777" w:rsidR="00B622CE" w:rsidRPr="001A0C35" w:rsidRDefault="00B622CE" w:rsidP="00947A63">
      <w:pPr>
        <w:numPr>
          <w:ilvl w:val="0"/>
          <w:numId w:val="15"/>
        </w:numPr>
      </w:pPr>
      <w:r w:rsidRPr="001A0C35">
        <w:t xml:space="preserve">Perform </w:t>
      </w:r>
      <w:r>
        <w:t>f</w:t>
      </w:r>
      <w:r w:rsidRPr="001A0C35">
        <w:t xml:space="preserve">inal </w:t>
      </w:r>
      <w:r>
        <w:t>i</w:t>
      </w:r>
      <w:r w:rsidRPr="001A0C35">
        <w:t xml:space="preserve">nspection with assistance from the </w:t>
      </w:r>
      <w:r w:rsidR="007F5CE2">
        <w:t>Project Designer</w:t>
      </w:r>
      <w:r w:rsidRPr="001A0C35">
        <w:t>.</w:t>
      </w:r>
    </w:p>
    <w:p w14:paraId="20F4E08D" w14:textId="77777777" w:rsidR="00B622CE" w:rsidRPr="001A0C35" w:rsidRDefault="00B622CE" w:rsidP="00947A63">
      <w:pPr>
        <w:numPr>
          <w:ilvl w:val="0"/>
          <w:numId w:val="15"/>
        </w:numPr>
      </w:pPr>
      <w:r w:rsidRPr="001A0C35">
        <w:t xml:space="preserve">Review </w:t>
      </w:r>
      <w:r w:rsidRPr="00FD688A">
        <w:rPr>
          <w:b/>
        </w:rPr>
        <w:t>CONTRACTOR</w:t>
      </w:r>
      <w:r>
        <w:rPr>
          <w:b/>
        </w:rPr>
        <w:t>’S</w:t>
      </w:r>
      <w:r w:rsidRPr="001A0C35">
        <w:t xml:space="preserve"> completion documents.</w:t>
      </w:r>
    </w:p>
    <w:p w14:paraId="6D573465" w14:textId="77777777" w:rsidR="00B622CE" w:rsidRDefault="00B622CE" w:rsidP="00947A63">
      <w:pPr>
        <w:numPr>
          <w:ilvl w:val="0"/>
          <w:numId w:val="15"/>
        </w:numPr>
      </w:pPr>
      <w:r w:rsidRPr="001A0C35">
        <w:t>Recommend</w:t>
      </w:r>
      <w:r w:rsidRPr="00276318">
        <w:t xml:space="preserve"> </w:t>
      </w:r>
      <w:r w:rsidRPr="001A0C35">
        <w:t xml:space="preserve">to </w:t>
      </w:r>
      <w:r w:rsidRPr="00FD688A">
        <w:rPr>
          <w:b/>
        </w:rPr>
        <w:t>CITY</w:t>
      </w:r>
      <w:r w:rsidRPr="001A0C35">
        <w:t xml:space="preserve">, with concurrence of the </w:t>
      </w:r>
      <w:r w:rsidR="007F5CE2">
        <w:t>Project Designer</w:t>
      </w:r>
      <w:r w:rsidRPr="001A0C35">
        <w:t xml:space="preserve">, </w:t>
      </w:r>
      <w:r>
        <w:t>f</w:t>
      </w:r>
      <w:r w:rsidRPr="001A0C35">
        <w:t xml:space="preserve">inal </w:t>
      </w:r>
      <w:r>
        <w:t>c</w:t>
      </w:r>
      <w:r w:rsidRPr="001A0C35">
        <w:t>ompletion.</w:t>
      </w:r>
    </w:p>
    <w:p w14:paraId="45820937" w14:textId="77777777" w:rsidR="00B622CE" w:rsidRDefault="00B622CE" w:rsidP="00105CFC"/>
    <w:p w14:paraId="28A86D01" w14:textId="77777777" w:rsidR="00B622CE" w:rsidRPr="00E06798" w:rsidRDefault="00B622CE" w:rsidP="00404FC9">
      <w:pPr>
        <w:pStyle w:val="Heading3"/>
        <w:tabs>
          <w:tab w:val="clear" w:pos="1008"/>
          <w:tab w:val="num" w:pos="1080"/>
        </w:tabs>
        <w:spacing w:before="0"/>
        <w:rPr>
          <w:rStyle w:val="Heading2Char"/>
          <w:iCs w:val="0"/>
          <w:caps w:val="0"/>
        </w:rPr>
      </w:pPr>
      <w:bookmarkStart w:id="563" w:name="_Toc223335912"/>
      <w:bookmarkStart w:id="564" w:name="_Toc234825630"/>
      <w:bookmarkStart w:id="565" w:name="_Toc31357878"/>
      <w:bookmarkStart w:id="566" w:name="_Toc56076828"/>
      <w:bookmarkStart w:id="567" w:name="_Toc56086255"/>
      <w:r w:rsidRPr="00E06798">
        <w:rPr>
          <w:rStyle w:val="Heading2Char"/>
          <w:iCs w:val="0"/>
          <w:caps w:val="0"/>
        </w:rPr>
        <w:lastRenderedPageBreak/>
        <w:t>Professional Inspection by Project Representative</w:t>
      </w:r>
      <w:bookmarkEnd w:id="563"/>
      <w:bookmarkEnd w:id="564"/>
      <w:bookmarkEnd w:id="565"/>
      <w:bookmarkEnd w:id="566"/>
      <w:bookmarkEnd w:id="567"/>
    </w:p>
    <w:p w14:paraId="606A9A06" w14:textId="77777777" w:rsidR="00B622CE" w:rsidRDefault="00B622CE" w:rsidP="00E06798">
      <w:r>
        <w:t xml:space="preserve">The </w:t>
      </w:r>
      <w:r w:rsidRPr="00B32BF4">
        <w:rPr>
          <w:bCs/>
          <w:iCs/>
        </w:rPr>
        <w:t>Project Representative</w:t>
      </w:r>
      <w:r>
        <w:t xml:space="preserve"> shall make periodic visits to the site to become familiar generally with the progress of the executed Work and to determine if such Work generally meets the essential performance and design features and the technical and functional engineering requirements of the c</w:t>
      </w:r>
      <w:r w:rsidRPr="001A0C35">
        <w:t xml:space="preserve">ontract </w:t>
      </w:r>
      <w:r>
        <w:t>d</w:t>
      </w:r>
      <w:r w:rsidRPr="001A0C35">
        <w:t>ocuments</w:t>
      </w:r>
      <w:r>
        <w:t xml:space="preserve">; provided and except, however, that the </w:t>
      </w:r>
      <w:r w:rsidRPr="00B32BF4">
        <w:rPr>
          <w:bCs/>
          <w:iCs/>
        </w:rPr>
        <w:t>Project Representative</w:t>
      </w:r>
      <w:r>
        <w:t xml:space="preserve"> shall not be responsible for making any detailed, exhaustive, comprehensive or continuous on-site inspection of the quality or quantity of the Work or be in any way responsible, directly or indirectly, for the construction means, methods, techniques, sequences, quality, procedures, programs, safety precautions or lack of same incident thereto or in connection therewith.</w:t>
      </w:r>
      <w:r w:rsidR="00735AAC">
        <w:t xml:space="preserve"> </w:t>
      </w:r>
      <w:r>
        <w:t xml:space="preserve">Notwithstanding any other provision of this </w:t>
      </w:r>
      <w:r w:rsidRPr="00763BF3">
        <w:t>AGREEMENT</w:t>
      </w:r>
      <w:r>
        <w:t xml:space="preserve"> or any other c</w:t>
      </w:r>
      <w:r w:rsidRPr="001A0C35">
        <w:t xml:space="preserve">ontract </w:t>
      </w:r>
      <w:r>
        <w:t>d</w:t>
      </w:r>
      <w:r w:rsidRPr="001A0C35">
        <w:t>ocument</w:t>
      </w:r>
      <w:r>
        <w:t xml:space="preserve">, the </w:t>
      </w:r>
      <w:r w:rsidRPr="00B32BF4">
        <w:rPr>
          <w:bCs/>
          <w:iCs/>
        </w:rPr>
        <w:t>Project Representative</w:t>
      </w:r>
      <w:r>
        <w:t xml:space="preserve"> shall not be in any way responsible or liable for any acts, errors, omissions or negligence of the </w:t>
      </w:r>
      <w:r w:rsidRPr="00C8592C">
        <w:rPr>
          <w:b/>
        </w:rPr>
        <w:t>CONTRACTOR</w:t>
      </w:r>
      <w:r>
        <w:t xml:space="preserve">, any subcontractor or any of the </w:t>
      </w:r>
      <w:r w:rsidRPr="00C8592C">
        <w:rPr>
          <w:b/>
        </w:rPr>
        <w:t>CONTRACTOR</w:t>
      </w:r>
      <w:r>
        <w:rPr>
          <w:b/>
        </w:rPr>
        <w:t>’S</w:t>
      </w:r>
      <w:r>
        <w:t xml:space="preserve"> or subcontractor</w:t>
      </w:r>
      <w:smartTag w:uri="urn:schemas-microsoft-com:office:smarttags" w:element="PersonName">
        <w:r>
          <w:t>'</w:t>
        </w:r>
      </w:smartTag>
      <w:r>
        <w:t>s agents, servants or employees or any other person, firm or corporation performing or attempting to perform any of the Work.</w:t>
      </w:r>
    </w:p>
    <w:p w14:paraId="74A3D023" w14:textId="77777777" w:rsidR="00B622CE" w:rsidRDefault="00B622CE" w:rsidP="00105CFC"/>
    <w:p w14:paraId="4B74C780" w14:textId="77777777" w:rsidR="00404FC9" w:rsidRDefault="00404FC9" w:rsidP="00105CFC"/>
    <w:p w14:paraId="5A164BD8" w14:textId="77777777" w:rsidR="00B622CE" w:rsidRPr="00734B62" w:rsidRDefault="00B622CE" w:rsidP="00404FC9">
      <w:pPr>
        <w:pStyle w:val="Heading2"/>
        <w:tabs>
          <w:tab w:val="clear" w:pos="1008"/>
          <w:tab w:val="num" w:pos="1080"/>
        </w:tabs>
        <w:spacing w:before="0"/>
      </w:pPr>
      <w:bookmarkStart w:id="568" w:name="_Toc234825631"/>
      <w:bookmarkStart w:id="569" w:name="_Toc31357879"/>
      <w:bookmarkStart w:id="570" w:name="_Toc56076829"/>
      <w:bookmarkStart w:id="571" w:name="_Toc56086256"/>
      <w:r w:rsidRPr="00734B62">
        <w:t>CONTRACT DOCUMENTS</w:t>
      </w:r>
      <w:bookmarkEnd w:id="557"/>
      <w:bookmarkEnd w:id="568"/>
      <w:bookmarkEnd w:id="569"/>
      <w:bookmarkEnd w:id="570"/>
      <w:bookmarkEnd w:id="571"/>
    </w:p>
    <w:p w14:paraId="24688F36" w14:textId="77777777" w:rsidR="00B622CE" w:rsidRDefault="00B622CE" w:rsidP="00B622CE"/>
    <w:p w14:paraId="5A4ADA1D" w14:textId="77777777" w:rsidR="00B622CE" w:rsidRPr="009D3E4B" w:rsidRDefault="009D3E4B" w:rsidP="00404FC9">
      <w:pPr>
        <w:pStyle w:val="Heading3"/>
        <w:tabs>
          <w:tab w:val="clear" w:pos="1008"/>
          <w:tab w:val="num" w:pos="1080"/>
        </w:tabs>
        <w:spacing w:before="0"/>
        <w:rPr>
          <w:rStyle w:val="Heading2Char"/>
          <w:iCs w:val="0"/>
          <w:caps w:val="0"/>
        </w:rPr>
      </w:pPr>
      <w:bookmarkStart w:id="572" w:name="_Toc218503993"/>
      <w:bookmarkStart w:id="573" w:name="_Toc234825632"/>
      <w:bookmarkStart w:id="574" w:name="_Toc31357880"/>
      <w:bookmarkStart w:id="575" w:name="_Toc56076830"/>
      <w:bookmarkStart w:id="576" w:name="_Toc56086257"/>
      <w:r w:rsidRPr="009D3E4B">
        <w:rPr>
          <w:rStyle w:val="Heading2Char"/>
          <w:iCs w:val="0"/>
          <w:caps w:val="0"/>
        </w:rPr>
        <w:t>Ownership of</w:t>
      </w:r>
      <w:r w:rsidR="00B622CE" w:rsidRPr="009D3E4B">
        <w:rPr>
          <w:rStyle w:val="Heading2Char"/>
          <w:iCs w:val="0"/>
          <w:caps w:val="0"/>
        </w:rPr>
        <w:t xml:space="preserve"> D</w:t>
      </w:r>
      <w:bookmarkEnd w:id="572"/>
      <w:bookmarkEnd w:id="573"/>
      <w:r w:rsidRPr="009D3E4B">
        <w:rPr>
          <w:rStyle w:val="Heading2Char"/>
          <w:iCs w:val="0"/>
          <w:caps w:val="0"/>
        </w:rPr>
        <w:t>rawings</w:t>
      </w:r>
      <w:bookmarkEnd w:id="574"/>
      <w:bookmarkEnd w:id="575"/>
      <w:bookmarkEnd w:id="576"/>
    </w:p>
    <w:p w14:paraId="049E8007" w14:textId="77777777" w:rsidR="00B622CE" w:rsidRPr="008404C0" w:rsidRDefault="00B622CE" w:rsidP="0043136C">
      <w:r>
        <w:t xml:space="preserve">The </w:t>
      </w:r>
      <w:r>
        <w:rPr>
          <w:b/>
        </w:rPr>
        <w:t>CONTRACTOR,</w:t>
      </w:r>
      <w:r>
        <w:t xml:space="preserve"> and any subcontractor or supplier or other person or organization performing or furnishing any of the Work under a direct or indirect contract with the </w:t>
      </w:r>
      <w:r>
        <w:rPr>
          <w:b/>
        </w:rPr>
        <w:t>CITY,</w:t>
      </w:r>
      <w:r>
        <w:t xml:space="preserve"> shall not have or acquire any title to or ownership rights in any of the drawings, specifications, or other documents, or copies of any thereof, prepared by or bearing the seal of the </w:t>
      </w:r>
      <w:r w:rsidR="007F5CE2">
        <w:t>Project Designer</w:t>
      </w:r>
      <w:r>
        <w:t xml:space="preserve"> or </w:t>
      </w:r>
      <w:r w:rsidR="007F5CE2">
        <w:t>Project Designer</w:t>
      </w:r>
      <w:r w:rsidRPr="008404C0">
        <w:t xml:space="preserve">’s </w:t>
      </w:r>
      <w:r>
        <w:t xml:space="preserve">consultant , and the </w:t>
      </w:r>
      <w:r>
        <w:rPr>
          <w:b/>
        </w:rPr>
        <w:t>CONTRACTOR</w:t>
      </w:r>
      <w:r>
        <w:t xml:space="preserve"> shall not reuse any of such drawings or specifications, other documents or copies on extensions of the Work or any other project without written consent of the </w:t>
      </w:r>
      <w:r>
        <w:rPr>
          <w:b/>
        </w:rPr>
        <w:t>CITY</w:t>
      </w:r>
      <w:r>
        <w:t xml:space="preserve"> and </w:t>
      </w:r>
      <w:r w:rsidR="007F5CE2">
        <w:t>Project Designer</w:t>
      </w:r>
      <w:r>
        <w:t xml:space="preserve"> and specific verification or adaption by the </w:t>
      </w:r>
      <w:r w:rsidR="007F5CE2">
        <w:t>Project Designer</w:t>
      </w:r>
      <w:r w:rsidRPr="008404C0">
        <w:t>.</w:t>
      </w:r>
    </w:p>
    <w:p w14:paraId="4FA238D3" w14:textId="77777777" w:rsidR="00B622CE" w:rsidRDefault="00B622CE" w:rsidP="00105CFC"/>
    <w:p w14:paraId="1D6ADDE8" w14:textId="77777777" w:rsidR="00B622CE" w:rsidRPr="009D3E4B" w:rsidRDefault="009D3E4B" w:rsidP="00404FC9">
      <w:pPr>
        <w:pStyle w:val="Heading3"/>
        <w:tabs>
          <w:tab w:val="clear" w:pos="1008"/>
          <w:tab w:val="num" w:pos="1080"/>
        </w:tabs>
        <w:spacing w:before="0"/>
        <w:rPr>
          <w:rStyle w:val="Heading2Char"/>
          <w:iCs w:val="0"/>
          <w:caps w:val="0"/>
        </w:rPr>
      </w:pPr>
      <w:bookmarkStart w:id="577" w:name="_Toc218503994"/>
      <w:bookmarkStart w:id="578" w:name="_Toc234825633"/>
      <w:bookmarkStart w:id="579" w:name="_Toc31357881"/>
      <w:bookmarkStart w:id="580" w:name="_Toc56076831"/>
      <w:bookmarkStart w:id="581" w:name="_Toc56086258"/>
      <w:r w:rsidRPr="009D3E4B">
        <w:rPr>
          <w:rStyle w:val="Heading2Char"/>
          <w:iCs w:val="0"/>
          <w:caps w:val="0"/>
        </w:rPr>
        <w:t xml:space="preserve">Adequacy of </w:t>
      </w:r>
      <w:r w:rsidR="00B622CE" w:rsidRPr="009D3E4B">
        <w:rPr>
          <w:rStyle w:val="Heading2Char"/>
          <w:iCs w:val="0"/>
          <w:caps w:val="0"/>
        </w:rPr>
        <w:t>D</w:t>
      </w:r>
      <w:bookmarkEnd w:id="577"/>
      <w:bookmarkEnd w:id="578"/>
      <w:r w:rsidRPr="009D3E4B">
        <w:rPr>
          <w:rStyle w:val="Heading2Char"/>
          <w:iCs w:val="0"/>
          <w:caps w:val="0"/>
        </w:rPr>
        <w:t>esign</w:t>
      </w:r>
      <w:bookmarkEnd w:id="579"/>
      <w:bookmarkEnd w:id="580"/>
      <w:bookmarkEnd w:id="581"/>
    </w:p>
    <w:p w14:paraId="27CFCC4C" w14:textId="77777777" w:rsidR="00B622CE" w:rsidRDefault="00B622CE" w:rsidP="0043136C">
      <w:r>
        <w:t xml:space="preserve">It is understood that the </w:t>
      </w:r>
      <w:r>
        <w:rPr>
          <w:b/>
        </w:rPr>
        <w:t>CITY</w:t>
      </w:r>
      <w:r>
        <w:t xml:space="preserve"> believes it has employed competent engineers</w:t>
      </w:r>
      <w:r w:rsidR="007F5CE2">
        <w:t>, architects</w:t>
      </w:r>
      <w:r>
        <w:t xml:space="preserve"> and designers.</w:t>
      </w:r>
      <w:r w:rsidR="00735AAC">
        <w:t xml:space="preserve"> </w:t>
      </w:r>
      <w:r>
        <w:t xml:space="preserve">It is, therefore, agreed that the </w:t>
      </w:r>
      <w:r>
        <w:rPr>
          <w:b/>
        </w:rPr>
        <w:t>CITY</w:t>
      </w:r>
      <w:r>
        <w:t xml:space="preserve"> shall be responsible for the adequacy of the design, sufficiency of the contract documents, the safety of the structure and the practicability of the operations of the completed project; provided the </w:t>
      </w:r>
      <w:r w:rsidRPr="00C8592C">
        <w:rPr>
          <w:b/>
        </w:rPr>
        <w:t>CONTRACTOR</w:t>
      </w:r>
      <w:r>
        <w:t xml:space="preserve"> has complied with the requirements of the said contract documents, all approved modifications thereof, and additions and alterations thereto approved in writing by the </w:t>
      </w:r>
      <w:r>
        <w:rPr>
          <w:b/>
        </w:rPr>
        <w:t>CITY</w:t>
      </w:r>
      <w:r>
        <w:t>.</w:t>
      </w:r>
      <w:r w:rsidR="00735AAC">
        <w:t xml:space="preserve"> </w:t>
      </w:r>
      <w:r>
        <w:t xml:space="preserve">The burden of proof of such compliance shall be upon the </w:t>
      </w:r>
      <w:r w:rsidRPr="00C8592C">
        <w:rPr>
          <w:b/>
        </w:rPr>
        <w:t>CONTRACTOR</w:t>
      </w:r>
      <w:r>
        <w:t xml:space="preserve"> to show that the </w:t>
      </w:r>
      <w:r w:rsidRPr="00C8592C">
        <w:rPr>
          <w:b/>
        </w:rPr>
        <w:t>CONTRACTOR</w:t>
      </w:r>
      <w:r>
        <w:t xml:space="preserve"> has complied with the said requirements of the contract documents, all approved modifications thereof and all approved additions and alterations thereto.</w:t>
      </w:r>
    </w:p>
    <w:p w14:paraId="69DD503B" w14:textId="77777777" w:rsidR="00B622CE" w:rsidRPr="00D91EB2" w:rsidRDefault="00B622CE" w:rsidP="00105CFC"/>
    <w:p w14:paraId="6A5BD25B" w14:textId="77777777" w:rsidR="00B622CE" w:rsidRPr="009D3E4B" w:rsidRDefault="00B622CE" w:rsidP="00404FC9">
      <w:pPr>
        <w:pStyle w:val="Heading3"/>
        <w:tabs>
          <w:tab w:val="clear" w:pos="1008"/>
          <w:tab w:val="num" w:pos="1080"/>
        </w:tabs>
        <w:spacing w:before="0"/>
        <w:rPr>
          <w:rStyle w:val="Heading2Char"/>
          <w:iCs w:val="0"/>
          <w:caps w:val="0"/>
        </w:rPr>
      </w:pPr>
      <w:bookmarkStart w:id="582" w:name="_Toc218503995"/>
      <w:bookmarkStart w:id="583" w:name="_Toc234825634"/>
      <w:bookmarkStart w:id="584" w:name="_Toc31357882"/>
      <w:bookmarkStart w:id="585" w:name="_Toc56076832"/>
      <w:bookmarkStart w:id="586" w:name="_Toc56086259"/>
      <w:r w:rsidRPr="009D3E4B">
        <w:rPr>
          <w:rStyle w:val="Heading2Char"/>
          <w:iCs w:val="0"/>
          <w:caps w:val="0"/>
        </w:rPr>
        <w:t>S</w:t>
      </w:r>
      <w:bookmarkEnd w:id="582"/>
      <w:bookmarkEnd w:id="583"/>
      <w:r w:rsidR="009D3E4B" w:rsidRPr="009D3E4B">
        <w:rPr>
          <w:rStyle w:val="Heading2Char"/>
          <w:iCs w:val="0"/>
          <w:caps w:val="0"/>
        </w:rPr>
        <w:t>pecifications</w:t>
      </w:r>
      <w:bookmarkEnd w:id="584"/>
      <w:bookmarkEnd w:id="585"/>
      <w:bookmarkEnd w:id="586"/>
    </w:p>
    <w:p w14:paraId="5FA1CE9D" w14:textId="77777777" w:rsidR="00B622CE" w:rsidRDefault="00B622CE" w:rsidP="0043136C">
      <w:r>
        <w:t>Titles to divisions and paragraphs in the specifications are introduced merely for convenience and are not to be taken as a correct or complete segregation of the several units of material and labor.</w:t>
      </w:r>
      <w:r w:rsidR="00735AAC">
        <w:t xml:space="preserve"> </w:t>
      </w:r>
      <w:r>
        <w:t xml:space="preserve">No responsibility, either direct or implied, is assumed by the </w:t>
      </w:r>
      <w:r w:rsidR="007F5CE2">
        <w:t>Project Designer</w:t>
      </w:r>
      <w:r>
        <w:t xml:space="preserve"> for omissions or duplications by the </w:t>
      </w:r>
      <w:r w:rsidRPr="00C8592C">
        <w:rPr>
          <w:b/>
        </w:rPr>
        <w:t>CONTRACTOR</w:t>
      </w:r>
      <w:r>
        <w:t xml:space="preserve"> or Subcontractors, due to real or alleged error in arrangement of matter in the specifications.</w:t>
      </w:r>
    </w:p>
    <w:p w14:paraId="5D8049E8" w14:textId="77777777" w:rsidR="00B622CE" w:rsidRDefault="00B622CE" w:rsidP="00B622CE"/>
    <w:p w14:paraId="1DA02033" w14:textId="77777777" w:rsidR="00B622CE" w:rsidRPr="009D3E4B" w:rsidRDefault="009D3E4B" w:rsidP="00404FC9">
      <w:pPr>
        <w:pStyle w:val="Heading3"/>
        <w:tabs>
          <w:tab w:val="clear" w:pos="1008"/>
          <w:tab w:val="num" w:pos="1080"/>
        </w:tabs>
        <w:spacing w:before="0"/>
        <w:rPr>
          <w:rStyle w:val="Heading2Char"/>
          <w:iCs w:val="0"/>
          <w:caps w:val="0"/>
        </w:rPr>
      </w:pPr>
      <w:bookmarkStart w:id="587" w:name="_Toc218503996"/>
      <w:bookmarkStart w:id="588" w:name="_Toc234825635"/>
      <w:bookmarkStart w:id="589" w:name="_Toc31357883"/>
      <w:bookmarkStart w:id="590" w:name="_Toc56076833"/>
      <w:bookmarkStart w:id="591" w:name="_Toc56086260"/>
      <w:r w:rsidRPr="009D3E4B">
        <w:rPr>
          <w:rStyle w:val="Heading2Char"/>
          <w:iCs w:val="0"/>
          <w:caps w:val="0"/>
        </w:rPr>
        <w:t>Discrepancies and</w:t>
      </w:r>
      <w:r w:rsidR="00B622CE" w:rsidRPr="009D3E4B">
        <w:rPr>
          <w:rStyle w:val="Heading2Char"/>
          <w:iCs w:val="0"/>
          <w:caps w:val="0"/>
        </w:rPr>
        <w:t xml:space="preserve"> O</w:t>
      </w:r>
      <w:bookmarkEnd w:id="587"/>
      <w:bookmarkEnd w:id="588"/>
      <w:r w:rsidRPr="009D3E4B">
        <w:rPr>
          <w:rStyle w:val="Heading2Char"/>
          <w:iCs w:val="0"/>
          <w:caps w:val="0"/>
        </w:rPr>
        <w:t>missions</w:t>
      </w:r>
      <w:bookmarkEnd w:id="589"/>
      <w:bookmarkEnd w:id="590"/>
      <w:bookmarkEnd w:id="591"/>
    </w:p>
    <w:p w14:paraId="230012FB" w14:textId="77777777" w:rsidR="00B622CE" w:rsidRDefault="00B622CE" w:rsidP="0043136C">
      <w:r>
        <w:t xml:space="preserve">It is the intent of this contract that all Work must be done and all material must be furnished in </w:t>
      </w:r>
      <w:r>
        <w:lastRenderedPageBreak/>
        <w:t xml:space="preserve">accordance with the generally accepted practice, and in the event of any discrepancies between the separate contract documents, the priority of interpretation defined in the </w:t>
      </w:r>
      <w:r>
        <w:rPr>
          <w:b/>
          <w:i/>
        </w:rPr>
        <w:t>Standard Form of Agreement</w:t>
      </w:r>
      <w:r>
        <w:t xml:space="preserve"> shall govern.</w:t>
      </w:r>
      <w:r w:rsidR="00735AAC">
        <w:t xml:space="preserve"> </w:t>
      </w:r>
      <w:r>
        <w:t xml:space="preserve">In the event that there is still any doubt as to the meaning and intent of any portion of the contract, specifications or drawings, the </w:t>
      </w:r>
      <w:r w:rsidR="007F5CE2">
        <w:t>Project Designer</w:t>
      </w:r>
      <w:r>
        <w:t xml:space="preserve"> shall define which is intended to apply to the Work.</w:t>
      </w:r>
    </w:p>
    <w:p w14:paraId="54E4E17A" w14:textId="77777777" w:rsidR="00B622CE" w:rsidRDefault="00B622CE" w:rsidP="00105CFC"/>
    <w:p w14:paraId="6BAAEB4C" w14:textId="77777777" w:rsidR="00404FC9" w:rsidRDefault="00404FC9" w:rsidP="00105CFC"/>
    <w:p w14:paraId="1711A49E" w14:textId="77777777" w:rsidR="00C72A69" w:rsidRDefault="00B622CE" w:rsidP="00404FC9">
      <w:pPr>
        <w:pStyle w:val="Heading2"/>
        <w:tabs>
          <w:tab w:val="clear" w:pos="1008"/>
          <w:tab w:val="num" w:pos="1080"/>
        </w:tabs>
        <w:spacing w:before="0"/>
      </w:pPr>
      <w:bookmarkStart w:id="592" w:name="_Toc218503997"/>
      <w:bookmarkStart w:id="593" w:name="_Toc234825636"/>
      <w:bookmarkStart w:id="594" w:name="_Toc31357884"/>
      <w:bookmarkStart w:id="595" w:name="_Toc56076834"/>
      <w:bookmarkStart w:id="596" w:name="_Toc56086261"/>
      <w:r w:rsidRPr="000035B4">
        <w:t>BONDS</w:t>
      </w:r>
      <w:bookmarkEnd w:id="592"/>
      <w:bookmarkEnd w:id="593"/>
      <w:bookmarkEnd w:id="594"/>
      <w:bookmarkEnd w:id="595"/>
      <w:bookmarkEnd w:id="596"/>
    </w:p>
    <w:p w14:paraId="1AE50B5B" w14:textId="77777777" w:rsidR="0043136C" w:rsidRPr="0043136C" w:rsidRDefault="0043136C" w:rsidP="0043136C"/>
    <w:p w14:paraId="5FF1603F" w14:textId="77777777" w:rsidR="006A3C52" w:rsidRDefault="006A3C52" w:rsidP="00404FC9">
      <w:pPr>
        <w:pStyle w:val="Heading3"/>
        <w:tabs>
          <w:tab w:val="clear" w:pos="1008"/>
          <w:tab w:val="num" w:pos="1080"/>
        </w:tabs>
        <w:spacing w:before="0"/>
      </w:pPr>
      <w:bookmarkStart w:id="597" w:name="_Toc31357885"/>
      <w:bookmarkStart w:id="598" w:name="_Toc56076835"/>
      <w:bookmarkStart w:id="599" w:name="_Toc56086262"/>
      <w:bookmarkStart w:id="600" w:name="_Toc234825639"/>
      <w:bookmarkStart w:id="601" w:name="_Toc218503999"/>
      <w:r>
        <w:t>General</w:t>
      </w:r>
      <w:bookmarkEnd w:id="597"/>
      <w:bookmarkEnd w:id="598"/>
      <w:bookmarkEnd w:id="599"/>
    </w:p>
    <w:p w14:paraId="4A0647F3" w14:textId="77777777" w:rsidR="006A3C52" w:rsidRPr="009453F4" w:rsidRDefault="006A3C52" w:rsidP="009453F4">
      <w:pPr>
        <w:rPr>
          <w:sz w:val="22"/>
          <w:szCs w:val="22"/>
        </w:rPr>
      </w:pPr>
      <w:r>
        <w:t xml:space="preserve">The </w:t>
      </w:r>
      <w:r w:rsidRPr="00C72A69">
        <w:rPr>
          <w:b/>
        </w:rPr>
        <w:t>CONTRACTOR</w:t>
      </w:r>
      <w:r>
        <w:t xml:space="preserve"> is required, pursuant </w:t>
      </w:r>
      <w:r w:rsidRPr="009453F4">
        <w:t xml:space="preserve">to </w:t>
      </w:r>
      <w:r w:rsidR="009453F4" w:rsidRPr="009453F4">
        <w:rPr>
          <w:smallCaps/>
          <w:szCs w:val="24"/>
        </w:rPr>
        <w:t>Tex. Gov’t Code Ann.</w:t>
      </w:r>
      <w:r w:rsidR="009453F4" w:rsidRPr="009453F4">
        <w:rPr>
          <w:szCs w:val="24"/>
        </w:rPr>
        <w:t xml:space="preserve"> </w:t>
      </w:r>
      <w:r w:rsidRPr="009453F4">
        <w:t>§ 2253.021, and/or the</w:t>
      </w:r>
      <w:r w:rsidR="006D65FD" w:rsidRPr="006D65FD">
        <w:rPr>
          <w:b/>
          <w:i/>
        </w:rPr>
        <w:t xml:space="preserve"> </w:t>
      </w:r>
      <w:r w:rsidR="006D65FD" w:rsidRPr="00FE3C11">
        <w:rPr>
          <w:b/>
          <w:i/>
        </w:rPr>
        <w:t>Standard Form of</w:t>
      </w:r>
      <w:r>
        <w:t xml:space="preserve"> </w:t>
      </w:r>
      <w:r w:rsidRPr="00B06FB7">
        <w:rPr>
          <w:b/>
          <w:i/>
        </w:rPr>
        <w:t>Agreement</w:t>
      </w:r>
      <w:r>
        <w:t xml:space="preserve"> to execute all </w:t>
      </w:r>
      <w:r w:rsidRPr="00B06FB7">
        <w:t>bonds</w:t>
      </w:r>
      <w:r>
        <w:t xml:space="preserve"> before commencing the work.</w:t>
      </w:r>
      <w:r w:rsidR="00735AAC">
        <w:t xml:space="preserve"> </w:t>
      </w:r>
      <w:r>
        <w:t xml:space="preserve">The contract shall not be in effect until </w:t>
      </w:r>
      <w:r w:rsidRPr="00501B4B">
        <w:rPr>
          <w:b/>
        </w:rPr>
        <w:t>CONTRACTOR</w:t>
      </w:r>
      <w:r>
        <w:t xml:space="preserve"> executes the </w:t>
      </w:r>
      <w:r w:rsidRPr="00454817">
        <w:t>AGREEMENT a</w:t>
      </w:r>
      <w:r>
        <w:t xml:space="preserve">nd files with the </w:t>
      </w:r>
      <w:r w:rsidRPr="003B7A28">
        <w:rPr>
          <w:b/>
        </w:rPr>
        <w:t>CITY</w:t>
      </w:r>
      <w:r>
        <w:t xml:space="preserve"> a good and sufficient </w:t>
      </w:r>
      <w:r>
        <w:rPr>
          <w:b/>
          <w:i/>
        </w:rPr>
        <w:t xml:space="preserve">Statutory Performance and </w:t>
      </w:r>
      <w:r w:rsidRPr="00A53CDD">
        <w:rPr>
          <w:b/>
          <w:i/>
        </w:rPr>
        <w:t xml:space="preserve">Maintenance </w:t>
      </w:r>
      <w:r w:rsidRPr="00370290">
        <w:rPr>
          <w:b/>
          <w:i/>
        </w:rPr>
        <w:t xml:space="preserve">Bond </w:t>
      </w:r>
      <w:r w:rsidRPr="00043997">
        <w:rPr>
          <w:b/>
          <w:i/>
        </w:rPr>
        <w:t>and</w:t>
      </w:r>
      <w:r w:rsidRPr="00043997">
        <w:rPr>
          <w:i/>
        </w:rPr>
        <w:t xml:space="preserve"> </w:t>
      </w:r>
      <w:r w:rsidRPr="00A53CDD">
        <w:rPr>
          <w:b/>
          <w:i/>
        </w:rPr>
        <w:t>Payment Bond</w:t>
      </w:r>
      <w:r>
        <w:t xml:space="preserve"> (when applicable) or </w:t>
      </w:r>
      <w:r w:rsidRPr="00370290">
        <w:rPr>
          <w:b/>
          <w:i/>
        </w:rPr>
        <w:t>Payment Bond</w:t>
      </w:r>
      <w:r>
        <w:t xml:space="preserve"> in the amount equal to one hundred percent (100%) of the total amount of the contract.</w:t>
      </w:r>
      <w:r w:rsidR="00735AAC">
        <w:t xml:space="preserve"> </w:t>
      </w:r>
      <w:r>
        <w:t xml:space="preserve">Such bonds are furnished by the </w:t>
      </w:r>
      <w:r w:rsidRPr="00C8592C">
        <w:rPr>
          <w:b/>
        </w:rPr>
        <w:t>CONTRACTOR</w:t>
      </w:r>
      <w:r>
        <w:t xml:space="preserve"> and approved by the </w:t>
      </w:r>
      <w:r w:rsidRPr="00B935CF">
        <w:rPr>
          <w:b/>
        </w:rPr>
        <w:t>CITY</w:t>
      </w:r>
      <w:r>
        <w:t>.</w:t>
      </w:r>
    </w:p>
    <w:p w14:paraId="6E0300CD" w14:textId="77777777" w:rsidR="006A3C52" w:rsidRDefault="006A3C52" w:rsidP="006A3C52"/>
    <w:p w14:paraId="0442BC47" w14:textId="77777777" w:rsidR="006A3C52" w:rsidRDefault="00282D28" w:rsidP="0043136C">
      <w:r w:rsidRPr="0018074F">
        <w:t xml:space="preserve">Within fifteen (15) calendar days after written notification of the award of the contract, </w:t>
      </w:r>
      <w:r w:rsidR="006A3C52" w:rsidRPr="0018074F">
        <w:t xml:space="preserve">the </w:t>
      </w:r>
      <w:r w:rsidR="006A3C52" w:rsidRPr="0018074F">
        <w:rPr>
          <w:b/>
        </w:rPr>
        <w:t>CONTRACTOR</w:t>
      </w:r>
      <w:r w:rsidR="006A3C52" w:rsidRPr="0018074F">
        <w:t xml:space="preserve"> shall submit </w:t>
      </w:r>
      <w:r w:rsidR="006A3C52" w:rsidRPr="0018074F">
        <w:rPr>
          <w:b/>
          <w:i/>
        </w:rPr>
        <w:t xml:space="preserve">Statutory Performance and Maintenance Bond </w:t>
      </w:r>
      <w:r w:rsidR="006A3C52" w:rsidRPr="00043997">
        <w:rPr>
          <w:b/>
          <w:i/>
        </w:rPr>
        <w:t>and</w:t>
      </w:r>
      <w:r w:rsidR="006A3C52" w:rsidRPr="0018074F">
        <w:rPr>
          <w:b/>
          <w:i/>
        </w:rPr>
        <w:t xml:space="preserve"> Payment Bonds</w:t>
      </w:r>
      <w:r w:rsidR="006A3C52" w:rsidRPr="0018074F">
        <w:t xml:space="preserve"> </w:t>
      </w:r>
      <w:r w:rsidR="006A3C52">
        <w:t xml:space="preserve">(when applicable) or </w:t>
      </w:r>
      <w:r w:rsidR="006A3C52" w:rsidRPr="00370290">
        <w:rPr>
          <w:b/>
          <w:i/>
        </w:rPr>
        <w:t>Payment Bond</w:t>
      </w:r>
      <w:r w:rsidR="006A3C52">
        <w:t xml:space="preserve"> to </w:t>
      </w:r>
      <w:r w:rsidR="006A3C52" w:rsidRPr="00153363">
        <w:rPr>
          <w:b/>
        </w:rPr>
        <w:t>CITY</w:t>
      </w:r>
      <w:r w:rsidR="006A3C52">
        <w:t xml:space="preserve"> </w:t>
      </w:r>
      <w:r w:rsidR="006A3C52" w:rsidRPr="0018074F">
        <w:t xml:space="preserve">on standard forms as required by the </w:t>
      </w:r>
      <w:r w:rsidR="006A3C52" w:rsidRPr="0018074F">
        <w:rPr>
          <w:b/>
          <w:i/>
        </w:rPr>
        <w:t>Standard Form of Agreement</w:t>
      </w:r>
      <w:r w:rsidR="006A3C52" w:rsidRPr="0018074F">
        <w:t>.</w:t>
      </w:r>
    </w:p>
    <w:p w14:paraId="0F3D9064" w14:textId="77777777" w:rsidR="006A3C52" w:rsidRDefault="006A3C52" w:rsidP="00105CFC"/>
    <w:p w14:paraId="47D90054" w14:textId="77777777" w:rsidR="006A3C52" w:rsidRDefault="006A3C52" w:rsidP="0043136C">
      <w:r>
        <w:t xml:space="preserve">Sureties may not be accepted who are now in default or delinquent on any bonds or who are interested in any litigation against the </w:t>
      </w:r>
      <w:r w:rsidRPr="00501B4B">
        <w:rPr>
          <w:b/>
        </w:rPr>
        <w:t>CITY</w:t>
      </w:r>
      <w:r>
        <w:t>.</w:t>
      </w:r>
      <w:r w:rsidR="00735AAC">
        <w:t xml:space="preserve"> </w:t>
      </w:r>
      <w:r>
        <w:t>All bonds must be made on standard forms and must be executed by an approved surety company authorized to do business in the State of Texas and registered by the State Board of Insurance to conduct business in the State of Texas and acceptable according to the most recent list of the companies holding Certificates of Authority from the Secretary of the Treasury of the United States, shown on the Treasury Lis</w:t>
      </w:r>
      <w:r w:rsidRPr="0040446C">
        <w:t>t.</w:t>
      </w:r>
      <w:r w:rsidR="00735AAC">
        <w:t xml:space="preserve"> </w:t>
      </w:r>
      <w:r>
        <w:t xml:space="preserve">Each bond must be executed by the </w:t>
      </w:r>
      <w:r w:rsidRPr="00501B4B">
        <w:rPr>
          <w:b/>
        </w:rPr>
        <w:t>CONTRACTOR</w:t>
      </w:r>
      <w:r>
        <w:t xml:space="preserve"> and the sureties.</w:t>
      </w:r>
    </w:p>
    <w:p w14:paraId="6AEE729A" w14:textId="77777777" w:rsidR="006A3C52" w:rsidRDefault="006A3C52" w:rsidP="00105CFC"/>
    <w:p w14:paraId="58AF60D9" w14:textId="77777777" w:rsidR="006A3C52" w:rsidRDefault="006A3C52" w:rsidP="0043136C">
      <w:r>
        <w:t xml:space="preserve">Should any surety on the contract be determined </w:t>
      </w:r>
      <w:r w:rsidRPr="00856E77">
        <w:t xml:space="preserve">unsatisfactory at any time by the City Council, notice will be given to the </w:t>
      </w:r>
      <w:r w:rsidRPr="00501B4B">
        <w:rPr>
          <w:b/>
        </w:rPr>
        <w:t>CONTRACTOR</w:t>
      </w:r>
      <w:r w:rsidRPr="00856E77">
        <w:t xml:space="preserve"> to that effect, and the </w:t>
      </w:r>
      <w:r w:rsidRPr="00501B4B">
        <w:rPr>
          <w:b/>
        </w:rPr>
        <w:t>CONTRACTOR</w:t>
      </w:r>
      <w:r w:rsidRPr="00856E77">
        <w:t xml:space="preserve"> must provide a new surety satisfactory to the </w:t>
      </w:r>
      <w:r w:rsidRPr="00501B4B">
        <w:rPr>
          <w:b/>
        </w:rPr>
        <w:t>CITY</w:t>
      </w:r>
      <w:r w:rsidRPr="00856E77">
        <w:t xml:space="preserve"> within fifteen (15) calendar days.</w:t>
      </w:r>
      <w:r w:rsidR="00735AAC">
        <w:t xml:space="preserve"> </w:t>
      </w:r>
      <w:r w:rsidRPr="00856E77">
        <w:t xml:space="preserve">Payments may be withheld until the new surety or sureties, as required, have qualified and been accepted by the </w:t>
      </w:r>
      <w:r w:rsidRPr="00501B4B">
        <w:rPr>
          <w:b/>
        </w:rPr>
        <w:t>CITY</w:t>
      </w:r>
      <w:r w:rsidRPr="00856E77">
        <w:t>.</w:t>
      </w:r>
    </w:p>
    <w:p w14:paraId="5B235C0B" w14:textId="77777777" w:rsidR="006A3C52" w:rsidRPr="00061808" w:rsidRDefault="006A3C52" w:rsidP="006A3C52"/>
    <w:p w14:paraId="768EEB75" w14:textId="77777777" w:rsidR="006A3C52" w:rsidRDefault="006A3C52" w:rsidP="00404FC9">
      <w:pPr>
        <w:pStyle w:val="Heading3"/>
        <w:tabs>
          <w:tab w:val="clear" w:pos="1008"/>
          <w:tab w:val="num" w:pos="1080"/>
        </w:tabs>
        <w:spacing w:before="0"/>
      </w:pPr>
      <w:bookmarkStart w:id="602" w:name="_Toc31357886"/>
      <w:bookmarkStart w:id="603" w:name="_Toc56076836"/>
      <w:bookmarkStart w:id="604" w:name="_Toc56086263"/>
      <w:r>
        <w:t>Performance Bond</w:t>
      </w:r>
      <w:bookmarkEnd w:id="602"/>
      <w:bookmarkEnd w:id="603"/>
      <w:bookmarkEnd w:id="604"/>
    </w:p>
    <w:p w14:paraId="63EBE30F" w14:textId="77777777" w:rsidR="006A3C52" w:rsidRDefault="006A3C52" w:rsidP="0043136C">
      <w:r>
        <w:t xml:space="preserve">The </w:t>
      </w:r>
      <w:r w:rsidRPr="00061808">
        <w:t>performance bond</w:t>
      </w:r>
      <w:r>
        <w:t xml:space="preserve"> guarantees the </w:t>
      </w:r>
      <w:r>
        <w:rPr>
          <w:b/>
        </w:rPr>
        <w:t xml:space="preserve">CITY </w:t>
      </w:r>
      <w:r>
        <w:t xml:space="preserve">that the </w:t>
      </w:r>
      <w:r>
        <w:rPr>
          <w:b/>
        </w:rPr>
        <w:t>CONTRACTOR</w:t>
      </w:r>
      <w:r>
        <w:t xml:space="preserve"> will fully and faithfully execute the</w:t>
      </w:r>
      <w:r w:rsidR="00411144">
        <w:t xml:space="preserve"> W</w:t>
      </w:r>
      <w:r>
        <w:t xml:space="preserve">ork and performance of the AGREEMENT according to its terms including price and time and is solely for the protection of the </w:t>
      </w:r>
      <w:r>
        <w:rPr>
          <w:b/>
        </w:rPr>
        <w:t>CITY</w:t>
      </w:r>
      <w:r>
        <w:t xml:space="preserve"> in the amount of the contract and conditioned on the faithful performance of the work in accordance with the plans, specifications, and contract documents</w:t>
      </w:r>
      <w:r w:rsidRPr="009453F4">
        <w:t>.</w:t>
      </w:r>
      <w:r w:rsidR="00735AAC">
        <w:t xml:space="preserve"> </w:t>
      </w:r>
      <w:r w:rsidRPr="009453F4">
        <w:t xml:space="preserve">Pursuant to </w:t>
      </w:r>
      <w:r w:rsidR="009453F4" w:rsidRPr="009453F4">
        <w:rPr>
          <w:smallCaps/>
          <w:szCs w:val="24"/>
        </w:rPr>
        <w:t>Tex. Gov’t Code Ann.</w:t>
      </w:r>
      <w:r w:rsidR="009453F4" w:rsidRPr="009453F4">
        <w:rPr>
          <w:szCs w:val="24"/>
        </w:rPr>
        <w:t xml:space="preserve"> </w:t>
      </w:r>
      <w:r w:rsidRPr="009453F4">
        <w:t>§ 2253.021 and the</w:t>
      </w:r>
      <w:r w:rsidRPr="0025698F">
        <w:t xml:space="preserve"> </w:t>
      </w:r>
      <w:r w:rsidR="006D65FD" w:rsidRPr="00FE3C11">
        <w:rPr>
          <w:b/>
          <w:i/>
        </w:rPr>
        <w:t>Standard Form of</w:t>
      </w:r>
      <w:r w:rsidR="006D65FD">
        <w:t xml:space="preserve"> </w:t>
      </w:r>
      <w:r w:rsidRPr="0025698F">
        <w:rPr>
          <w:b/>
          <w:i/>
        </w:rPr>
        <w:t>Agreement</w:t>
      </w:r>
      <w:r>
        <w:t xml:space="preserve"> a </w:t>
      </w:r>
      <w:r w:rsidRPr="004944E9">
        <w:t>performance bond is</w:t>
      </w:r>
      <w:r>
        <w:t xml:space="preserve"> required when the contract amount is in excess of </w:t>
      </w:r>
      <w:r w:rsidRPr="00E257E8">
        <w:t>one hundred thousand doll</w:t>
      </w:r>
      <w:r w:rsidR="00E70EB7">
        <w:t>ars ($100,000).</w:t>
      </w:r>
    </w:p>
    <w:p w14:paraId="6B72A484" w14:textId="77777777" w:rsidR="006A3C52" w:rsidRDefault="006A3C52" w:rsidP="006A3C52"/>
    <w:p w14:paraId="281E55A3" w14:textId="77777777" w:rsidR="006A3C52" w:rsidRDefault="006A3C52" w:rsidP="00404FC9">
      <w:pPr>
        <w:pStyle w:val="Heading3"/>
        <w:tabs>
          <w:tab w:val="clear" w:pos="1008"/>
          <w:tab w:val="num" w:pos="1080"/>
        </w:tabs>
        <w:spacing w:before="0"/>
      </w:pPr>
      <w:bookmarkStart w:id="605" w:name="_Toc31357887"/>
      <w:bookmarkStart w:id="606" w:name="_Toc56076837"/>
      <w:bookmarkStart w:id="607" w:name="_Toc56086264"/>
      <w:r>
        <w:t>Maintenance Bond</w:t>
      </w:r>
      <w:bookmarkEnd w:id="605"/>
      <w:bookmarkEnd w:id="606"/>
      <w:bookmarkEnd w:id="607"/>
    </w:p>
    <w:p w14:paraId="2EC82775" w14:textId="77777777" w:rsidR="006A3C52" w:rsidRDefault="006A3C52" w:rsidP="0043136C">
      <w:r>
        <w:t xml:space="preserve">The </w:t>
      </w:r>
      <w:r w:rsidRPr="00061808">
        <w:t>maintenance bond</w:t>
      </w:r>
      <w:r>
        <w:t xml:space="preserve"> guarantees the </w:t>
      </w:r>
      <w:r w:rsidRPr="00061808">
        <w:rPr>
          <w:b/>
        </w:rPr>
        <w:t>CITY</w:t>
      </w:r>
      <w:r>
        <w:t xml:space="preserve"> that the </w:t>
      </w:r>
      <w:r w:rsidRPr="00061808">
        <w:rPr>
          <w:b/>
        </w:rPr>
        <w:t>CONTRACTOR</w:t>
      </w:r>
      <w:r>
        <w:t xml:space="preserve"> will guarantee the Work against faulty workmanship and/or materials for a specified period of time following completion of the AGREEMENT.</w:t>
      </w:r>
      <w:r w:rsidR="00735AAC">
        <w:t xml:space="preserve"> </w:t>
      </w:r>
      <w:r>
        <w:t xml:space="preserve">Pursuant to </w:t>
      </w:r>
      <w:r w:rsidRPr="00153363">
        <w:rPr>
          <w:b/>
        </w:rPr>
        <w:t>CITY</w:t>
      </w:r>
      <w:r>
        <w:t xml:space="preserve"> policy and the </w:t>
      </w:r>
      <w:r w:rsidR="006D65FD" w:rsidRPr="00FE3C11">
        <w:rPr>
          <w:b/>
          <w:i/>
        </w:rPr>
        <w:t>Standard Form of</w:t>
      </w:r>
      <w:r w:rsidR="006D65FD">
        <w:t xml:space="preserve"> </w:t>
      </w:r>
      <w:r w:rsidRPr="009B1D8A">
        <w:rPr>
          <w:b/>
          <w:i/>
        </w:rPr>
        <w:t>Agreement</w:t>
      </w:r>
      <w:r>
        <w:t xml:space="preserve"> a </w:t>
      </w:r>
      <w:r w:rsidRPr="004944E9">
        <w:lastRenderedPageBreak/>
        <w:t>maintenance bond shall</w:t>
      </w:r>
      <w:r>
        <w:t xml:space="preserve"> accompany the performance bond </w:t>
      </w:r>
      <w:r w:rsidRPr="00A75956">
        <w:t xml:space="preserve">for a </w:t>
      </w:r>
      <w:r w:rsidRPr="00852BCB">
        <w:t>maintenance p</w:t>
      </w:r>
      <w:r w:rsidRPr="00A75956">
        <w:t xml:space="preserve">eriod of </w:t>
      </w:r>
      <w:r>
        <w:t xml:space="preserve">one (1) year </w:t>
      </w:r>
      <w:r w:rsidRPr="00A75956">
        <w:t xml:space="preserve">after the date </w:t>
      </w:r>
      <w:r>
        <w:t>of final acceptance of the Work.</w:t>
      </w:r>
    </w:p>
    <w:p w14:paraId="4F9E73CB" w14:textId="77777777" w:rsidR="00105CFC" w:rsidRDefault="00105CFC" w:rsidP="0043136C"/>
    <w:p w14:paraId="0CCD06BF" w14:textId="77777777" w:rsidR="006A3C52" w:rsidRDefault="006A3C52" w:rsidP="00404FC9">
      <w:pPr>
        <w:pStyle w:val="Heading3"/>
        <w:tabs>
          <w:tab w:val="clear" w:pos="1008"/>
          <w:tab w:val="num" w:pos="1080"/>
        </w:tabs>
        <w:spacing w:before="0"/>
      </w:pPr>
      <w:bookmarkStart w:id="608" w:name="_Toc31357888"/>
      <w:bookmarkStart w:id="609" w:name="_Toc56076838"/>
      <w:bookmarkStart w:id="610" w:name="_Toc56086265"/>
      <w:r>
        <w:t>Payment Bond</w:t>
      </w:r>
      <w:bookmarkEnd w:id="608"/>
      <w:bookmarkEnd w:id="609"/>
      <w:bookmarkEnd w:id="610"/>
    </w:p>
    <w:p w14:paraId="30887241" w14:textId="77777777" w:rsidR="006A3C52" w:rsidRDefault="006A3C52" w:rsidP="0043136C">
      <w:r w:rsidRPr="00061808">
        <w:t>The payment bond guarantees</w:t>
      </w:r>
      <w:r>
        <w:t xml:space="preserve"> the </w:t>
      </w:r>
      <w:r w:rsidRPr="00061808">
        <w:rPr>
          <w:b/>
        </w:rPr>
        <w:t>CITY</w:t>
      </w:r>
      <w:r>
        <w:rPr>
          <w:b/>
        </w:rPr>
        <w:t xml:space="preserve"> </w:t>
      </w:r>
      <w:r>
        <w:t xml:space="preserve">that the </w:t>
      </w:r>
      <w:r w:rsidRPr="0040446C">
        <w:rPr>
          <w:b/>
        </w:rPr>
        <w:t xml:space="preserve">CONTRACTOR </w:t>
      </w:r>
      <w:r>
        <w:t>shall pay all bills for materials and la</w:t>
      </w:r>
      <w:r w:rsidR="00411144">
        <w:t>bor for w</w:t>
      </w:r>
      <w:r>
        <w:t>ork provided for in said AGREEMENT and is solely for the protection and use of payment bond beneficiaries who have a direct contractual relationship with the prime contractor or a subcontractor to supply public work, labor or material and in the amount of the contract.</w:t>
      </w:r>
      <w:r w:rsidR="00735AAC">
        <w:t xml:space="preserve"> </w:t>
      </w:r>
      <w:r>
        <w:t xml:space="preserve">Pursuant to </w:t>
      </w:r>
      <w:r w:rsidR="009453F4" w:rsidRPr="009453F4">
        <w:rPr>
          <w:smallCaps/>
          <w:szCs w:val="24"/>
        </w:rPr>
        <w:t>Tex. Gov’t Code Ann.</w:t>
      </w:r>
      <w:r w:rsidR="009453F4" w:rsidRPr="009453F4">
        <w:rPr>
          <w:szCs w:val="24"/>
        </w:rPr>
        <w:t xml:space="preserve"> </w:t>
      </w:r>
      <w:r w:rsidRPr="009453F4">
        <w:t>§ 2253.021 for</w:t>
      </w:r>
      <w:r w:rsidRPr="0025698F">
        <w:t xml:space="preserve"> contracts i</w:t>
      </w:r>
      <w:r>
        <w:t xml:space="preserve">n excess of $25,000 a </w:t>
      </w:r>
      <w:r w:rsidRPr="00D45554">
        <w:t>payment bond</w:t>
      </w:r>
      <w:r>
        <w:t xml:space="preserve"> is required; however, pursuant to </w:t>
      </w:r>
      <w:r w:rsidR="00153363">
        <w:rPr>
          <w:b/>
        </w:rPr>
        <w:t>CITY</w:t>
      </w:r>
      <w:r>
        <w:t xml:space="preserve"> Policy and the </w:t>
      </w:r>
      <w:r w:rsidR="006D65FD" w:rsidRPr="00FE3C11">
        <w:rPr>
          <w:b/>
          <w:i/>
        </w:rPr>
        <w:t>Standard Form of</w:t>
      </w:r>
      <w:r w:rsidR="006D65FD">
        <w:t xml:space="preserve"> </w:t>
      </w:r>
      <w:r w:rsidRPr="00E20FED">
        <w:rPr>
          <w:b/>
          <w:i/>
        </w:rPr>
        <w:t>Agreement</w:t>
      </w:r>
      <w:r>
        <w:t xml:space="preserve"> a </w:t>
      </w:r>
      <w:r w:rsidRPr="004944E9">
        <w:t>payment bond</w:t>
      </w:r>
      <w:r>
        <w:t xml:space="preserve"> shall be required for ALL</w:t>
      </w:r>
      <w:r w:rsidR="00E70EB7">
        <w:t xml:space="preserve"> projects regardless of value.</w:t>
      </w:r>
    </w:p>
    <w:p w14:paraId="7D93E92C" w14:textId="77777777" w:rsidR="006A3C52" w:rsidRDefault="006A3C52" w:rsidP="006A3C52"/>
    <w:p w14:paraId="2E653AB7" w14:textId="77777777" w:rsidR="006A3C52" w:rsidRDefault="006A3C52" w:rsidP="006A3C52"/>
    <w:p w14:paraId="7C8A5086" w14:textId="77777777" w:rsidR="00B622CE" w:rsidRPr="00AA26F1" w:rsidRDefault="00B622CE" w:rsidP="00404FC9">
      <w:pPr>
        <w:pStyle w:val="Heading2"/>
        <w:tabs>
          <w:tab w:val="clear" w:pos="1008"/>
          <w:tab w:val="num" w:pos="1080"/>
        </w:tabs>
        <w:spacing w:before="0"/>
      </w:pPr>
      <w:bookmarkStart w:id="611" w:name="_Toc31357889"/>
      <w:bookmarkStart w:id="612" w:name="_Toc56076839"/>
      <w:bookmarkStart w:id="613" w:name="_Toc56086266"/>
      <w:r w:rsidRPr="00AA26F1">
        <w:t>I</w:t>
      </w:r>
      <w:bookmarkEnd w:id="600"/>
      <w:r w:rsidR="006D6E8A">
        <w:t>nsurance</w:t>
      </w:r>
      <w:r w:rsidR="001E4C41" w:rsidRPr="00AA26F1">
        <w:t xml:space="preserve"> Required</w:t>
      </w:r>
      <w:bookmarkEnd w:id="611"/>
      <w:bookmarkEnd w:id="612"/>
      <w:bookmarkEnd w:id="613"/>
    </w:p>
    <w:p w14:paraId="614020E9" w14:textId="77777777" w:rsidR="00B622CE" w:rsidRPr="000035B4" w:rsidRDefault="00B622CE" w:rsidP="00B622CE"/>
    <w:p w14:paraId="743B6AC6" w14:textId="77777777" w:rsidR="00B622CE" w:rsidRPr="0043136C" w:rsidRDefault="00B622CE" w:rsidP="00404FC9">
      <w:pPr>
        <w:pStyle w:val="Heading3"/>
        <w:tabs>
          <w:tab w:val="clear" w:pos="1008"/>
          <w:tab w:val="num" w:pos="1080"/>
        </w:tabs>
        <w:spacing w:before="0"/>
        <w:rPr>
          <w:rStyle w:val="Heading2Char"/>
          <w:iCs w:val="0"/>
          <w:caps w:val="0"/>
        </w:rPr>
      </w:pPr>
      <w:bookmarkStart w:id="614" w:name="_Toc234825640"/>
      <w:bookmarkStart w:id="615" w:name="_Toc31357890"/>
      <w:bookmarkStart w:id="616" w:name="_Toc56076840"/>
      <w:bookmarkStart w:id="617" w:name="_Toc56086267"/>
      <w:r w:rsidRPr="0043136C">
        <w:rPr>
          <w:rStyle w:val="Heading2Char"/>
          <w:iCs w:val="0"/>
          <w:caps w:val="0"/>
        </w:rPr>
        <w:t>Contractor Shall Maintain Insurance</w:t>
      </w:r>
      <w:bookmarkEnd w:id="614"/>
      <w:bookmarkEnd w:id="615"/>
      <w:bookmarkEnd w:id="616"/>
      <w:bookmarkEnd w:id="617"/>
    </w:p>
    <w:p w14:paraId="267C2FDB" w14:textId="77777777" w:rsidR="00B622CE" w:rsidRDefault="00B622CE" w:rsidP="0043136C">
      <w:r w:rsidRPr="003732FC">
        <w:rPr>
          <w:b/>
          <w:caps/>
        </w:rPr>
        <w:t>Contractor</w:t>
      </w:r>
      <w:r w:rsidRPr="003732FC">
        <w:t xml:space="preserve"> agrees, at its sole expense, to maintain on a primary basis duri</w:t>
      </w:r>
      <w:r>
        <w:t>ng the life of this Contract and</w:t>
      </w:r>
      <w:r w:rsidRPr="003732FC">
        <w:t xml:space="preserve"> the performance of Work</w:t>
      </w:r>
      <w:r w:rsidR="00361B81">
        <w:t xml:space="preserve"> hereunder, insurance coverage</w:t>
      </w:r>
      <w:r w:rsidRPr="003732FC">
        <w:t>, limits, and endors</w:t>
      </w:r>
      <w:r w:rsidR="00361B81">
        <w:t>ement</w:t>
      </w:r>
      <w:r>
        <w:t xml:space="preserve">s unless otherwise noted </w:t>
      </w:r>
      <w:r w:rsidRPr="003732FC">
        <w:t>herein.</w:t>
      </w:r>
      <w:r w:rsidR="00735AAC">
        <w:t xml:space="preserve"> </w:t>
      </w:r>
      <w:r>
        <w:t xml:space="preserve">Insurance required by this contract for the </w:t>
      </w:r>
      <w:r w:rsidRPr="006610CF">
        <w:rPr>
          <w:b/>
        </w:rPr>
        <w:t>CITY</w:t>
      </w:r>
      <w:r>
        <w:t xml:space="preserve"> as additional insured shall be primary insurance and not contributing with any other insurance available to </w:t>
      </w:r>
      <w:r w:rsidRPr="006610CF">
        <w:rPr>
          <w:b/>
        </w:rPr>
        <w:t>CITY</w:t>
      </w:r>
      <w:r>
        <w:t>.</w:t>
      </w:r>
    </w:p>
    <w:p w14:paraId="0544BD34" w14:textId="77777777" w:rsidR="0043136C" w:rsidRPr="00105CFC" w:rsidRDefault="0043136C" w:rsidP="0043136C"/>
    <w:p w14:paraId="391B22CC" w14:textId="77777777" w:rsidR="00B622CE" w:rsidRDefault="00B622CE" w:rsidP="0043136C">
      <w:r w:rsidRPr="003732FC">
        <w:rPr>
          <w:b/>
          <w:caps/>
        </w:rPr>
        <w:t>Contractor</w:t>
      </w:r>
      <w:r w:rsidRPr="003732FC">
        <w:t xml:space="preserve"> agrees to provide evidence of</w:t>
      </w:r>
      <w:r>
        <w:t xml:space="preserve"> the following coverage’s at execution of contract:</w:t>
      </w:r>
    </w:p>
    <w:p w14:paraId="6112BAB5" w14:textId="77777777" w:rsidR="00B622CE" w:rsidRPr="00E661CC" w:rsidRDefault="00E70EB7" w:rsidP="00947A63">
      <w:pPr>
        <w:numPr>
          <w:ilvl w:val="0"/>
          <w:numId w:val="16"/>
        </w:numPr>
        <w:rPr>
          <w:bCs/>
        </w:rPr>
      </w:pPr>
      <w:r>
        <w:t>Commercial General Liability,</w:t>
      </w:r>
    </w:p>
    <w:p w14:paraId="2691A05A" w14:textId="77777777" w:rsidR="00B622CE" w:rsidRPr="00E661CC" w:rsidRDefault="00B622CE" w:rsidP="00947A63">
      <w:pPr>
        <w:numPr>
          <w:ilvl w:val="0"/>
          <w:numId w:val="16"/>
        </w:numPr>
        <w:rPr>
          <w:bCs/>
        </w:rPr>
      </w:pPr>
      <w:r>
        <w:t>Business Auto Liability</w:t>
      </w:r>
      <w:r>
        <w:rPr>
          <w:b/>
          <w:caps/>
        </w:rPr>
        <w:t>,</w:t>
      </w:r>
    </w:p>
    <w:p w14:paraId="3BC15411" w14:textId="77777777" w:rsidR="00B622CE" w:rsidRPr="00E661CC" w:rsidRDefault="00E10B9E" w:rsidP="00947A63">
      <w:pPr>
        <w:numPr>
          <w:ilvl w:val="0"/>
          <w:numId w:val="16"/>
        </w:numPr>
        <w:rPr>
          <w:bCs/>
        </w:rPr>
      </w:pPr>
      <w:r w:rsidRPr="00FA707E">
        <w:t>Contractor’s</w:t>
      </w:r>
      <w:r w:rsidR="00B622CE" w:rsidRPr="003732FC">
        <w:t xml:space="preserve"> Professional Errors &amp; Omissions Liability</w:t>
      </w:r>
      <w:r w:rsidR="00F979A6">
        <w:t xml:space="preserve"> if required by City Operation Department</w:t>
      </w:r>
      <w:r w:rsidR="00E70EB7">
        <w:t>,</w:t>
      </w:r>
    </w:p>
    <w:p w14:paraId="02C2F2EF" w14:textId="77777777" w:rsidR="00B622CE" w:rsidRPr="00C370BB" w:rsidRDefault="00B622CE" w:rsidP="00947A63">
      <w:pPr>
        <w:numPr>
          <w:ilvl w:val="0"/>
          <w:numId w:val="16"/>
        </w:numPr>
        <w:rPr>
          <w:bCs/>
        </w:rPr>
      </w:pPr>
      <w:r w:rsidRPr="003732FC">
        <w:t>Inland Marine Builder’s Risk Insurance</w:t>
      </w:r>
      <w:r w:rsidR="00F979A6">
        <w:t xml:space="preserve"> if required by City Operational Department</w:t>
      </w:r>
      <w:r w:rsidR="00F979A6" w:rsidRPr="003732FC">
        <w:t>,</w:t>
      </w:r>
    </w:p>
    <w:p w14:paraId="0BEE7DBD" w14:textId="77777777" w:rsidR="00C370BB" w:rsidRPr="00C370BB" w:rsidRDefault="00C370BB" w:rsidP="00C370BB">
      <w:pPr>
        <w:numPr>
          <w:ilvl w:val="0"/>
          <w:numId w:val="16"/>
        </w:numPr>
        <w:rPr>
          <w:bCs/>
        </w:rPr>
      </w:pPr>
      <w:r w:rsidRPr="00FA707E">
        <w:t>Contractor’s Pollution Liability</w:t>
      </w:r>
      <w:r w:rsidR="00E10B9E" w:rsidRPr="00E10B9E">
        <w:t xml:space="preserve"> </w:t>
      </w:r>
      <w:r>
        <w:t>Insurance if required by a City Operational Department,</w:t>
      </w:r>
    </w:p>
    <w:p w14:paraId="575A7701" w14:textId="77777777" w:rsidR="00B622CE" w:rsidRPr="00E661CC" w:rsidRDefault="00B622CE" w:rsidP="00947A63">
      <w:pPr>
        <w:numPr>
          <w:ilvl w:val="0"/>
          <w:numId w:val="16"/>
        </w:numPr>
        <w:rPr>
          <w:bCs/>
        </w:rPr>
      </w:pPr>
      <w:r w:rsidRPr="003732FC">
        <w:t>Commercial Umbrella</w:t>
      </w:r>
      <w:r>
        <w:t xml:space="preserve"> </w:t>
      </w:r>
      <w:r w:rsidRPr="003732FC">
        <w:t>/</w:t>
      </w:r>
      <w:r>
        <w:t xml:space="preserve"> </w:t>
      </w:r>
      <w:r w:rsidRPr="003732FC">
        <w:t>Excess Liability</w:t>
      </w:r>
      <w:r>
        <w:t xml:space="preserve">, </w:t>
      </w:r>
      <w:r w:rsidR="00E70EB7">
        <w:t>and</w:t>
      </w:r>
    </w:p>
    <w:p w14:paraId="44944CCD" w14:textId="77777777" w:rsidR="00B622CE" w:rsidRPr="00E70EB7" w:rsidRDefault="00B622CE" w:rsidP="00947A63">
      <w:pPr>
        <w:numPr>
          <w:ilvl w:val="0"/>
          <w:numId w:val="16"/>
        </w:numPr>
        <w:rPr>
          <w:bCs/>
        </w:rPr>
      </w:pPr>
      <w:r w:rsidRPr="003732FC">
        <w:t xml:space="preserve">Worker’s Compensation </w:t>
      </w:r>
      <w:r w:rsidR="00E70EB7">
        <w:t>and Employer’s Liability</w:t>
      </w:r>
    </w:p>
    <w:p w14:paraId="0853312A" w14:textId="77777777" w:rsidR="00E70EB7" w:rsidRPr="00E70EB7" w:rsidRDefault="00E70EB7" w:rsidP="00E70EB7"/>
    <w:p w14:paraId="7A91BFD1" w14:textId="77777777" w:rsidR="00B622CE" w:rsidRPr="003732FC" w:rsidRDefault="00B622CE" w:rsidP="0043136C">
      <w:pPr>
        <w:rPr>
          <w:bCs/>
        </w:rPr>
      </w:pPr>
      <w:r w:rsidRPr="003732FC">
        <w:t xml:space="preserve">In the event the </w:t>
      </w:r>
      <w:r w:rsidRPr="003732FC">
        <w:rPr>
          <w:b/>
          <w:caps/>
        </w:rPr>
        <w:t>Contractor</w:t>
      </w:r>
      <w:r>
        <w:t xml:space="preserve"> performs any site work,</w:t>
      </w:r>
      <w:r w:rsidR="00FC5D69">
        <w:t xml:space="preserve"> other than testing, </w:t>
      </w:r>
      <w:r w:rsidRPr="003732FC">
        <w:t>then all the insurance required herein will need to be evidenced prior to commencement of said site work.</w:t>
      </w:r>
    </w:p>
    <w:p w14:paraId="4478B188" w14:textId="77777777" w:rsidR="00B622CE" w:rsidRPr="00105CFC" w:rsidRDefault="00B622CE" w:rsidP="00105CFC"/>
    <w:p w14:paraId="653F8AF1" w14:textId="77777777" w:rsidR="00B622CE" w:rsidRPr="0043136C" w:rsidRDefault="00B622CE" w:rsidP="00404FC9">
      <w:pPr>
        <w:pStyle w:val="Heading3"/>
        <w:tabs>
          <w:tab w:val="clear" w:pos="1008"/>
          <w:tab w:val="num" w:pos="1080"/>
        </w:tabs>
        <w:spacing w:before="0"/>
        <w:rPr>
          <w:rStyle w:val="Heading2Char"/>
          <w:iCs w:val="0"/>
          <w:caps w:val="0"/>
        </w:rPr>
      </w:pPr>
      <w:bookmarkStart w:id="618" w:name="_Toc234825641"/>
      <w:bookmarkStart w:id="619" w:name="_Toc31357891"/>
      <w:bookmarkStart w:id="620" w:name="_Toc56076841"/>
      <w:bookmarkStart w:id="621" w:name="_Toc56086268"/>
      <w:r w:rsidRPr="0043136C">
        <w:rPr>
          <w:rStyle w:val="Heading2Char"/>
          <w:iCs w:val="0"/>
          <w:caps w:val="0"/>
        </w:rPr>
        <w:t>Insurance Requirements shall not limit Contractor’s Liabilities and Obligations</w:t>
      </w:r>
      <w:bookmarkEnd w:id="618"/>
      <w:bookmarkEnd w:id="619"/>
      <w:bookmarkEnd w:id="620"/>
      <w:bookmarkEnd w:id="621"/>
    </w:p>
    <w:p w14:paraId="51C225E7" w14:textId="77777777" w:rsidR="00B622CE" w:rsidRPr="003732FC" w:rsidRDefault="00B622CE" w:rsidP="0043136C">
      <w:pPr>
        <w:rPr>
          <w:bCs/>
        </w:rPr>
      </w:pPr>
      <w:r w:rsidRPr="003732FC">
        <w:t xml:space="preserve">The </w:t>
      </w:r>
      <w:r w:rsidRPr="003732FC">
        <w:rPr>
          <w:b/>
          <w:caps/>
        </w:rPr>
        <w:t>Contractor</w:t>
      </w:r>
      <w:r w:rsidRPr="003732FC">
        <w:t xml:space="preserve"> agrees the insurance requirements herein as well as </w:t>
      </w:r>
      <w:r w:rsidRPr="003732FC">
        <w:rPr>
          <w:b/>
          <w:caps/>
        </w:rPr>
        <w:t>City</w:t>
      </w:r>
      <w:r w:rsidRPr="003732FC">
        <w:rPr>
          <w:b/>
        </w:rPr>
        <w:t>’S</w:t>
      </w:r>
      <w:r w:rsidRPr="003732FC">
        <w:t xml:space="preserve"> review or acknowledgement, is not intended to and shall not in any manner limit or qualify the liabilities and obligations assumed by the </w:t>
      </w:r>
      <w:r w:rsidRPr="003732FC">
        <w:rPr>
          <w:b/>
          <w:caps/>
        </w:rPr>
        <w:t>Contractor</w:t>
      </w:r>
      <w:r w:rsidRPr="003732FC">
        <w:t xml:space="preserve"> under this </w:t>
      </w:r>
      <w:r w:rsidRPr="00B91705">
        <w:rPr>
          <w:caps/>
        </w:rPr>
        <w:t>Agreement</w:t>
      </w:r>
      <w:r w:rsidRPr="003732FC">
        <w:t>.</w:t>
      </w:r>
    </w:p>
    <w:p w14:paraId="2034ED68" w14:textId="77777777" w:rsidR="00B622CE" w:rsidRPr="00105CFC" w:rsidRDefault="00B622CE" w:rsidP="00105CFC"/>
    <w:p w14:paraId="29846422" w14:textId="77777777" w:rsidR="00B622CE" w:rsidRPr="0043136C" w:rsidRDefault="00B622CE" w:rsidP="00404FC9">
      <w:pPr>
        <w:pStyle w:val="Heading3"/>
        <w:tabs>
          <w:tab w:val="clear" w:pos="1008"/>
          <w:tab w:val="num" w:pos="1080"/>
        </w:tabs>
        <w:spacing w:before="0"/>
        <w:rPr>
          <w:rStyle w:val="Heading2Char"/>
          <w:iCs w:val="0"/>
          <w:caps w:val="0"/>
        </w:rPr>
      </w:pPr>
      <w:bookmarkStart w:id="622" w:name="_Toc234825642"/>
      <w:bookmarkStart w:id="623" w:name="_Toc31357892"/>
      <w:bookmarkStart w:id="624" w:name="_Toc56076842"/>
      <w:bookmarkStart w:id="625" w:name="_Toc56086269"/>
      <w:r w:rsidRPr="0043136C">
        <w:rPr>
          <w:rStyle w:val="Heading2Char"/>
          <w:iCs w:val="0"/>
          <w:caps w:val="0"/>
        </w:rPr>
        <w:t>Commercial General Liability</w:t>
      </w:r>
      <w:bookmarkEnd w:id="622"/>
      <w:bookmarkEnd w:id="623"/>
      <w:bookmarkEnd w:id="624"/>
      <w:bookmarkEnd w:id="625"/>
    </w:p>
    <w:p w14:paraId="57022C6A" w14:textId="77777777" w:rsidR="00B622CE" w:rsidRPr="00451950" w:rsidRDefault="00B622CE" w:rsidP="0043136C">
      <w:r w:rsidRPr="003732FC">
        <w:rPr>
          <w:b/>
          <w:caps/>
        </w:rPr>
        <w:t>Contractor</w:t>
      </w:r>
      <w:r w:rsidRPr="003732FC">
        <w:t xml:space="preserve"> agrees to maintain Commercial General Liability at a limit of liability not less than </w:t>
      </w:r>
      <w:r w:rsidR="00BA373D">
        <w:t>one million (</w:t>
      </w:r>
      <w:r w:rsidRPr="003732FC">
        <w:rPr>
          <w:b/>
          <w:u w:val="single"/>
        </w:rPr>
        <w:t>$1,000,000</w:t>
      </w:r>
      <w:r w:rsidR="00BA373D">
        <w:rPr>
          <w:b/>
          <w:u w:val="single"/>
        </w:rPr>
        <w:t>)</w:t>
      </w:r>
      <w:r w:rsidRPr="003732FC">
        <w:rPr>
          <w:b/>
          <w:u w:val="single"/>
        </w:rPr>
        <w:t xml:space="preserve"> Each Occurrence</w:t>
      </w:r>
      <w:r w:rsidR="00E70EB7">
        <w:t>,</w:t>
      </w:r>
      <w:r w:rsidRPr="003732FC">
        <w:t xml:space="preserve"> </w:t>
      </w:r>
      <w:r w:rsidR="00E70EB7">
        <w:t>two</w:t>
      </w:r>
      <w:r w:rsidR="00BA373D">
        <w:t xml:space="preserve"> million (</w:t>
      </w:r>
      <w:r w:rsidRPr="003732FC">
        <w:rPr>
          <w:b/>
          <w:u w:val="single"/>
        </w:rPr>
        <w:t>$2,000,000</w:t>
      </w:r>
      <w:r w:rsidR="00BA373D">
        <w:rPr>
          <w:b/>
          <w:u w:val="single"/>
        </w:rPr>
        <w:t>)</w:t>
      </w:r>
      <w:r w:rsidRPr="003732FC">
        <w:rPr>
          <w:b/>
          <w:u w:val="single"/>
        </w:rPr>
        <w:t xml:space="preserve"> </w:t>
      </w:r>
      <w:r>
        <w:rPr>
          <w:b/>
          <w:u w:val="single"/>
        </w:rPr>
        <w:t>General</w:t>
      </w:r>
      <w:r w:rsidRPr="003732FC">
        <w:rPr>
          <w:b/>
          <w:u w:val="single"/>
        </w:rPr>
        <w:t xml:space="preserve"> Aggregate</w:t>
      </w:r>
      <w:r w:rsidR="00957DB0">
        <w:rPr>
          <w:b/>
          <w:u w:val="single"/>
        </w:rPr>
        <w:t xml:space="preserve"> per project</w:t>
      </w:r>
      <w:r w:rsidRPr="003732FC">
        <w:rPr>
          <w:b/>
        </w:rPr>
        <w:t>.</w:t>
      </w:r>
      <w:r w:rsidR="00735AAC">
        <w:t xml:space="preserve"> </w:t>
      </w:r>
      <w:r w:rsidRPr="003732FC">
        <w:rPr>
          <w:b/>
          <w:caps/>
        </w:rPr>
        <w:t>Contractor</w:t>
      </w:r>
      <w:r w:rsidRPr="003732FC">
        <w:t xml:space="preserve"> agrees its coverage will </w:t>
      </w:r>
      <w:r w:rsidRPr="00451950">
        <w:rPr>
          <w:u w:val="single"/>
        </w:rPr>
        <w:t>not</w:t>
      </w:r>
      <w:r w:rsidRPr="003732FC">
        <w:t xml:space="preserve"> contain any restrictive endorsement(s</w:t>
      </w:r>
      <w:r>
        <w:t xml:space="preserve">) excluding or limiting Products - </w:t>
      </w:r>
      <w:r w:rsidRPr="003732FC">
        <w:t>Completed Operations, Independent Contractors, Broad Form Property Damage, X-C-U Coverage</w:t>
      </w:r>
      <w:r>
        <w:t xml:space="preserve"> (X = Explosion Hazard; C = Collapse Hazard; U = Underground Damage)</w:t>
      </w:r>
      <w:r w:rsidRPr="003732FC">
        <w:t>, Contractual Liability or Cross Liability.</w:t>
      </w:r>
      <w:r w:rsidR="00735AAC">
        <w:t xml:space="preserve"> </w:t>
      </w:r>
      <w:r w:rsidRPr="003732FC">
        <w:t xml:space="preserve">The </w:t>
      </w:r>
      <w:r w:rsidRPr="003732FC">
        <w:rPr>
          <w:b/>
          <w:caps/>
        </w:rPr>
        <w:t>Contractor</w:t>
      </w:r>
      <w:r w:rsidRPr="003732FC">
        <w:t xml:space="preserve"> agrees any Self-Insured-Retention or deductible shall not exceed </w:t>
      </w:r>
      <w:r w:rsidR="00BA373D">
        <w:t>twenty-five thousand (</w:t>
      </w:r>
      <w:r w:rsidRPr="003732FC">
        <w:t>$25,000</w:t>
      </w:r>
      <w:r w:rsidR="00BA373D">
        <w:t>)</w:t>
      </w:r>
      <w:r w:rsidRPr="003732FC">
        <w:t>.</w:t>
      </w:r>
    </w:p>
    <w:p w14:paraId="096EC3F7" w14:textId="77777777" w:rsidR="00B622CE" w:rsidRPr="00105CFC" w:rsidRDefault="00B622CE" w:rsidP="00105CFC"/>
    <w:p w14:paraId="79608BF5" w14:textId="77777777" w:rsidR="00B622CE" w:rsidRPr="0043136C" w:rsidRDefault="00B622CE" w:rsidP="00404FC9">
      <w:pPr>
        <w:pStyle w:val="Heading3"/>
        <w:tabs>
          <w:tab w:val="clear" w:pos="1008"/>
          <w:tab w:val="num" w:pos="1080"/>
        </w:tabs>
        <w:spacing w:before="0"/>
        <w:rPr>
          <w:rStyle w:val="Heading2Char"/>
          <w:iCs w:val="0"/>
          <w:caps w:val="0"/>
        </w:rPr>
      </w:pPr>
      <w:bookmarkStart w:id="626" w:name="_Toc234825643"/>
      <w:bookmarkStart w:id="627" w:name="_Toc31357893"/>
      <w:bookmarkStart w:id="628" w:name="_Toc56076843"/>
      <w:bookmarkStart w:id="629" w:name="_Toc56086270"/>
      <w:r w:rsidRPr="0043136C">
        <w:rPr>
          <w:rStyle w:val="Heading2Char"/>
          <w:iCs w:val="0"/>
          <w:caps w:val="0"/>
        </w:rPr>
        <w:t>Business Automobile Liability</w:t>
      </w:r>
      <w:bookmarkEnd w:id="626"/>
      <w:bookmarkEnd w:id="627"/>
      <w:bookmarkEnd w:id="628"/>
      <w:bookmarkEnd w:id="629"/>
    </w:p>
    <w:p w14:paraId="07E61CCF" w14:textId="77777777" w:rsidR="00832931" w:rsidRPr="006D5B93" w:rsidRDefault="00832931" w:rsidP="00832931">
      <w:pPr>
        <w:rPr>
          <w:bCs/>
        </w:rPr>
      </w:pPr>
      <w:r w:rsidRPr="006D5B93">
        <w:rPr>
          <w:b/>
          <w:caps/>
        </w:rPr>
        <w:t>Contractor</w:t>
      </w:r>
      <w:r w:rsidRPr="006D5B93">
        <w:t xml:space="preserve"> agrees to maintain Business Automobile Liability at a limit of liability not less than </w:t>
      </w:r>
      <w:r>
        <w:t>one million (</w:t>
      </w:r>
      <w:r w:rsidRPr="006D5B93">
        <w:rPr>
          <w:b/>
          <w:u w:val="single"/>
        </w:rPr>
        <w:t>$1,000,000</w:t>
      </w:r>
      <w:r>
        <w:rPr>
          <w:b/>
          <w:u w:val="single"/>
        </w:rPr>
        <w:t>)</w:t>
      </w:r>
      <w:r w:rsidRPr="006D5B93">
        <w:rPr>
          <w:b/>
          <w:u w:val="single"/>
        </w:rPr>
        <w:t xml:space="preserve"> Each Occurrence</w:t>
      </w:r>
      <w:r w:rsidRPr="006D5B93">
        <w:t>.</w:t>
      </w:r>
      <w:r w:rsidR="00735AAC">
        <w:t xml:space="preserve"> </w:t>
      </w:r>
      <w:r w:rsidRPr="006D5B93">
        <w:t xml:space="preserve">Coverage shall include </w:t>
      </w:r>
      <w:r>
        <w:t>bodily injury and property damage liability arising out of the operation, maintenance and use of</w:t>
      </w:r>
      <w:r w:rsidRPr="006D5B93">
        <w:t xml:space="preserve"> </w:t>
      </w:r>
      <w:r>
        <w:t xml:space="preserve">Any Auto, </w:t>
      </w:r>
      <w:r w:rsidR="005049AE">
        <w:t xml:space="preserve">or </w:t>
      </w:r>
      <w:r>
        <w:t xml:space="preserve">All </w:t>
      </w:r>
      <w:r w:rsidRPr="006D5B93">
        <w:t>Owned</w:t>
      </w:r>
      <w:r>
        <w:t xml:space="preserve"> Autos</w:t>
      </w:r>
      <w:r w:rsidRPr="006D5B93">
        <w:t>,</w:t>
      </w:r>
      <w:r w:rsidR="005049AE">
        <w:t xml:space="preserve"> and</w:t>
      </w:r>
      <w:r w:rsidRPr="006D5B93">
        <w:t xml:space="preserve"> </w:t>
      </w:r>
      <w:r>
        <w:t>Hired Autos</w:t>
      </w:r>
      <w:r w:rsidR="005049AE">
        <w:t>,</w:t>
      </w:r>
      <w:r>
        <w:t xml:space="preserve"> and Non-Owned</w:t>
      </w:r>
      <w:r w:rsidRPr="006D5B93">
        <w:t xml:space="preserve"> automobiles. In the event </w:t>
      </w:r>
      <w:r w:rsidRPr="006D5B93">
        <w:rPr>
          <w:b/>
          <w:caps/>
        </w:rPr>
        <w:t>Contractor</w:t>
      </w:r>
      <w:r w:rsidRPr="006D5B93">
        <w:t xml:space="preserve"> does not own automobiles, </w:t>
      </w:r>
      <w:r w:rsidRPr="006D5B93">
        <w:rPr>
          <w:b/>
          <w:caps/>
        </w:rPr>
        <w:t>Contractor</w:t>
      </w:r>
      <w:r w:rsidRPr="006D5B93">
        <w:t xml:space="preserve"> agrees to maintain coverage for Hired &amp; Non-Owned Auto Liability, which may be satisfied by way of endorsement to the Commercial General Liability policy or separate </w:t>
      </w:r>
      <w:r>
        <w:t>Business Auto Liability policy.</w:t>
      </w:r>
    </w:p>
    <w:p w14:paraId="21EBECC5" w14:textId="77777777" w:rsidR="00B622CE" w:rsidRPr="00105CFC" w:rsidRDefault="00B622CE" w:rsidP="00105CFC"/>
    <w:p w14:paraId="72E7048D" w14:textId="77777777" w:rsidR="00B622CE" w:rsidRPr="0043136C" w:rsidRDefault="00B622CE" w:rsidP="00404FC9">
      <w:pPr>
        <w:pStyle w:val="Heading3"/>
        <w:tabs>
          <w:tab w:val="clear" w:pos="1008"/>
          <w:tab w:val="num" w:pos="1080"/>
        </w:tabs>
        <w:spacing w:before="0"/>
        <w:rPr>
          <w:rStyle w:val="Heading2Char"/>
          <w:iCs w:val="0"/>
          <w:caps w:val="0"/>
        </w:rPr>
      </w:pPr>
      <w:bookmarkStart w:id="630" w:name="_Toc234825644"/>
      <w:bookmarkStart w:id="631" w:name="_Toc31357894"/>
      <w:bookmarkStart w:id="632" w:name="_Toc56076844"/>
      <w:bookmarkStart w:id="633" w:name="_Toc56086271"/>
      <w:r w:rsidRPr="0043136C">
        <w:rPr>
          <w:rStyle w:val="Heading2Char"/>
          <w:iCs w:val="0"/>
          <w:caps w:val="0"/>
        </w:rPr>
        <w:t>Contractor’s Professional Errors &amp; Omissions Liability</w:t>
      </w:r>
      <w:bookmarkEnd w:id="630"/>
      <w:bookmarkEnd w:id="631"/>
      <w:bookmarkEnd w:id="632"/>
      <w:bookmarkEnd w:id="633"/>
    </w:p>
    <w:p w14:paraId="23A67DE6" w14:textId="77777777" w:rsidR="00B622CE" w:rsidRPr="003732FC" w:rsidRDefault="005E6CAC" w:rsidP="0043136C">
      <w:pPr>
        <w:rPr>
          <w:bCs/>
        </w:rPr>
      </w:pPr>
      <w:r>
        <w:t xml:space="preserve">If a City </w:t>
      </w:r>
      <w:r w:rsidR="00C859FC">
        <w:t>Op</w:t>
      </w:r>
      <w:r>
        <w:t xml:space="preserve">erational Department requires Professional Errors &amp; Omissions Liability coverage, </w:t>
      </w:r>
      <w:r w:rsidR="00B622CE" w:rsidRPr="003732FC">
        <w:rPr>
          <w:b/>
          <w:caps/>
        </w:rPr>
        <w:t>Contractor</w:t>
      </w:r>
      <w:r w:rsidR="006C30EC">
        <w:t xml:space="preserve"> agrees to maintain </w:t>
      </w:r>
      <w:r w:rsidR="00B622CE" w:rsidRPr="003732FC">
        <w:rPr>
          <w:b/>
          <w:caps/>
        </w:rPr>
        <w:t>Contractor</w:t>
      </w:r>
      <w:r w:rsidR="00B622CE" w:rsidRPr="001F4E35">
        <w:rPr>
          <w:b/>
        </w:rPr>
        <w:t>’</w:t>
      </w:r>
      <w:r w:rsidR="00B622CE">
        <w:rPr>
          <w:b/>
        </w:rPr>
        <w:t>S</w:t>
      </w:r>
      <w:r w:rsidR="00B622CE" w:rsidRPr="003732FC">
        <w:t xml:space="preserve"> Professional Error’s &amp; Omissions Liability at a limit of liability not less than</w:t>
      </w:r>
      <w:r w:rsidR="00BA373D">
        <w:t xml:space="preserve"> one million</w:t>
      </w:r>
      <w:r w:rsidR="00B622CE" w:rsidRPr="003732FC">
        <w:t xml:space="preserve"> </w:t>
      </w:r>
      <w:r w:rsidR="00BA373D">
        <w:t>(</w:t>
      </w:r>
      <w:r w:rsidR="00B622CE" w:rsidRPr="002A05E2">
        <w:rPr>
          <w:b/>
          <w:u w:val="single"/>
        </w:rPr>
        <w:t>$1,000,000</w:t>
      </w:r>
      <w:r w:rsidR="00BA373D">
        <w:rPr>
          <w:b/>
          <w:u w:val="single"/>
        </w:rPr>
        <w:t>)</w:t>
      </w:r>
      <w:r w:rsidR="00B622CE" w:rsidRPr="002A05E2">
        <w:rPr>
          <w:b/>
          <w:u w:val="single"/>
        </w:rPr>
        <w:t xml:space="preserve"> Each Occurrence</w:t>
      </w:r>
      <w:r w:rsidR="00E70EB7">
        <w:t>,</w:t>
      </w:r>
      <w:r w:rsidR="00B622CE" w:rsidRPr="003732FC">
        <w:t xml:space="preserve"> </w:t>
      </w:r>
      <w:r w:rsidR="00BA373D">
        <w:t>two million (</w:t>
      </w:r>
      <w:r w:rsidR="00B622CE" w:rsidRPr="003732FC">
        <w:rPr>
          <w:b/>
          <w:u w:val="single"/>
        </w:rPr>
        <w:t>$2,000,000</w:t>
      </w:r>
      <w:r w:rsidR="00BA373D">
        <w:rPr>
          <w:b/>
          <w:u w:val="single"/>
        </w:rPr>
        <w:t>)</w:t>
      </w:r>
      <w:r w:rsidR="00B622CE" w:rsidRPr="003732FC">
        <w:rPr>
          <w:b/>
          <w:u w:val="single"/>
        </w:rPr>
        <w:t xml:space="preserve"> </w:t>
      </w:r>
      <w:r w:rsidR="00B622CE">
        <w:rPr>
          <w:b/>
          <w:u w:val="single"/>
        </w:rPr>
        <w:t>General</w:t>
      </w:r>
      <w:r w:rsidR="00B622CE" w:rsidRPr="003732FC">
        <w:rPr>
          <w:b/>
          <w:u w:val="single"/>
        </w:rPr>
        <w:t xml:space="preserve"> Aggregate</w:t>
      </w:r>
      <w:r w:rsidR="006C30EC">
        <w:t>.</w:t>
      </w:r>
      <w:r w:rsidR="00735AAC">
        <w:t xml:space="preserve"> </w:t>
      </w:r>
      <w:r w:rsidR="006C30EC">
        <w:t xml:space="preserve">The </w:t>
      </w:r>
      <w:r w:rsidR="00B622CE" w:rsidRPr="003732FC">
        <w:rPr>
          <w:b/>
          <w:caps/>
        </w:rPr>
        <w:t>Contractor</w:t>
      </w:r>
      <w:r w:rsidR="006C30EC">
        <w:t xml:space="preserve"> </w:t>
      </w:r>
      <w:r w:rsidR="00B622CE" w:rsidRPr="003732FC">
        <w:t>agrees the policy shall include a minimum three (3) year Discovery (tail) reporting perio</w:t>
      </w:r>
      <w:r w:rsidR="006C30EC">
        <w:t xml:space="preserve">d, and a Retroactive Date that </w:t>
      </w:r>
      <w:r w:rsidR="00B622CE" w:rsidRPr="003732FC">
        <w:t>equals or precedes the effective</w:t>
      </w:r>
      <w:r w:rsidR="00B622CE">
        <w:t xml:space="preserve"> date</w:t>
      </w:r>
      <w:r w:rsidR="00B622CE" w:rsidRPr="003732FC">
        <w:t xml:space="preserve"> of the </w:t>
      </w:r>
      <w:r w:rsidR="00B622CE" w:rsidRPr="00B91705">
        <w:rPr>
          <w:caps/>
        </w:rPr>
        <w:t>Agreement</w:t>
      </w:r>
      <w:r w:rsidR="00B622CE" w:rsidRPr="003732FC">
        <w:t xml:space="preserve">, or the performance of services hereunder. The </w:t>
      </w:r>
      <w:r w:rsidR="00B622CE" w:rsidRPr="003732FC">
        <w:rPr>
          <w:b/>
          <w:caps/>
        </w:rPr>
        <w:t>Contractor</w:t>
      </w:r>
      <w:r w:rsidR="006C30EC">
        <w:t xml:space="preserve"> </w:t>
      </w:r>
      <w:r w:rsidR="00B622CE" w:rsidRPr="003732FC">
        <w:t xml:space="preserve">agrees the Self-Insured-Retention shall not exceed </w:t>
      </w:r>
      <w:r w:rsidR="00BA373D">
        <w:t>twenty-five thousand (</w:t>
      </w:r>
      <w:r w:rsidR="00B622CE" w:rsidRPr="003732FC">
        <w:t>$25,000</w:t>
      </w:r>
      <w:r w:rsidR="00BA373D">
        <w:t>)</w:t>
      </w:r>
      <w:r w:rsidR="00B622CE" w:rsidRPr="003732FC">
        <w:t>.</w:t>
      </w:r>
      <w:r w:rsidR="00735AAC">
        <w:t xml:space="preserve"> </w:t>
      </w:r>
      <w:r w:rsidR="00B622CE" w:rsidRPr="003732FC">
        <w:t>This coverage may be provided on a Per-Project Basis.</w:t>
      </w:r>
    </w:p>
    <w:p w14:paraId="4538B0F4" w14:textId="77777777" w:rsidR="00B622CE" w:rsidRPr="00105CFC" w:rsidRDefault="00B622CE" w:rsidP="00105CFC"/>
    <w:p w14:paraId="2AE956A9" w14:textId="77777777" w:rsidR="00B622CE" w:rsidRPr="0043136C" w:rsidRDefault="00B622CE" w:rsidP="00404FC9">
      <w:pPr>
        <w:pStyle w:val="Heading3"/>
        <w:tabs>
          <w:tab w:val="clear" w:pos="1008"/>
          <w:tab w:val="num" w:pos="1080"/>
        </w:tabs>
        <w:spacing w:before="0"/>
        <w:rPr>
          <w:rStyle w:val="Heading2Char"/>
          <w:iCs w:val="0"/>
          <w:caps w:val="0"/>
        </w:rPr>
      </w:pPr>
      <w:bookmarkStart w:id="634" w:name="_Toc234825645"/>
      <w:bookmarkStart w:id="635" w:name="_Toc31357895"/>
      <w:bookmarkStart w:id="636" w:name="_Toc56076845"/>
      <w:bookmarkStart w:id="637" w:name="_Toc56086272"/>
      <w:r w:rsidRPr="0043136C">
        <w:rPr>
          <w:rStyle w:val="Heading2Char"/>
          <w:iCs w:val="0"/>
          <w:caps w:val="0"/>
        </w:rPr>
        <w:t>Inland Marine Builder’s Risk Insurance</w:t>
      </w:r>
      <w:bookmarkEnd w:id="634"/>
      <w:bookmarkEnd w:id="635"/>
      <w:bookmarkEnd w:id="636"/>
      <w:bookmarkEnd w:id="637"/>
    </w:p>
    <w:p w14:paraId="54AE58F3" w14:textId="77777777" w:rsidR="00B622CE" w:rsidRDefault="005E6CAC" w:rsidP="0043136C">
      <w:r>
        <w:t xml:space="preserve">If a City </w:t>
      </w:r>
      <w:r w:rsidR="00C859FC">
        <w:t>Ope</w:t>
      </w:r>
      <w:r>
        <w:t>rational Department requires Inland Marine Builder’s Risk coverage, t</w:t>
      </w:r>
      <w:r w:rsidR="00B622CE" w:rsidRPr="003732FC">
        <w:t xml:space="preserve">he </w:t>
      </w:r>
      <w:r w:rsidR="00B622CE" w:rsidRPr="003732FC">
        <w:rPr>
          <w:b/>
          <w:caps/>
        </w:rPr>
        <w:t>Contractor</w:t>
      </w:r>
      <w:r w:rsidR="00B622CE" w:rsidRPr="003732FC">
        <w:t>, prior to notice to proceed or commencement of Work, whichever occurs first, agrees to maintain an Inland Marine Builder’s Risk insurance coverage form with an amended policy period of no l</w:t>
      </w:r>
      <w:r w:rsidR="00865877">
        <w:t xml:space="preserve">ess than twenty-two (22) months or </w:t>
      </w:r>
      <w:r w:rsidR="00AE30BF" w:rsidRPr="00E5172E">
        <w:rPr>
          <w:szCs w:val="22"/>
        </w:rPr>
        <w:t>estimated project length whichever is longer</w:t>
      </w:r>
      <w:r w:rsidR="00AE30BF">
        <w:rPr>
          <w:sz w:val="22"/>
          <w:szCs w:val="22"/>
        </w:rPr>
        <w:t>,</w:t>
      </w:r>
      <w:r w:rsidR="00AE30BF">
        <w:t xml:space="preserve"> </w:t>
      </w:r>
      <w:r w:rsidR="00B622CE" w:rsidRPr="003732FC">
        <w:t xml:space="preserve">if available, providing coverage to protect the interests of the </w:t>
      </w:r>
      <w:r w:rsidR="00B622CE" w:rsidRPr="003732FC">
        <w:rPr>
          <w:b/>
          <w:caps/>
        </w:rPr>
        <w:t>City</w:t>
      </w:r>
      <w:r w:rsidR="00B622CE" w:rsidRPr="003732FC">
        <w:t xml:space="preserve">, </w:t>
      </w:r>
      <w:r w:rsidR="00B622CE" w:rsidRPr="003732FC">
        <w:rPr>
          <w:b/>
          <w:caps/>
        </w:rPr>
        <w:t>Contractor</w:t>
      </w:r>
      <w:r w:rsidR="00B622CE" w:rsidRPr="003732FC">
        <w:t xml:space="preserve">, sub-contractors, including property acquired under a sales tax incentive program, property in transit, and property on or off-premises, which </w:t>
      </w:r>
      <w:r w:rsidR="00B641A5">
        <w:t>shall become part of the Work.</w:t>
      </w:r>
    </w:p>
    <w:p w14:paraId="3F974E06" w14:textId="77777777" w:rsidR="00B622CE" w:rsidRPr="00105CFC" w:rsidRDefault="00B622CE" w:rsidP="00105CFC"/>
    <w:p w14:paraId="2A991DAA" w14:textId="77777777" w:rsidR="00B622CE" w:rsidRDefault="00B622CE" w:rsidP="0043136C">
      <w:r w:rsidRPr="003732FC">
        <w:t>C</w:t>
      </w:r>
      <w:r w:rsidR="006C30EC">
        <w:t xml:space="preserve">overage shall be written on an </w:t>
      </w:r>
      <w:r w:rsidRPr="003732FC">
        <w:t>All-Risk, Replacement Cost, and Completed Value Form basis in an amount at least equal to one-hundred percent (100%) of the projected completed value of the Work, as well as subsequent modifications of th</w:t>
      </w:r>
      <w:r w:rsidR="006C30EC">
        <w:t>at sum due to Change Orders.</w:t>
      </w:r>
      <w:r w:rsidR="00735AAC">
        <w:t xml:space="preserve"> </w:t>
      </w:r>
      <w:r w:rsidR="006C30EC">
        <w:t xml:space="preserve">This </w:t>
      </w:r>
      <w:r w:rsidRPr="003732FC">
        <w:t xml:space="preserve">policy shall also include Delay Cost coverage for soft costs, which shall at a minimum include additional expenses for interest, legal, consulting, insurance, architectural and engineering, </w:t>
      </w:r>
      <w:r w:rsidRPr="003732FC">
        <w:rPr>
          <w:b/>
          <w:caps/>
        </w:rPr>
        <w:t>Contractor</w:t>
      </w:r>
      <w:r w:rsidRPr="003732FC">
        <w:rPr>
          <w:b/>
        </w:rPr>
        <w:t>’S</w:t>
      </w:r>
      <w:r w:rsidRPr="003732FC">
        <w:t xml:space="preserve"> overhead and general conditions, and equipment rental.</w:t>
      </w:r>
      <w:r w:rsidR="00735AAC">
        <w:t xml:space="preserve"> </w:t>
      </w:r>
      <w:r w:rsidRPr="003732FC">
        <w:t>The period of indemnity shall not be less than twelve (12) months and the limit of Delay Cost coverage not be less than ten percent (10%) of the projected completed value of the Work and shall be a scheduled limit on the policy in addition to a scheduled limit for the hard cost coverage.</w:t>
      </w:r>
      <w:r w:rsidR="00735AAC">
        <w:t xml:space="preserve"> </w:t>
      </w:r>
      <w:r w:rsidRPr="003732FC">
        <w:t>The waiting period for Delay Cost coverage may not exceed thirty (30) days.</w:t>
      </w:r>
      <w:r w:rsidR="00735AAC">
        <w:t xml:space="preserve"> </w:t>
      </w:r>
      <w:r w:rsidRPr="003732FC">
        <w:t>Collectively, the scheduled soft cost limit and hard cost limit may equal one-hundred percent (100%) of the projected value of the Work, unless the builder’s risk carrier requires the Delay Cost coverage to be in addition to the one hundred percent (100%) projected value of the Work.</w:t>
      </w:r>
      <w:r w:rsidR="00735AAC">
        <w:t xml:space="preserve"> </w:t>
      </w:r>
      <w:r w:rsidRPr="003732FC">
        <w:rPr>
          <w:b/>
          <w:caps/>
        </w:rPr>
        <w:t>Contractor</w:t>
      </w:r>
      <w:r w:rsidRPr="003732FC">
        <w:t xml:space="preserve"> agrees to be responsible for reporting increases in the projected completed value of the Work due to Change Orders to its insurance carrier.</w:t>
      </w:r>
    </w:p>
    <w:p w14:paraId="4F13C24C" w14:textId="77777777" w:rsidR="00B622CE" w:rsidRPr="00105CFC" w:rsidRDefault="00B622CE" w:rsidP="00105CFC"/>
    <w:p w14:paraId="4411B8A6" w14:textId="77777777" w:rsidR="00B622CE" w:rsidRDefault="00B622CE" w:rsidP="0043136C">
      <w:r w:rsidRPr="003732FC">
        <w:t xml:space="preserve">The </w:t>
      </w:r>
      <w:r w:rsidRPr="003732FC">
        <w:rPr>
          <w:b/>
          <w:caps/>
        </w:rPr>
        <w:t>Contractor</w:t>
      </w:r>
      <w:r w:rsidRPr="003732FC">
        <w:t xml:space="preserve"> further agrees that any flat deductible(s) shall not exceed </w:t>
      </w:r>
      <w:r w:rsidR="004E4C52">
        <w:t>one hundred thousand (</w:t>
      </w:r>
      <w:r w:rsidRPr="003732FC">
        <w:t>$100,000</w:t>
      </w:r>
      <w:r w:rsidR="004E4C52">
        <w:t>)</w:t>
      </w:r>
      <w:r w:rsidRPr="003732FC">
        <w:t>, any wind percentag</w:t>
      </w:r>
      <w:r>
        <w:t xml:space="preserve">e deductible (when applicable) </w:t>
      </w:r>
      <w:r w:rsidRPr="003732FC">
        <w:t>shall not exceed ten-percent (10%); and any flood sublimit shall not be less than twenty-five percent (25%) of the projected completed value of the Work for this policy.</w:t>
      </w:r>
    </w:p>
    <w:p w14:paraId="76E58660" w14:textId="77777777" w:rsidR="00B622CE" w:rsidRDefault="00B622CE" w:rsidP="00105CFC">
      <w:pPr>
        <w:rPr>
          <w:bCs/>
        </w:rPr>
      </w:pPr>
    </w:p>
    <w:p w14:paraId="5E611B6A" w14:textId="77777777" w:rsidR="00B622CE" w:rsidRDefault="00B622CE" w:rsidP="0043136C">
      <w:r w:rsidRPr="003732FC">
        <w:t xml:space="preserve">The </w:t>
      </w:r>
      <w:r w:rsidRPr="003732FC">
        <w:rPr>
          <w:b/>
          <w:caps/>
        </w:rPr>
        <w:t>Contractor</w:t>
      </w:r>
      <w:r w:rsidRPr="003732FC">
        <w:t xml:space="preserve"> agrees to endorse the Inland Marine Builder’s Risk insurance with a manuscript endorsement eliminating the automatic termination of coverage in the event the building is occupied in whole or in part, or put to its intended use, or partially accepted by </w:t>
      </w:r>
      <w:r w:rsidRPr="003732FC">
        <w:rPr>
          <w:b/>
          <w:caps/>
        </w:rPr>
        <w:t>City</w:t>
      </w:r>
      <w:r w:rsidRPr="003732FC">
        <w:t>.</w:t>
      </w:r>
      <w:r w:rsidR="00735AAC">
        <w:t xml:space="preserve"> </w:t>
      </w:r>
      <w:r w:rsidRPr="003732FC">
        <w:t xml:space="preserve">The manuscript endorsement shall amend the automatic termination clause to only terminate coverage if the policy expires, is cancelled, the </w:t>
      </w:r>
      <w:r w:rsidRPr="003732FC">
        <w:rPr>
          <w:b/>
          <w:caps/>
        </w:rPr>
        <w:t>City</w:t>
      </w:r>
      <w:r w:rsidRPr="006721AF">
        <w:rPr>
          <w:b/>
          <w:caps/>
        </w:rPr>
        <w:t>’s</w:t>
      </w:r>
      <w:r>
        <w:t xml:space="preserve"> </w:t>
      </w:r>
      <w:r w:rsidRPr="003732FC">
        <w:t xml:space="preserve">interest in the building ceases, or the building is accepted or insured by the </w:t>
      </w:r>
      <w:r w:rsidRPr="003732FC">
        <w:rPr>
          <w:b/>
          <w:caps/>
        </w:rPr>
        <w:t>City</w:t>
      </w:r>
      <w:r w:rsidRPr="003732FC">
        <w:t>.</w:t>
      </w:r>
    </w:p>
    <w:p w14:paraId="4E65AC2A" w14:textId="77777777" w:rsidR="00B622CE" w:rsidRDefault="00B622CE" w:rsidP="00105CFC">
      <w:pPr>
        <w:rPr>
          <w:bCs/>
        </w:rPr>
      </w:pPr>
    </w:p>
    <w:p w14:paraId="2D8AAE5C" w14:textId="77777777" w:rsidR="00B622CE" w:rsidRDefault="00B622CE" w:rsidP="0043136C">
      <w:r w:rsidRPr="003732FC">
        <w:t xml:space="preserve">The </w:t>
      </w:r>
      <w:r w:rsidRPr="003732FC">
        <w:rPr>
          <w:b/>
          <w:caps/>
        </w:rPr>
        <w:t>Contractor</w:t>
      </w:r>
      <w:r w:rsidRPr="003732FC">
        <w:t xml:space="preserve"> agrees to endorse the </w:t>
      </w:r>
      <w:r w:rsidRPr="003732FC">
        <w:rPr>
          <w:b/>
          <w:caps/>
        </w:rPr>
        <w:t>City</w:t>
      </w:r>
      <w:r w:rsidRPr="003732FC">
        <w:t xml:space="preserve"> </w:t>
      </w:r>
      <w:r w:rsidRPr="002A05E2">
        <w:t>as “Additional Insured” on the</w:t>
      </w:r>
      <w:r w:rsidRPr="003732FC">
        <w:t xml:space="preserve"> Inland Marine Builder’s Risk Insurance coverage form.</w:t>
      </w:r>
    </w:p>
    <w:p w14:paraId="3C4FD6DD" w14:textId="77777777" w:rsidR="00FC5D69" w:rsidRDefault="00FC5D69" w:rsidP="00105CFC">
      <w:pPr>
        <w:rPr>
          <w:bCs/>
        </w:rPr>
      </w:pPr>
    </w:p>
    <w:p w14:paraId="5DF2B526" w14:textId="77777777" w:rsidR="00C370BB" w:rsidRPr="0025309D" w:rsidRDefault="00C370BB" w:rsidP="00C370BB">
      <w:pPr>
        <w:pStyle w:val="Heading3"/>
        <w:tabs>
          <w:tab w:val="clear" w:pos="1008"/>
          <w:tab w:val="num" w:pos="1080"/>
        </w:tabs>
        <w:spacing w:before="0"/>
      </w:pPr>
      <w:bookmarkStart w:id="638" w:name="_Toc31357896"/>
      <w:bookmarkStart w:id="639" w:name="_Toc56076846"/>
      <w:bookmarkStart w:id="640" w:name="_Toc56086273"/>
      <w:bookmarkStart w:id="641" w:name="_Toc234825646"/>
      <w:r w:rsidRPr="0025309D">
        <w:t xml:space="preserve">Contractor’s </w:t>
      </w:r>
      <w:r>
        <w:t xml:space="preserve">Pollution </w:t>
      </w:r>
      <w:r w:rsidRPr="0025309D">
        <w:t>Liability</w:t>
      </w:r>
      <w:bookmarkEnd w:id="638"/>
      <w:bookmarkEnd w:id="639"/>
      <w:bookmarkEnd w:id="640"/>
    </w:p>
    <w:p w14:paraId="431C5CFA" w14:textId="77777777" w:rsidR="00C370BB" w:rsidRDefault="00C370BB" w:rsidP="00C370BB">
      <w:pPr>
        <w:tabs>
          <w:tab w:val="left" w:pos="1080"/>
        </w:tabs>
      </w:pPr>
      <w:r>
        <w:t xml:space="preserve">If a City Operational Department requires Contractor’s Pollution Liability coverage, the </w:t>
      </w:r>
      <w:r w:rsidRPr="006D5B93">
        <w:rPr>
          <w:b/>
          <w:caps/>
        </w:rPr>
        <w:t>Contractor</w:t>
      </w:r>
      <w:r>
        <w:t xml:space="preserve"> agrees to maintain </w:t>
      </w:r>
      <w:r w:rsidR="00E10B9E">
        <w:t>Contractor’s</w:t>
      </w:r>
      <w:r w:rsidRPr="006D5B93">
        <w:t xml:space="preserve"> </w:t>
      </w:r>
      <w:r>
        <w:t>Pollution Liability</w:t>
      </w:r>
      <w:r w:rsidRPr="006D5B93">
        <w:t xml:space="preserve"> at a limit of liability not less than </w:t>
      </w:r>
      <w:r>
        <w:t>one million (</w:t>
      </w:r>
      <w:r w:rsidRPr="006D5B93">
        <w:rPr>
          <w:b/>
          <w:u w:val="single"/>
        </w:rPr>
        <w:t>$1,000,000</w:t>
      </w:r>
      <w:r>
        <w:rPr>
          <w:b/>
          <w:u w:val="single"/>
        </w:rPr>
        <w:t>)</w:t>
      </w:r>
      <w:r w:rsidRPr="006D5B93">
        <w:rPr>
          <w:b/>
          <w:u w:val="single"/>
        </w:rPr>
        <w:t xml:space="preserve"> Each Occurrence</w:t>
      </w:r>
      <w:r>
        <w:rPr>
          <w:b/>
        </w:rPr>
        <w:t>,</w:t>
      </w:r>
      <w:r w:rsidRPr="006D5B93">
        <w:t xml:space="preserve"> </w:t>
      </w:r>
      <w:r>
        <w:t>two million (</w:t>
      </w:r>
      <w:r w:rsidRPr="006D5B93">
        <w:rPr>
          <w:b/>
          <w:u w:val="single"/>
        </w:rPr>
        <w:t>$2,000,000</w:t>
      </w:r>
      <w:r>
        <w:rPr>
          <w:b/>
          <w:u w:val="single"/>
        </w:rPr>
        <w:t>)</w:t>
      </w:r>
      <w:r w:rsidRPr="006D5B93">
        <w:rPr>
          <w:b/>
          <w:u w:val="single"/>
        </w:rPr>
        <w:t xml:space="preserve"> General Aggregate</w:t>
      </w:r>
      <w:r w:rsidRPr="006D5B93">
        <w:t>.</w:t>
      </w:r>
    </w:p>
    <w:p w14:paraId="3227CB6C" w14:textId="77777777" w:rsidR="00C370BB" w:rsidRPr="00FA707E" w:rsidRDefault="00C370BB" w:rsidP="00C370BB">
      <w:pPr>
        <w:pStyle w:val="Heading3"/>
        <w:numPr>
          <w:ilvl w:val="0"/>
          <w:numId w:val="0"/>
        </w:numPr>
        <w:spacing w:before="0"/>
        <w:rPr>
          <w:rStyle w:val="Heading2Char"/>
          <w:iCs w:val="0"/>
          <w:caps w:val="0"/>
        </w:rPr>
      </w:pPr>
    </w:p>
    <w:p w14:paraId="3BB3B797" w14:textId="77777777" w:rsidR="00B622CE" w:rsidRPr="0043136C" w:rsidRDefault="00B622CE" w:rsidP="00404FC9">
      <w:pPr>
        <w:pStyle w:val="Heading3"/>
        <w:tabs>
          <w:tab w:val="clear" w:pos="1008"/>
          <w:tab w:val="num" w:pos="1080"/>
        </w:tabs>
        <w:spacing w:before="0"/>
        <w:rPr>
          <w:rStyle w:val="Heading2Char"/>
          <w:iCs w:val="0"/>
          <w:caps w:val="0"/>
        </w:rPr>
      </w:pPr>
      <w:bookmarkStart w:id="642" w:name="_Toc31357897"/>
      <w:bookmarkStart w:id="643" w:name="_Toc56076847"/>
      <w:bookmarkStart w:id="644" w:name="_Toc56086274"/>
      <w:r w:rsidRPr="0043136C">
        <w:rPr>
          <w:rStyle w:val="Heading2Char"/>
          <w:iCs w:val="0"/>
          <w:caps w:val="0"/>
        </w:rPr>
        <w:t>Commercial Umbrella/Excess Liability</w:t>
      </w:r>
      <w:bookmarkEnd w:id="641"/>
      <w:bookmarkEnd w:id="642"/>
      <w:bookmarkEnd w:id="643"/>
      <w:bookmarkEnd w:id="644"/>
    </w:p>
    <w:p w14:paraId="7896EF06" w14:textId="77777777" w:rsidR="00B622CE" w:rsidRPr="00E86232" w:rsidRDefault="00B622CE" w:rsidP="0043136C">
      <w:pPr>
        <w:rPr>
          <w:bCs/>
        </w:rPr>
      </w:pPr>
      <w:r w:rsidRPr="003732FC">
        <w:rPr>
          <w:b/>
          <w:caps/>
        </w:rPr>
        <w:t>Contractor</w:t>
      </w:r>
      <w:r w:rsidRPr="003732FC">
        <w:t xml:space="preserve"> agrees to maintain either a Commercial Umbrella or Excess Liability at a limit of liability not less than </w:t>
      </w:r>
      <w:r w:rsidR="004E4C52">
        <w:t>five million (</w:t>
      </w:r>
      <w:r w:rsidRPr="003732FC">
        <w:rPr>
          <w:b/>
          <w:u w:val="single"/>
        </w:rPr>
        <w:t>$5,000,000</w:t>
      </w:r>
      <w:r w:rsidR="004E4C52">
        <w:rPr>
          <w:b/>
          <w:u w:val="single"/>
        </w:rPr>
        <w:t>)</w:t>
      </w:r>
      <w:r w:rsidRPr="003732FC">
        <w:rPr>
          <w:b/>
          <w:u w:val="single"/>
        </w:rPr>
        <w:t xml:space="preserve"> Each Occurrence</w:t>
      </w:r>
      <w:r w:rsidR="00B641A5">
        <w:t>,</w:t>
      </w:r>
      <w:r w:rsidRPr="003732FC">
        <w:t xml:space="preserve"> </w:t>
      </w:r>
      <w:r w:rsidR="004E4C52">
        <w:t>five million (</w:t>
      </w:r>
      <w:r w:rsidRPr="003732FC">
        <w:rPr>
          <w:b/>
          <w:u w:val="single"/>
        </w:rPr>
        <w:t>$5,000,000</w:t>
      </w:r>
      <w:r w:rsidR="004E4C52">
        <w:rPr>
          <w:b/>
          <w:u w:val="single"/>
        </w:rPr>
        <w:t>)</w:t>
      </w:r>
      <w:r w:rsidRPr="003732FC">
        <w:rPr>
          <w:b/>
          <w:u w:val="single"/>
        </w:rPr>
        <w:t xml:space="preserve"> </w:t>
      </w:r>
      <w:r>
        <w:rPr>
          <w:b/>
          <w:u w:val="single"/>
        </w:rPr>
        <w:t xml:space="preserve">General </w:t>
      </w:r>
      <w:r w:rsidRPr="003732FC">
        <w:rPr>
          <w:b/>
          <w:u w:val="single"/>
        </w:rPr>
        <w:t>Aggregate</w:t>
      </w:r>
      <w:r w:rsidRPr="003732FC">
        <w:t>.</w:t>
      </w:r>
      <w:r w:rsidR="00735AAC">
        <w:t xml:space="preserve"> </w:t>
      </w:r>
      <w:r w:rsidRPr="003732FC">
        <w:t xml:space="preserve">The </w:t>
      </w:r>
      <w:r w:rsidRPr="003732FC">
        <w:rPr>
          <w:b/>
          <w:caps/>
        </w:rPr>
        <w:t>Contractor</w:t>
      </w:r>
      <w:r w:rsidRPr="003732FC">
        <w:t xml:space="preserve"> agrees to endorse the </w:t>
      </w:r>
      <w:r w:rsidRPr="003732FC">
        <w:rPr>
          <w:b/>
          <w:caps/>
        </w:rPr>
        <w:t>City</w:t>
      </w:r>
      <w:r w:rsidRPr="003732FC">
        <w:t xml:space="preserve"> as an </w:t>
      </w:r>
      <w:r w:rsidRPr="002A05E2">
        <w:t>“Additional Insured” on</w:t>
      </w:r>
      <w:r w:rsidRPr="003732FC">
        <w:t xml:space="preserve"> the Commercial Umbrella/Excess Liability, unless the Commercial Umbrella/Excess Liability provides coverage on a pure/true follow-form basis, or the </w:t>
      </w:r>
      <w:r w:rsidRPr="003732FC">
        <w:rPr>
          <w:b/>
          <w:caps/>
        </w:rPr>
        <w:t>City</w:t>
      </w:r>
      <w:r w:rsidRPr="003732FC">
        <w:t xml:space="preserve"> is automatically defined as an</w:t>
      </w:r>
      <w:r>
        <w:t xml:space="preserve"> Additional Protected Person.</w:t>
      </w:r>
      <w:r w:rsidR="00735AAC">
        <w:t xml:space="preserve"> </w:t>
      </w:r>
      <w:r w:rsidRPr="003732FC">
        <w:t xml:space="preserve">The </w:t>
      </w:r>
      <w:r w:rsidRPr="003732FC">
        <w:rPr>
          <w:b/>
          <w:caps/>
        </w:rPr>
        <w:t>Contractor</w:t>
      </w:r>
      <w:r w:rsidRPr="003732FC">
        <w:t xml:space="preserve"> agrees any Self-Insured-Retention or deductible shall not exceed </w:t>
      </w:r>
      <w:r w:rsidR="004E4C52">
        <w:t>twenty-five thousand (</w:t>
      </w:r>
      <w:r w:rsidRPr="003732FC">
        <w:t>$25,000</w:t>
      </w:r>
      <w:r w:rsidR="004E4C52">
        <w:t>)</w:t>
      </w:r>
      <w:r w:rsidRPr="003732FC">
        <w:t>.</w:t>
      </w:r>
    </w:p>
    <w:p w14:paraId="515CAAD8" w14:textId="77777777" w:rsidR="00B622CE" w:rsidRPr="00105CFC" w:rsidRDefault="00B622CE" w:rsidP="00B622CE"/>
    <w:p w14:paraId="6B130F6F" w14:textId="77777777" w:rsidR="00B622CE" w:rsidRPr="0043136C" w:rsidRDefault="00B622CE" w:rsidP="00404FC9">
      <w:pPr>
        <w:pStyle w:val="Heading3"/>
        <w:tabs>
          <w:tab w:val="clear" w:pos="1008"/>
          <w:tab w:val="num" w:pos="1080"/>
        </w:tabs>
        <w:spacing w:before="0"/>
      </w:pPr>
      <w:bookmarkStart w:id="645" w:name="_Toc234825647"/>
      <w:bookmarkStart w:id="646" w:name="_Toc31357898"/>
      <w:bookmarkStart w:id="647" w:name="_Toc56076848"/>
      <w:bookmarkStart w:id="648" w:name="_Toc56086275"/>
      <w:r w:rsidRPr="0043136C">
        <w:rPr>
          <w:rStyle w:val="Heading2Char"/>
          <w:iCs w:val="0"/>
          <w:caps w:val="0"/>
        </w:rPr>
        <w:t>Additional Insured Endorsements</w:t>
      </w:r>
      <w:bookmarkEnd w:id="645"/>
      <w:bookmarkEnd w:id="646"/>
      <w:bookmarkEnd w:id="647"/>
      <w:bookmarkEnd w:id="648"/>
      <w:r w:rsidRPr="0043136C">
        <w:t xml:space="preserve"> </w:t>
      </w:r>
    </w:p>
    <w:p w14:paraId="554415E6" w14:textId="77777777" w:rsidR="00561A29" w:rsidRDefault="00561A29" w:rsidP="0043136C"/>
    <w:p w14:paraId="30090D12" w14:textId="77777777" w:rsidR="00CD3561" w:rsidRPr="00CD3561" w:rsidRDefault="0085540F" w:rsidP="00CD3561">
      <w:r w:rsidRPr="006D5B93">
        <w:t xml:space="preserve">The </w:t>
      </w:r>
      <w:r w:rsidRPr="006D5B93">
        <w:rPr>
          <w:b/>
          <w:caps/>
        </w:rPr>
        <w:t>Contractor</w:t>
      </w:r>
      <w:r w:rsidRPr="006D5B93">
        <w:t xml:space="preserve"> agrees to endorse the </w:t>
      </w:r>
      <w:r w:rsidRPr="006D5B93">
        <w:rPr>
          <w:b/>
          <w:caps/>
        </w:rPr>
        <w:t>City</w:t>
      </w:r>
      <w:r w:rsidRPr="006D5B93">
        <w:t xml:space="preserve"> as an “Additional Insured” on t</w:t>
      </w:r>
      <w:r>
        <w:t>he Commercial General Liability.</w:t>
      </w:r>
      <w:r w:rsidR="00735AAC">
        <w:t xml:space="preserve"> </w:t>
      </w:r>
      <w:r w:rsidR="00CD3561" w:rsidRPr="00CD3561">
        <w:t>Contractor shall choose one of the three Endorsement Option stated below. All Endorsements shall be in the form required. All pages of the Endorsement(s) shall be attached.</w:t>
      </w:r>
    </w:p>
    <w:p w14:paraId="66473052" w14:textId="77777777" w:rsidR="0085540F" w:rsidRDefault="0085540F" w:rsidP="0085540F">
      <w:r>
        <w:t xml:space="preserve">The form </w:t>
      </w:r>
      <w:r w:rsidR="009A2798">
        <w:t>of the endorsement(s) shall be:</w:t>
      </w:r>
    </w:p>
    <w:p w14:paraId="5415B040" w14:textId="77777777" w:rsidR="009A2798" w:rsidRDefault="009A2798" w:rsidP="0085540F"/>
    <w:p w14:paraId="5F1767C2" w14:textId="77777777" w:rsidR="0085540F" w:rsidRDefault="0085540F" w:rsidP="0085540F">
      <w:pPr>
        <w:rPr>
          <w:sz w:val="28"/>
          <w:szCs w:val="28"/>
        </w:rPr>
      </w:pPr>
      <w:r w:rsidRPr="00384CDC">
        <w:rPr>
          <w:sz w:val="28"/>
          <w:szCs w:val="28"/>
        </w:rPr>
        <w:t>Option 1:</w:t>
      </w:r>
    </w:p>
    <w:p w14:paraId="1FF45585" w14:textId="77777777" w:rsidR="0085540F" w:rsidRPr="00CE5CBE" w:rsidRDefault="0085540F" w:rsidP="0085540F"/>
    <w:p w14:paraId="7B819333" w14:textId="77777777" w:rsidR="0085540F" w:rsidRPr="00384CDC" w:rsidRDefault="00BF53F6" w:rsidP="0085540F">
      <w:pPr>
        <w:ind w:left="720" w:right="720"/>
        <w:rPr>
          <w:b/>
        </w:rPr>
      </w:pPr>
      <w:r>
        <w:rPr>
          <w:b/>
        </w:rPr>
        <w:t>CG 20 10 10 01</w:t>
      </w:r>
    </w:p>
    <w:p w14:paraId="34F8FB19" w14:textId="77777777" w:rsidR="0085540F" w:rsidRDefault="0085540F" w:rsidP="0085540F">
      <w:pPr>
        <w:ind w:left="720" w:right="720"/>
      </w:pPr>
      <w:r w:rsidRPr="0000347A">
        <w:rPr>
          <w:b/>
          <w:u w:val="single"/>
        </w:rPr>
        <w:t>Additional Insured - Owners, Lessees, or Contractors – Scheduled Person or Organization</w:t>
      </w:r>
    </w:p>
    <w:p w14:paraId="4EC5B364" w14:textId="77777777" w:rsidR="0085540F" w:rsidRDefault="0085540F" w:rsidP="0085540F">
      <w:pPr>
        <w:ind w:left="720" w:right="720"/>
      </w:pPr>
    </w:p>
    <w:p w14:paraId="117FDDD8" w14:textId="77777777" w:rsidR="0085540F" w:rsidRDefault="0085540F" w:rsidP="0085540F">
      <w:pPr>
        <w:ind w:left="720" w:right="720"/>
      </w:pPr>
      <w:r>
        <w:t>AND, the additional endorsement of</w:t>
      </w:r>
    </w:p>
    <w:p w14:paraId="716E6B20" w14:textId="77777777" w:rsidR="0085540F" w:rsidRDefault="0085540F" w:rsidP="0085540F">
      <w:pPr>
        <w:ind w:left="720" w:right="720"/>
      </w:pPr>
    </w:p>
    <w:p w14:paraId="3410ABA7" w14:textId="77777777" w:rsidR="0085540F" w:rsidRPr="00384CDC" w:rsidRDefault="00BF53F6" w:rsidP="0085540F">
      <w:pPr>
        <w:ind w:left="720" w:right="720"/>
        <w:rPr>
          <w:b/>
        </w:rPr>
      </w:pPr>
      <w:r>
        <w:rPr>
          <w:b/>
        </w:rPr>
        <w:t>CG 20 37 07 04</w:t>
      </w:r>
    </w:p>
    <w:p w14:paraId="7E95F769" w14:textId="77777777" w:rsidR="0085540F" w:rsidRDefault="0085540F" w:rsidP="0085540F">
      <w:pPr>
        <w:ind w:left="720" w:right="720"/>
      </w:pPr>
      <w:r w:rsidRPr="006D5B93">
        <w:rPr>
          <w:b/>
          <w:u w:val="single"/>
        </w:rPr>
        <w:t xml:space="preserve">Additional Insured – Owners, Lessees, or Contractors – </w:t>
      </w:r>
      <w:r>
        <w:rPr>
          <w:b/>
          <w:u w:val="single"/>
        </w:rPr>
        <w:t>Completed Operations</w:t>
      </w:r>
    </w:p>
    <w:p w14:paraId="5A417DDD" w14:textId="77777777" w:rsidR="0085540F" w:rsidRDefault="0085540F" w:rsidP="0085540F">
      <w:pPr>
        <w:ind w:left="720" w:right="720"/>
      </w:pPr>
      <w:r w:rsidRPr="006D5B93">
        <w:t xml:space="preserve">shall be required to provide back coverage for the </w:t>
      </w:r>
      <w:r w:rsidRPr="006D5B93">
        <w:rPr>
          <w:b/>
          <w:caps/>
        </w:rPr>
        <w:t>Contractor’s</w:t>
      </w:r>
      <w:r w:rsidRPr="006D5B93">
        <w:t xml:space="preserve"> “your work” as defined in the policy and liability arising out of the product</w:t>
      </w:r>
      <w:r w:rsidR="00735AAC">
        <w:t>s-completed operations hazard.</w:t>
      </w:r>
    </w:p>
    <w:p w14:paraId="1D8677E8" w14:textId="77777777" w:rsidR="0085540F" w:rsidRDefault="0085540F" w:rsidP="0085540F"/>
    <w:p w14:paraId="4AB2B2FB" w14:textId="77777777" w:rsidR="009A2798" w:rsidRDefault="009A2798">
      <w:pPr>
        <w:widowControl/>
        <w:jc w:val="left"/>
        <w:rPr>
          <w:sz w:val="28"/>
          <w:szCs w:val="28"/>
        </w:rPr>
      </w:pPr>
      <w:r>
        <w:rPr>
          <w:sz w:val="28"/>
          <w:szCs w:val="28"/>
        </w:rPr>
        <w:br w:type="page"/>
      </w:r>
    </w:p>
    <w:p w14:paraId="44892DC3" w14:textId="77777777" w:rsidR="0085540F" w:rsidRDefault="0085540F" w:rsidP="0085540F">
      <w:pPr>
        <w:rPr>
          <w:sz w:val="28"/>
          <w:szCs w:val="28"/>
        </w:rPr>
      </w:pPr>
      <w:r>
        <w:rPr>
          <w:sz w:val="28"/>
          <w:szCs w:val="28"/>
        </w:rPr>
        <w:lastRenderedPageBreak/>
        <w:t>Option 2</w:t>
      </w:r>
      <w:r w:rsidRPr="00384CDC">
        <w:rPr>
          <w:sz w:val="28"/>
          <w:szCs w:val="28"/>
        </w:rPr>
        <w:t>:</w:t>
      </w:r>
    </w:p>
    <w:p w14:paraId="5DAD5EDD" w14:textId="77777777" w:rsidR="0085540F" w:rsidRPr="00CE5CBE" w:rsidRDefault="0085540F" w:rsidP="0085540F"/>
    <w:p w14:paraId="5F1D39FF" w14:textId="77777777" w:rsidR="0085540F" w:rsidRPr="00384CDC" w:rsidRDefault="0085540F" w:rsidP="0085540F">
      <w:pPr>
        <w:ind w:left="720" w:right="720"/>
        <w:rPr>
          <w:b/>
        </w:rPr>
      </w:pPr>
      <w:r w:rsidRPr="00384CDC">
        <w:rPr>
          <w:b/>
        </w:rPr>
        <w:t xml:space="preserve">CG </w:t>
      </w:r>
      <w:r>
        <w:rPr>
          <w:b/>
        </w:rPr>
        <w:t>20 10 07 04</w:t>
      </w:r>
    </w:p>
    <w:p w14:paraId="7F46D32F" w14:textId="77777777" w:rsidR="0085540F" w:rsidRDefault="0085540F" w:rsidP="0085540F">
      <w:pPr>
        <w:ind w:left="720" w:right="720"/>
      </w:pPr>
      <w:r w:rsidRPr="0000347A">
        <w:rPr>
          <w:b/>
          <w:u w:val="single"/>
        </w:rPr>
        <w:t>Additional Insured - Owners, Lessees, or Contractors – Scheduled Person or Organization</w:t>
      </w:r>
    </w:p>
    <w:p w14:paraId="5B20B353" w14:textId="77777777" w:rsidR="0085540F" w:rsidRDefault="0085540F" w:rsidP="0085540F">
      <w:pPr>
        <w:ind w:left="720" w:right="720"/>
      </w:pPr>
    </w:p>
    <w:p w14:paraId="108C5DBB" w14:textId="77777777" w:rsidR="0085540F" w:rsidRDefault="0085540F" w:rsidP="0085540F">
      <w:pPr>
        <w:ind w:left="720" w:right="720"/>
      </w:pPr>
      <w:r>
        <w:t>AND, the additional endorsement of</w:t>
      </w:r>
    </w:p>
    <w:p w14:paraId="73F49BF5" w14:textId="77777777" w:rsidR="0085540F" w:rsidRDefault="0085540F" w:rsidP="0085540F">
      <w:pPr>
        <w:ind w:left="720" w:right="720"/>
      </w:pPr>
    </w:p>
    <w:p w14:paraId="0A0FFBB8" w14:textId="77777777" w:rsidR="0085540F" w:rsidRPr="00384CDC" w:rsidRDefault="00BF53F6" w:rsidP="0085540F">
      <w:pPr>
        <w:ind w:left="720" w:right="720"/>
        <w:rPr>
          <w:b/>
        </w:rPr>
      </w:pPr>
      <w:r>
        <w:rPr>
          <w:b/>
        </w:rPr>
        <w:t>CG 20 37 07 04</w:t>
      </w:r>
    </w:p>
    <w:p w14:paraId="2238831C" w14:textId="77777777" w:rsidR="0085540F" w:rsidRDefault="0085540F" w:rsidP="0085540F">
      <w:pPr>
        <w:ind w:left="720" w:right="720"/>
      </w:pPr>
      <w:r w:rsidRPr="006D5B93">
        <w:rPr>
          <w:b/>
          <w:u w:val="single"/>
        </w:rPr>
        <w:t xml:space="preserve">Additional Insured – Owners, Lessees, or Contractors – </w:t>
      </w:r>
      <w:r>
        <w:rPr>
          <w:b/>
          <w:u w:val="single"/>
        </w:rPr>
        <w:t>Completed Operations</w:t>
      </w:r>
    </w:p>
    <w:p w14:paraId="6D0A84AA" w14:textId="77777777" w:rsidR="0085540F" w:rsidRDefault="0085540F" w:rsidP="0085540F">
      <w:pPr>
        <w:ind w:left="720" w:right="720"/>
      </w:pPr>
      <w:r w:rsidRPr="006D5B93">
        <w:t xml:space="preserve">shall be required to provide back coverage for the </w:t>
      </w:r>
      <w:r w:rsidRPr="006D5B93">
        <w:rPr>
          <w:b/>
          <w:caps/>
        </w:rPr>
        <w:t>Contractor’s</w:t>
      </w:r>
      <w:r w:rsidRPr="006D5B93">
        <w:t xml:space="preserve"> “your work” as defined in the policy and liability arising out of the product</w:t>
      </w:r>
      <w:r w:rsidR="00735AAC">
        <w:t>s-completed operations hazard.</w:t>
      </w:r>
    </w:p>
    <w:p w14:paraId="47905023" w14:textId="77777777" w:rsidR="00CD3561" w:rsidRDefault="00CD3561" w:rsidP="00BF53F6">
      <w:pPr>
        <w:ind w:right="720"/>
      </w:pPr>
    </w:p>
    <w:p w14:paraId="065F3B97" w14:textId="77777777" w:rsidR="00CD3561" w:rsidRDefault="00CD3561" w:rsidP="00CD3561">
      <w:pPr>
        <w:rPr>
          <w:sz w:val="28"/>
          <w:szCs w:val="28"/>
        </w:rPr>
      </w:pPr>
      <w:r>
        <w:rPr>
          <w:sz w:val="28"/>
          <w:szCs w:val="28"/>
        </w:rPr>
        <w:t>Option 3</w:t>
      </w:r>
      <w:r w:rsidRPr="00384CDC">
        <w:rPr>
          <w:sz w:val="28"/>
          <w:szCs w:val="28"/>
        </w:rPr>
        <w:t>:</w:t>
      </w:r>
    </w:p>
    <w:p w14:paraId="0E7DC06A" w14:textId="77777777" w:rsidR="00CD3561" w:rsidRPr="00CE5CBE" w:rsidRDefault="00CD3561" w:rsidP="00CD3561"/>
    <w:p w14:paraId="094B4A99" w14:textId="77777777" w:rsidR="00CD3561" w:rsidRPr="00CD3561" w:rsidRDefault="00CD3561" w:rsidP="00CD3561">
      <w:pPr>
        <w:ind w:left="720" w:right="720"/>
        <w:rPr>
          <w:b/>
        </w:rPr>
      </w:pPr>
      <w:r w:rsidRPr="00CD3561">
        <w:rPr>
          <w:b/>
        </w:rPr>
        <w:t>GA 4113 11 99</w:t>
      </w:r>
    </w:p>
    <w:p w14:paraId="287989E1" w14:textId="77777777" w:rsidR="00CD3561" w:rsidRPr="00CD3561" w:rsidRDefault="00CD3561" w:rsidP="00CD3561">
      <w:pPr>
        <w:ind w:left="720" w:right="720"/>
        <w:rPr>
          <w:b/>
          <w:u w:val="single"/>
        </w:rPr>
      </w:pPr>
      <w:r w:rsidRPr="00CD3561">
        <w:rPr>
          <w:b/>
          <w:u w:val="single"/>
        </w:rPr>
        <w:t>Additional Insured – Owners, Lessees, or Contractors – Scheduled Person or Organization – Your Work</w:t>
      </w:r>
    </w:p>
    <w:p w14:paraId="59AB3C5A" w14:textId="77777777" w:rsidR="00CD3561" w:rsidRDefault="00CD3561" w:rsidP="00CD3561">
      <w:pPr>
        <w:ind w:left="720" w:right="720"/>
      </w:pPr>
    </w:p>
    <w:p w14:paraId="19372AB4" w14:textId="77777777" w:rsidR="00CD3561" w:rsidRDefault="00CD3561" w:rsidP="00CD3561">
      <w:pPr>
        <w:ind w:left="720" w:right="720"/>
      </w:pPr>
      <w:r>
        <w:t>AND, the additional endorsement of</w:t>
      </w:r>
    </w:p>
    <w:p w14:paraId="746E0558" w14:textId="77777777" w:rsidR="00CD3561" w:rsidRDefault="00CD3561" w:rsidP="00CD3561">
      <w:pPr>
        <w:ind w:left="720" w:right="720"/>
      </w:pPr>
    </w:p>
    <w:p w14:paraId="3BCFE586" w14:textId="77777777" w:rsidR="00CD3561" w:rsidRPr="00CD3561" w:rsidRDefault="00CD3561" w:rsidP="00CD3561">
      <w:pPr>
        <w:ind w:left="720" w:right="720"/>
        <w:rPr>
          <w:b/>
        </w:rPr>
      </w:pPr>
      <w:r w:rsidRPr="00CD3561">
        <w:rPr>
          <w:b/>
        </w:rPr>
        <w:t>GA 233 02 07</w:t>
      </w:r>
    </w:p>
    <w:p w14:paraId="31A51687" w14:textId="77777777" w:rsidR="00CD3561" w:rsidRDefault="00CD3561" w:rsidP="00CD3561">
      <w:pPr>
        <w:ind w:left="720" w:right="720"/>
      </w:pPr>
      <w:r w:rsidRPr="00CD3561">
        <w:rPr>
          <w:b/>
          <w:u w:val="single"/>
        </w:rPr>
        <w:t>Contractors’ Commercial General Liability Broadened – with coverage for Completed Operations in conformance to specific written contract</w:t>
      </w:r>
    </w:p>
    <w:p w14:paraId="255E1282" w14:textId="77777777" w:rsidR="0085540F" w:rsidRPr="00CE5CBE" w:rsidRDefault="0085540F" w:rsidP="0085540F"/>
    <w:p w14:paraId="24F8DA6C" w14:textId="77777777" w:rsidR="0085540F" w:rsidRPr="006D5B93" w:rsidRDefault="0085540F" w:rsidP="0085540F">
      <w:pPr>
        <w:rPr>
          <w:b/>
          <w:bCs/>
        </w:rPr>
      </w:pPr>
      <w:r w:rsidRPr="006D5B93">
        <w:rPr>
          <w:b/>
        </w:rPr>
        <w:t>CONTRACTOR shall attach actual copies of the endorsements.</w:t>
      </w:r>
    </w:p>
    <w:p w14:paraId="79E028DD" w14:textId="77777777" w:rsidR="0085540F" w:rsidRPr="006D5B93" w:rsidRDefault="0085540F" w:rsidP="0085540F">
      <w:pPr>
        <w:rPr>
          <w:u w:val="single"/>
        </w:rPr>
      </w:pPr>
    </w:p>
    <w:p w14:paraId="278C9901" w14:textId="77777777" w:rsidR="0085540F" w:rsidRPr="006D5B93" w:rsidRDefault="0085540F" w:rsidP="0085540F">
      <w:pPr>
        <w:rPr>
          <w:bCs/>
        </w:rPr>
      </w:pPr>
      <w:r w:rsidRPr="006D5B93">
        <w:t xml:space="preserve">Additionally, </w:t>
      </w:r>
      <w:r w:rsidRPr="006D5B93">
        <w:rPr>
          <w:b/>
          <w:caps/>
        </w:rPr>
        <w:t>Contractor</w:t>
      </w:r>
      <w:r w:rsidRPr="006D5B93">
        <w:t xml:space="preserve"> agrees to endorse the </w:t>
      </w:r>
      <w:r w:rsidRPr="006D5B93">
        <w:rPr>
          <w:b/>
          <w:caps/>
        </w:rPr>
        <w:t>City</w:t>
      </w:r>
      <w:r w:rsidRPr="006D5B93">
        <w:t xml:space="preserve"> as an “Additional Insured” under the Commercial Umbrella / Excess Liability and the Inland Marine Builders Risk Insurance</w:t>
      </w:r>
      <w:r>
        <w:t xml:space="preserve">, if required, </w:t>
      </w:r>
      <w:r w:rsidRPr="006D5B93">
        <w:t>as also provided herein.</w:t>
      </w:r>
    </w:p>
    <w:p w14:paraId="57D6726F" w14:textId="77777777" w:rsidR="0085540F" w:rsidRPr="006D5B93" w:rsidRDefault="0085540F" w:rsidP="0085540F">
      <w:pPr>
        <w:rPr>
          <w:bCs/>
        </w:rPr>
      </w:pPr>
    </w:p>
    <w:p w14:paraId="58F0F992" w14:textId="77777777" w:rsidR="0085540F" w:rsidRPr="006D5B93" w:rsidRDefault="0085540F" w:rsidP="0085540F">
      <w:pPr>
        <w:rPr>
          <w:bCs/>
        </w:rPr>
      </w:pPr>
      <w:r w:rsidRPr="006D5B93">
        <w:t xml:space="preserve">The name of the organization endorsed as Additional Insured for all endorsements shall read “City of </w:t>
      </w:r>
      <w:smartTag w:uri="urn:schemas-microsoft-com:office:smarttags" w:element="place">
        <w:smartTag w:uri="urn:schemas-microsoft-com:office:smarttags" w:element="City">
          <w:r w:rsidRPr="006D5B93">
            <w:t>Tyler</w:t>
          </w:r>
        </w:smartTag>
      </w:smartTag>
      <w:r>
        <w:t>.”</w:t>
      </w:r>
    </w:p>
    <w:p w14:paraId="2FA32970" w14:textId="77777777" w:rsidR="00561A29" w:rsidRDefault="00561A29" w:rsidP="0043136C"/>
    <w:p w14:paraId="21796789" w14:textId="77777777" w:rsidR="00B622CE" w:rsidRPr="0043136C" w:rsidRDefault="00B622CE" w:rsidP="00404FC9">
      <w:pPr>
        <w:pStyle w:val="Heading3"/>
        <w:tabs>
          <w:tab w:val="clear" w:pos="1008"/>
          <w:tab w:val="num" w:pos="1080"/>
        </w:tabs>
        <w:spacing w:before="0"/>
      </w:pPr>
      <w:bookmarkStart w:id="649" w:name="_Toc234825648"/>
      <w:bookmarkStart w:id="650" w:name="_Toc31357899"/>
      <w:bookmarkStart w:id="651" w:name="_Toc56076849"/>
      <w:bookmarkStart w:id="652" w:name="_Toc56086276"/>
      <w:r w:rsidRPr="0043136C">
        <w:rPr>
          <w:rStyle w:val="Heading2Char"/>
          <w:iCs w:val="0"/>
          <w:caps w:val="0"/>
        </w:rPr>
        <w:t>Deductibles, Coinsurance Penalties &amp; Self-Insured Retention</w:t>
      </w:r>
      <w:bookmarkEnd w:id="649"/>
      <w:bookmarkEnd w:id="650"/>
      <w:bookmarkEnd w:id="651"/>
      <w:bookmarkEnd w:id="652"/>
    </w:p>
    <w:p w14:paraId="4985AEF0" w14:textId="77777777" w:rsidR="00B622CE" w:rsidRPr="00E86232" w:rsidRDefault="00B622CE" w:rsidP="0043136C">
      <w:pPr>
        <w:rPr>
          <w:bCs/>
        </w:rPr>
      </w:pPr>
      <w:r w:rsidRPr="003732FC">
        <w:rPr>
          <w:b/>
          <w:caps/>
        </w:rPr>
        <w:t>Contractor</w:t>
      </w:r>
      <w:r w:rsidRPr="003732FC">
        <w:t xml:space="preserve"> agrees to be fully and solely responsible for any costs or expenses as a result of a coverage deductible, coinsurance penalty, or self-insured retention; including any loss not covered because of the operation of such deductible, coinsurance penalty, self-insured retention, or coverage exclusion or limitation.</w:t>
      </w:r>
      <w:r w:rsidR="00735AAC">
        <w:t xml:space="preserve"> </w:t>
      </w:r>
      <w:r w:rsidRPr="003732FC">
        <w:t xml:space="preserve">For deductible amounts that exceed the amounts stated herein that are acceptable to </w:t>
      </w:r>
      <w:r w:rsidRPr="003732FC">
        <w:rPr>
          <w:b/>
          <w:caps/>
        </w:rPr>
        <w:t>City</w:t>
      </w:r>
      <w:r w:rsidRPr="003732FC">
        <w:t xml:space="preserve">, the </w:t>
      </w:r>
      <w:r w:rsidRPr="003732FC">
        <w:rPr>
          <w:b/>
          <w:caps/>
        </w:rPr>
        <w:t>Contractor</w:t>
      </w:r>
      <w:r w:rsidRPr="003732FC">
        <w:t xml:space="preserve"> agrees, when requested by </w:t>
      </w:r>
      <w:r w:rsidRPr="003732FC">
        <w:rPr>
          <w:b/>
          <w:caps/>
        </w:rPr>
        <w:t>City</w:t>
      </w:r>
      <w:r w:rsidRPr="003732FC">
        <w:t>, to maintain a Commercial Surety Bond in an amount equal to said deductible amount.</w:t>
      </w:r>
    </w:p>
    <w:p w14:paraId="2895018F" w14:textId="77777777" w:rsidR="00B622CE" w:rsidRDefault="00B622CE" w:rsidP="00B622CE">
      <w:pPr>
        <w:rPr>
          <w:bCs/>
        </w:rPr>
      </w:pPr>
    </w:p>
    <w:p w14:paraId="776992A7" w14:textId="77777777" w:rsidR="00B622CE" w:rsidRPr="0043136C" w:rsidRDefault="00B622CE" w:rsidP="00404FC9">
      <w:pPr>
        <w:pStyle w:val="Heading3"/>
        <w:tabs>
          <w:tab w:val="clear" w:pos="1008"/>
          <w:tab w:val="num" w:pos="1080"/>
        </w:tabs>
        <w:spacing w:before="0"/>
        <w:rPr>
          <w:rStyle w:val="Heading2Char"/>
          <w:iCs w:val="0"/>
          <w:caps w:val="0"/>
        </w:rPr>
      </w:pPr>
      <w:bookmarkStart w:id="653" w:name="_Toc234825649"/>
      <w:bookmarkStart w:id="654" w:name="_Toc31357900"/>
      <w:bookmarkStart w:id="655" w:name="_Toc56076850"/>
      <w:bookmarkStart w:id="656" w:name="_Toc56086277"/>
      <w:r w:rsidRPr="0043136C">
        <w:rPr>
          <w:rStyle w:val="Heading2Char"/>
          <w:iCs w:val="0"/>
          <w:caps w:val="0"/>
        </w:rPr>
        <w:t>Waiver of Subrogation</w:t>
      </w:r>
      <w:bookmarkEnd w:id="653"/>
      <w:bookmarkEnd w:id="654"/>
      <w:bookmarkEnd w:id="655"/>
      <w:bookmarkEnd w:id="656"/>
    </w:p>
    <w:p w14:paraId="282C0A5A" w14:textId="77777777" w:rsidR="00B622CE" w:rsidRPr="00E86232" w:rsidRDefault="00B622CE" w:rsidP="0043136C">
      <w:pPr>
        <w:rPr>
          <w:bCs/>
        </w:rPr>
      </w:pPr>
      <w:r w:rsidRPr="003732FC">
        <w:rPr>
          <w:b/>
          <w:caps/>
        </w:rPr>
        <w:t>Contractor</w:t>
      </w:r>
      <w:r w:rsidRPr="003732FC">
        <w:t xml:space="preserve"> agrees by entering into this written </w:t>
      </w:r>
      <w:r w:rsidRPr="00B91705">
        <w:rPr>
          <w:caps/>
        </w:rPr>
        <w:t>Agreement</w:t>
      </w:r>
      <w:r w:rsidRPr="003732FC">
        <w:t xml:space="preserve"> to a Waiver of Subrogation in favor of the </w:t>
      </w:r>
      <w:r w:rsidRPr="003732FC">
        <w:rPr>
          <w:b/>
          <w:caps/>
        </w:rPr>
        <w:t>City</w:t>
      </w:r>
      <w:r w:rsidRPr="003732FC">
        <w:t xml:space="preserve">, </w:t>
      </w:r>
      <w:r w:rsidRPr="003732FC">
        <w:rPr>
          <w:b/>
          <w:caps/>
        </w:rPr>
        <w:t>Contractor</w:t>
      </w:r>
      <w:r w:rsidRPr="003732FC">
        <w:t>, sub-</w:t>
      </w:r>
      <w:r w:rsidR="000D3899">
        <w:t>c</w:t>
      </w:r>
      <w:r w:rsidRPr="003732FC">
        <w:t xml:space="preserve">ontractor, architects, or engineers for each required policy providing coverage during the life of this </w:t>
      </w:r>
      <w:r w:rsidRPr="00B91705">
        <w:rPr>
          <w:caps/>
        </w:rPr>
        <w:t>Agreement</w:t>
      </w:r>
      <w:r>
        <w:t>.</w:t>
      </w:r>
      <w:r w:rsidR="00735AAC">
        <w:t xml:space="preserve"> </w:t>
      </w:r>
      <w:r w:rsidRPr="003732FC">
        <w:rPr>
          <w:b/>
          <w:caps/>
        </w:rPr>
        <w:t>Contractor</w:t>
      </w:r>
      <w:r w:rsidRPr="003732FC">
        <w:t xml:space="preserve"> agrees to notify the insurer and request the policy be endorsed with a Waiver of Transfer of Rights of </w:t>
      </w:r>
      <w:r w:rsidRPr="003732FC">
        <w:lastRenderedPageBreak/>
        <w:t>Recovery Against Others, or an equivalent endorsement</w:t>
      </w:r>
      <w:r>
        <w:t xml:space="preserve"> and provide such endorsement to </w:t>
      </w:r>
      <w:r w:rsidRPr="0098444A">
        <w:rPr>
          <w:b/>
        </w:rPr>
        <w:t>CITY</w:t>
      </w:r>
      <w:r w:rsidRPr="003732FC">
        <w:t>.</w:t>
      </w:r>
      <w:r w:rsidR="00735AAC">
        <w:t xml:space="preserve"> </w:t>
      </w:r>
      <w:r w:rsidRPr="003732FC">
        <w:t xml:space="preserve">This Waiver of Subrogation requirement shall not apply to any policy, which includes a condition that specifically prohibits such an endorsement, or voids coverage should the </w:t>
      </w:r>
      <w:r w:rsidRPr="003732FC">
        <w:rPr>
          <w:b/>
          <w:caps/>
        </w:rPr>
        <w:t>Contractor</w:t>
      </w:r>
      <w:r w:rsidRPr="003732FC">
        <w:t xml:space="preserve"> enter into such an agreement on a pre-loss basis.</w:t>
      </w:r>
    </w:p>
    <w:p w14:paraId="3C95F7EF" w14:textId="77777777" w:rsidR="00B622CE" w:rsidRDefault="00B622CE" w:rsidP="00B622CE">
      <w:pPr>
        <w:rPr>
          <w:bCs/>
        </w:rPr>
      </w:pPr>
    </w:p>
    <w:p w14:paraId="60557279" w14:textId="77777777" w:rsidR="00B622CE" w:rsidRPr="0043136C" w:rsidRDefault="00B622CE" w:rsidP="00404FC9">
      <w:pPr>
        <w:pStyle w:val="Heading3"/>
        <w:tabs>
          <w:tab w:val="clear" w:pos="1008"/>
          <w:tab w:val="num" w:pos="1080"/>
        </w:tabs>
        <w:spacing w:before="0"/>
        <w:rPr>
          <w:rStyle w:val="Heading2Char"/>
          <w:iCs w:val="0"/>
          <w:caps w:val="0"/>
        </w:rPr>
      </w:pPr>
      <w:bookmarkStart w:id="657" w:name="_Toc234825650"/>
      <w:bookmarkStart w:id="658" w:name="_Toc31357901"/>
      <w:bookmarkStart w:id="659" w:name="_Toc56076851"/>
      <w:bookmarkStart w:id="660" w:name="_Toc56086278"/>
      <w:r w:rsidRPr="0043136C">
        <w:rPr>
          <w:rStyle w:val="Heading2Char"/>
          <w:iCs w:val="0"/>
          <w:caps w:val="0"/>
        </w:rPr>
        <w:t>Right to Revise or Reject</w:t>
      </w:r>
      <w:bookmarkEnd w:id="657"/>
      <w:bookmarkEnd w:id="658"/>
      <w:bookmarkEnd w:id="659"/>
      <w:bookmarkEnd w:id="660"/>
    </w:p>
    <w:p w14:paraId="49158651" w14:textId="77777777" w:rsidR="00B622CE" w:rsidRDefault="00B622CE" w:rsidP="0043136C">
      <w:r w:rsidRPr="003732FC">
        <w:rPr>
          <w:b/>
          <w:caps/>
        </w:rPr>
        <w:t>Contractor</w:t>
      </w:r>
      <w:r w:rsidRPr="003732FC">
        <w:t xml:space="preserve"> agrees the </w:t>
      </w:r>
      <w:r w:rsidRPr="003732FC">
        <w:rPr>
          <w:b/>
          <w:caps/>
        </w:rPr>
        <w:t>City</w:t>
      </w:r>
      <w:r w:rsidRPr="003732FC">
        <w:t xml:space="preserve"> reserves the right, but not the obligation, to review or revise any insurance requirement, n</w:t>
      </w:r>
      <w:r w:rsidR="00A10A9B">
        <w:t>ot limited to limits, coverage</w:t>
      </w:r>
      <w:r w:rsidRPr="003732FC">
        <w:t xml:space="preserve"> and endorsements based on insurance market conditions affecting the availability or affordability of coverage; or changes in the scope of work / specifications affecting </w:t>
      </w:r>
      <w:r w:rsidR="00B641A5">
        <w:t>the applicability of coverage.</w:t>
      </w:r>
    </w:p>
    <w:p w14:paraId="59CE9CA7" w14:textId="77777777" w:rsidR="00FC5D69" w:rsidRDefault="00FC5D69" w:rsidP="00105CFC"/>
    <w:p w14:paraId="665C9A97" w14:textId="77777777" w:rsidR="00B622CE" w:rsidRPr="00AB4410" w:rsidRDefault="00B622CE" w:rsidP="0043136C">
      <w:r>
        <w:t xml:space="preserve">Insurance required herein shall be issued by a company or companies of sound and adequate financial responsibility and authorized to do business in the State of </w:t>
      </w:r>
      <w:smartTag w:uri="urn:schemas-microsoft-com:office:smarttags" w:element="place">
        <w:smartTag w:uri="urn:schemas-microsoft-com:office:smarttags" w:element="State">
          <w:r>
            <w:t>Texas</w:t>
          </w:r>
        </w:smartTag>
      </w:smartTag>
      <w:r>
        <w:t>.</w:t>
      </w:r>
      <w:r w:rsidR="00735AAC">
        <w:t xml:space="preserve"> </w:t>
      </w:r>
      <w:r>
        <w:t>All policies shall be subject to examination and approval by the City Attorney</w:t>
      </w:r>
      <w:smartTag w:uri="urn:schemas-microsoft-com:office:smarttags" w:element="PersonName">
        <w:r>
          <w:t>'</w:t>
        </w:r>
      </w:smartTag>
      <w:r>
        <w:t xml:space="preserve">s Office in the </w:t>
      </w:r>
      <w:r w:rsidRPr="00AB4410">
        <w:rPr>
          <w:b/>
        </w:rPr>
        <w:t>CITY’S</w:t>
      </w:r>
      <w:r>
        <w:t xml:space="preserve"> Legal Department for their adequacy as to form, content, form of protection, and providing company.</w:t>
      </w:r>
      <w:r w:rsidR="00735AAC">
        <w:t xml:space="preserve"> </w:t>
      </w:r>
      <w:r w:rsidRPr="003732FC">
        <w:t xml:space="preserve">Additionally, the </w:t>
      </w:r>
      <w:r w:rsidRPr="003732FC">
        <w:rPr>
          <w:b/>
          <w:caps/>
        </w:rPr>
        <w:t>City</w:t>
      </w:r>
      <w:r w:rsidRPr="003732FC">
        <w:t xml:space="preserve"> reserves the right, but not the obligation, to review and reject any insurance policies failing to meet the criteria stated herein, or any insu</w:t>
      </w:r>
      <w:r>
        <w:t>rer(s) providing coverage due of</w:t>
      </w:r>
      <w:r w:rsidRPr="003732FC">
        <w:t xml:space="preserve"> its poor financial c</w:t>
      </w:r>
      <w:r>
        <w:t>ondition or failure to operate</w:t>
      </w:r>
      <w:r w:rsidRPr="003732FC">
        <w:t xml:space="preserve"> legally in the State of </w:t>
      </w:r>
      <w:smartTag w:uri="urn:schemas-microsoft-com:office:smarttags" w:element="place">
        <w:smartTag w:uri="urn:schemas-microsoft-com:office:smarttags" w:element="State">
          <w:r w:rsidRPr="003732FC">
            <w:t>Texas</w:t>
          </w:r>
        </w:smartTag>
      </w:smartTag>
      <w:r w:rsidRPr="003732FC">
        <w:t xml:space="preserve">. In such events, </w:t>
      </w:r>
      <w:r w:rsidRPr="003732FC">
        <w:rPr>
          <w:b/>
          <w:caps/>
        </w:rPr>
        <w:t>City</w:t>
      </w:r>
      <w:r w:rsidRPr="003732FC">
        <w:t xml:space="preserve"> shall provide </w:t>
      </w:r>
      <w:r w:rsidRPr="003732FC">
        <w:rPr>
          <w:b/>
          <w:caps/>
        </w:rPr>
        <w:t>Contractor</w:t>
      </w:r>
      <w:r w:rsidRPr="003732FC">
        <w:t xml:space="preserve"> written notice o</w:t>
      </w:r>
      <w:r w:rsidR="00B641A5">
        <w:t>f such revisions or rejections.</w:t>
      </w:r>
    </w:p>
    <w:p w14:paraId="09A39097" w14:textId="77777777" w:rsidR="00B622CE" w:rsidRDefault="00B622CE" w:rsidP="00B622CE">
      <w:pPr>
        <w:rPr>
          <w:bCs/>
        </w:rPr>
      </w:pPr>
    </w:p>
    <w:p w14:paraId="62EE9C63" w14:textId="77777777" w:rsidR="00B622CE" w:rsidRPr="0043136C" w:rsidRDefault="00B622CE" w:rsidP="00404FC9">
      <w:pPr>
        <w:pStyle w:val="Heading3"/>
        <w:tabs>
          <w:tab w:val="clear" w:pos="1008"/>
          <w:tab w:val="num" w:pos="1080"/>
        </w:tabs>
        <w:spacing w:before="0"/>
        <w:rPr>
          <w:rStyle w:val="Heading2Char"/>
          <w:iCs w:val="0"/>
          <w:caps w:val="0"/>
        </w:rPr>
      </w:pPr>
      <w:bookmarkStart w:id="661" w:name="_Toc234825651"/>
      <w:bookmarkStart w:id="662" w:name="_Toc31357902"/>
      <w:bookmarkStart w:id="663" w:name="_Toc56076852"/>
      <w:bookmarkStart w:id="664" w:name="_Toc56086279"/>
      <w:r w:rsidRPr="0043136C">
        <w:rPr>
          <w:rStyle w:val="Heading2Char"/>
          <w:iCs w:val="0"/>
          <w:caps w:val="0"/>
        </w:rPr>
        <w:t>No Representation of Coverage Adequacy</w:t>
      </w:r>
      <w:bookmarkEnd w:id="661"/>
      <w:bookmarkEnd w:id="662"/>
      <w:bookmarkEnd w:id="663"/>
      <w:bookmarkEnd w:id="664"/>
    </w:p>
    <w:p w14:paraId="76F27042" w14:textId="77777777" w:rsidR="00B622CE" w:rsidRPr="00E86232" w:rsidRDefault="007B0C78" w:rsidP="0043136C">
      <w:pPr>
        <w:rPr>
          <w:bCs/>
        </w:rPr>
      </w:pPr>
      <w:r>
        <w:t>The coverage</w:t>
      </w:r>
      <w:r w:rsidR="00B622CE" w:rsidRPr="003732FC">
        <w:t xml:space="preserve">, limits or endorsements required herein protect the primary interests of the </w:t>
      </w:r>
      <w:r w:rsidR="00B622CE" w:rsidRPr="003732FC">
        <w:rPr>
          <w:b/>
          <w:caps/>
        </w:rPr>
        <w:t>City</w:t>
      </w:r>
      <w:r w:rsidR="00B622CE" w:rsidRPr="003732FC">
        <w:t xml:space="preserve">, and the </w:t>
      </w:r>
      <w:r w:rsidR="00B622CE" w:rsidRPr="003732FC">
        <w:rPr>
          <w:b/>
          <w:caps/>
        </w:rPr>
        <w:t>Contractor</w:t>
      </w:r>
      <w:r w:rsidR="00B622CE" w:rsidRPr="003732FC">
        <w:t xml:space="preserve"> agrees i</w:t>
      </w:r>
      <w:r>
        <w:t>n no way should these coverage</w:t>
      </w:r>
      <w:r w:rsidR="00B622CE" w:rsidRPr="003732FC">
        <w:t xml:space="preserve">, limits or endorsements required be relied upon when assessing the extent or determining appropriate types and limits of coverage to protect the </w:t>
      </w:r>
      <w:r w:rsidR="00B622CE" w:rsidRPr="003732FC">
        <w:rPr>
          <w:b/>
          <w:caps/>
        </w:rPr>
        <w:t>Contractor</w:t>
      </w:r>
      <w:r w:rsidR="00B622CE" w:rsidRPr="003732FC">
        <w:t xml:space="preserve"> against any loss exposures, whether as a result of the Project or otherwise.</w:t>
      </w:r>
    </w:p>
    <w:p w14:paraId="4DC97C34" w14:textId="77777777" w:rsidR="00B622CE" w:rsidRDefault="00B622CE" w:rsidP="00B622CE">
      <w:pPr>
        <w:rPr>
          <w:bCs/>
        </w:rPr>
      </w:pPr>
    </w:p>
    <w:p w14:paraId="45AEA3D8" w14:textId="77777777" w:rsidR="00B622CE" w:rsidRPr="0043136C" w:rsidRDefault="00B622CE" w:rsidP="00404FC9">
      <w:pPr>
        <w:pStyle w:val="Heading3"/>
        <w:tabs>
          <w:tab w:val="clear" w:pos="1008"/>
          <w:tab w:val="num" w:pos="1080"/>
        </w:tabs>
        <w:spacing w:before="0"/>
        <w:rPr>
          <w:rStyle w:val="Heading2Char"/>
          <w:iCs w:val="0"/>
          <w:caps w:val="0"/>
        </w:rPr>
      </w:pPr>
      <w:bookmarkStart w:id="665" w:name="_Toc234825652"/>
      <w:bookmarkStart w:id="666" w:name="_Toc31357903"/>
      <w:bookmarkStart w:id="667" w:name="_Toc56076853"/>
      <w:bookmarkStart w:id="668" w:name="_Toc56086280"/>
      <w:r w:rsidRPr="0043136C">
        <w:rPr>
          <w:rStyle w:val="Heading2Char"/>
          <w:iCs w:val="0"/>
          <w:caps w:val="0"/>
        </w:rPr>
        <w:t>Certificate of Insurance</w:t>
      </w:r>
      <w:bookmarkEnd w:id="665"/>
      <w:bookmarkEnd w:id="666"/>
      <w:bookmarkEnd w:id="667"/>
      <w:bookmarkEnd w:id="668"/>
    </w:p>
    <w:p w14:paraId="57D05DD9" w14:textId="77777777" w:rsidR="00B622CE" w:rsidRDefault="00B622CE" w:rsidP="0043136C">
      <w:r w:rsidRPr="003732FC">
        <w:rPr>
          <w:b/>
          <w:caps/>
        </w:rPr>
        <w:t>Contractor</w:t>
      </w:r>
      <w:r w:rsidRPr="003732FC">
        <w:t xml:space="preserve"> agrees to provide </w:t>
      </w:r>
      <w:r w:rsidRPr="003732FC">
        <w:rPr>
          <w:b/>
          <w:caps/>
        </w:rPr>
        <w:t>City</w:t>
      </w:r>
      <w:r w:rsidRPr="003732FC">
        <w:t xml:space="preserve"> with Certificate(s) of Insurance that clearly evidence the </w:t>
      </w:r>
      <w:r w:rsidRPr="003732FC">
        <w:rPr>
          <w:b/>
          <w:caps/>
        </w:rPr>
        <w:t>Contractor</w:t>
      </w:r>
      <w:r w:rsidRPr="003732FC">
        <w:rPr>
          <w:b/>
        </w:rPr>
        <w:t>’S</w:t>
      </w:r>
      <w:r w:rsidRPr="003732FC">
        <w:t xml:space="preserve"> insurance contains the minimum coverages, limits, and endorsements set forth herein.</w:t>
      </w:r>
      <w:r w:rsidR="00735AAC">
        <w:t xml:space="preserve"> </w:t>
      </w:r>
      <w:r w:rsidRPr="003732FC">
        <w:t>A minimum thirty (30) day endeavor to notify due to cancellation or non-renewal of coverage shall be identified on each Certificate(s) of Insurance.</w:t>
      </w:r>
      <w:r w:rsidR="00735AAC">
        <w:t xml:space="preserve"> </w:t>
      </w:r>
      <w:r w:rsidRPr="003732FC">
        <w:t xml:space="preserve">In the event the </w:t>
      </w:r>
      <w:r w:rsidRPr="003732FC">
        <w:rPr>
          <w:b/>
          <w:caps/>
        </w:rPr>
        <w:t>City</w:t>
      </w:r>
      <w:r w:rsidRPr="003732FC">
        <w:t xml:space="preserve"> is notified that a required insurance coverage will cancel or expire during the period of this </w:t>
      </w:r>
      <w:r w:rsidRPr="00B91705">
        <w:rPr>
          <w:caps/>
        </w:rPr>
        <w:t>Agreement</w:t>
      </w:r>
      <w:r w:rsidRPr="003732FC">
        <w:t xml:space="preserve">, the </w:t>
      </w:r>
      <w:r w:rsidRPr="003732FC">
        <w:rPr>
          <w:b/>
          <w:caps/>
        </w:rPr>
        <w:t>Contractor</w:t>
      </w:r>
      <w:r w:rsidRPr="003732FC">
        <w:t xml:space="preserve"> agrees to furnish </w:t>
      </w:r>
      <w:r w:rsidRPr="003732FC">
        <w:rPr>
          <w:b/>
          <w:caps/>
        </w:rPr>
        <w:t>City</w:t>
      </w:r>
      <w:r w:rsidRPr="003732FC">
        <w:t xml:space="preserve"> prior to the expiration of such insurance, a new Certificate of Insurance evidencing replacement coverage.</w:t>
      </w:r>
      <w:r w:rsidR="00735AAC">
        <w:t xml:space="preserve"> </w:t>
      </w:r>
      <w:r w:rsidRPr="003732FC">
        <w:t xml:space="preserve">When notified by </w:t>
      </w:r>
      <w:r w:rsidRPr="003732FC">
        <w:rPr>
          <w:b/>
          <w:caps/>
        </w:rPr>
        <w:t>City</w:t>
      </w:r>
      <w:r w:rsidRPr="003732FC">
        <w:t xml:space="preserve">, the </w:t>
      </w:r>
      <w:r w:rsidRPr="003732FC">
        <w:rPr>
          <w:b/>
          <w:caps/>
        </w:rPr>
        <w:t>Contractor</w:t>
      </w:r>
      <w:r w:rsidRPr="003732FC">
        <w:t xml:space="preserve"> agrees </w:t>
      </w:r>
      <w:r w:rsidR="00A10A9B">
        <w:t xml:space="preserve">to </w:t>
      </w:r>
      <w:r w:rsidRPr="003732FC">
        <w:t xml:space="preserve">not continue Work pursuant to this </w:t>
      </w:r>
      <w:r w:rsidRPr="00B91705">
        <w:rPr>
          <w:caps/>
        </w:rPr>
        <w:t>Agreement</w:t>
      </w:r>
      <w:r w:rsidRPr="003732FC">
        <w:t>, unless all requir</w:t>
      </w:r>
      <w:r w:rsidR="00B641A5">
        <w:t>ed insurance remains in effect.</w:t>
      </w:r>
    </w:p>
    <w:p w14:paraId="6FAD3980" w14:textId="77777777" w:rsidR="00B622CE" w:rsidRDefault="00B622CE" w:rsidP="00105CFC">
      <w:pPr>
        <w:rPr>
          <w:bCs/>
        </w:rPr>
      </w:pPr>
    </w:p>
    <w:p w14:paraId="6383E460" w14:textId="77777777" w:rsidR="00B622CE" w:rsidRDefault="00B622CE" w:rsidP="0043136C">
      <w:r w:rsidRPr="003732FC">
        <w:t xml:space="preserve">The </w:t>
      </w:r>
      <w:r w:rsidRPr="003732FC">
        <w:rPr>
          <w:b/>
          <w:caps/>
        </w:rPr>
        <w:t>City</w:t>
      </w:r>
      <w:r w:rsidRPr="003732FC">
        <w:t xml:space="preserve"> shall have the right, but not the obligation, of prohibiting </w:t>
      </w:r>
      <w:r w:rsidRPr="003732FC">
        <w:rPr>
          <w:b/>
          <w:caps/>
        </w:rPr>
        <w:t>Contractor</w:t>
      </w:r>
      <w:r w:rsidRPr="003732FC">
        <w:t xml:space="preserve"> from entering the Work site until a new Certificate of Insurance is provided to the </w:t>
      </w:r>
      <w:r w:rsidRPr="003732FC">
        <w:rPr>
          <w:b/>
          <w:caps/>
        </w:rPr>
        <w:t>City</w:t>
      </w:r>
      <w:r w:rsidRPr="003732FC">
        <w:t xml:space="preserve"> evidencing the replacement coverage. The </w:t>
      </w:r>
      <w:r w:rsidRPr="003732FC">
        <w:rPr>
          <w:b/>
          <w:caps/>
        </w:rPr>
        <w:t>Contractor</w:t>
      </w:r>
      <w:r w:rsidRPr="003732FC">
        <w:t xml:space="preserve"> agrees the </w:t>
      </w:r>
      <w:r w:rsidRPr="003732FC">
        <w:rPr>
          <w:b/>
          <w:caps/>
        </w:rPr>
        <w:t>City</w:t>
      </w:r>
      <w:r w:rsidRPr="003732FC">
        <w:t xml:space="preserve"> reserves the right to withhold payment to </w:t>
      </w:r>
      <w:r w:rsidRPr="003732FC">
        <w:rPr>
          <w:b/>
          <w:caps/>
        </w:rPr>
        <w:t>Contractor</w:t>
      </w:r>
      <w:r w:rsidRPr="003732FC">
        <w:t xml:space="preserve"> until evidence of reinstated or replacement coverage is provided to the </w:t>
      </w:r>
      <w:r w:rsidRPr="003732FC">
        <w:rPr>
          <w:b/>
          <w:caps/>
        </w:rPr>
        <w:t>City</w:t>
      </w:r>
      <w:r w:rsidRPr="003732FC">
        <w:t xml:space="preserve">. If the </w:t>
      </w:r>
      <w:r w:rsidRPr="003732FC">
        <w:rPr>
          <w:b/>
          <w:caps/>
        </w:rPr>
        <w:t>Contractor</w:t>
      </w:r>
      <w:r w:rsidRPr="003732FC">
        <w:t xml:space="preserve"> fails to maintain the insurance as set forth herein, the </w:t>
      </w:r>
      <w:r w:rsidRPr="003732FC">
        <w:rPr>
          <w:b/>
          <w:caps/>
        </w:rPr>
        <w:t>Contractor</w:t>
      </w:r>
      <w:r w:rsidRPr="003732FC">
        <w:t xml:space="preserve"> agrees the </w:t>
      </w:r>
      <w:r w:rsidRPr="003732FC">
        <w:rPr>
          <w:b/>
          <w:caps/>
        </w:rPr>
        <w:t>City</w:t>
      </w:r>
      <w:r w:rsidRPr="003732FC">
        <w:t xml:space="preserve"> shall have the right, but not the obligation, to purchase replacement insurance, which the </w:t>
      </w:r>
      <w:r w:rsidRPr="003732FC">
        <w:rPr>
          <w:b/>
          <w:caps/>
        </w:rPr>
        <w:t>Contractor</w:t>
      </w:r>
      <w:r w:rsidRPr="003732FC">
        <w:t xml:space="preserve"> agrees to reimburse any premiums or expenses incurred by the </w:t>
      </w:r>
      <w:r w:rsidRPr="003732FC">
        <w:rPr>
          <w:b/>
          <w:caps/>
        </w:rPr>
        <w:t>City</w:t>
      </w:r>
      <w:r w:rsidRPr="003732FC">
        <w:t>.</w:t>
      </w:r>
    </w:p>
    <w:p w14:paraId="55DD20E6" w14:textId="77777777" w:rsidR="00893A9B" w:rsidRPr="00FC7A41" w:rsidRDefault="00893A9B" w:rsidP="00FC7A41">
      <w:pPr>
        <w:rPr>
          <w:bCs/>
        </w:rPr>
      </w:pPr>
      <w:bookmarkStart w:id="669" w:name="_Toc234825654"/>
    </w:p>
    <w:p w14:paraId="1F43F238" w14:textId="77777777" w:rsidR="00B622CE" w:rsidRPr="006D6E8A" w:rsidRDefault="00A82061" w:rsidP="006D6E8A">
      <w:pPr>
        <w:pStyle w:val="Heading3"/>
      </w:pPr>
      <w:bookmarkStart w:id="670" w:name="_Toc31357904"/>
      <w:bookmarkStart w:id="671" w:name="_Toc56076854"/>
      <w:bookmarkStart w:id="672" w:name="_Toc56086281"/>
      <w:r>
        <w:lastRenderedPageBreak/>
        <w:t>Worker</w:t>
      </w:r>
      <w:r w:rsidR="00B622CE" w:rsidRPr="006D6E8A">
        <w:t>s</w:t>
      </w:r>
      <w:r>
        <w:rPr>
          <w:rFonts w:hint="eastAsia"/>
        </w:rPr>
        <w:t>’</w:t>
      </w:r>
      <w:r w:rsidR="00B622CE" w:rsidRPr="006D6E8A">
        <w:t xml:space="preserve"> Compensation &amp; Employer’s Liability</w:t>
      </w:r>
      <w:bookmarkEnd w:id="669"/>
      <w:bookmarkEnd w:id="670"/>
      <w:bookmarkEnd w:id="671"/>
      <w:bookmarkEnd w:id="672"/>
    </w:p>
    <w:p w14:paraId="0CB01FF2" w14:textId="77777777" w:rsidR="00B622CE" w:rsidRDefault="00B622CE" w:rsidP="00404FC9"/>
    <w:p w14:paraId="5BC632F8" w14:textId="77777777" w:rsidR="0031432E" w:rsidRDefault="0031432E" w:rsidP="0031432E">
      <w:pPr>
        <w:ind w:left="720" w:hanging="720"/>
        <w:rPr>
          <w:bCs/>
          <w:u w:val="single"/>
        </w:rPr>
      </w:pPr>
      <w:r w:rsidRPr="006D5B93">
        <w:t>A.</w:t>
      </w:r>
      <w:r w:rsidRPr="006D5B93">
        <w:tab/>
        <w:t xml:space="preserve">The </w:t>
      </w:r>
      <w:r w:rsidRPr="006D5B93">
        <w:rPr>
          <w:b/>
          <w:caps/>
        </w:rPr>
        <w:t>Contractor</w:t>
      </w:r>
      <w:r w:rsidRPr="006D5B93">
        <w:t xml:space="preserve"> agr</w:t>
      </w:r>
      <w:r>
        <w:t>ees to maintain its own Workers’</w:t>
      </w:r>
      <w:r w:rsidRPr="006D5B93">
        <w:t xml:space="preserve"> Com</w:t>
      </w:r>
      <w:r>
        <w:t xml:space="preserve">pensation </w:t>
      </w:r>
      <w:r w:rsidRPr="006D5B93">
        <w:t>Insurance</w:t>
      </w:r>
      <w:r w:rsidRPr="006D5B93">
        <w:rPr>
          <w:b/>
        </w:rPr>
        <w:t xml:space="preserve"> </w:t>
      </w:r>
      <w:r w:rsidRPr="006D5B93">
        <w:t>pursuant to</w:t>
      </w:r>
      <w:r w:rsidRPr="006D5B93">
        <w:rPr>
          <w:b/>
        </w:rPr>
        <w:t xml:space="preserve"> </w:t>
      </w:r>
      <w:r w:rsidRPr="00DA4E46">
        <w:t>statutory limits</w:t>
      </w:r>
      <w:r w:rsidRPr="00735AAC">
        <w:t>.</w:t>
      </w:r>
      <w:r w:rsidR="00735AAC">
        <w:t xml:space="preserve"> </w:t>
      </w:r>
      <w:r w:rsidRPr="00DA4E46">
        <w:rPr>
          <w:i/>
        </w:rPr>
        <w:t>See</w:t>
      </w:r>
      <w:r>
        <w:rPr>
          <w:b/>
        </w:rPr>
        <w:t xml:space="preserve"> </w:t>
      </w:r>
      <w:r w:rsidRPr="00DB1787">
        <w:rPr>
          <w:smallCaps/>
        </w:rPr>
        <w:t xml:space="preserve">Tex. Lab. Code Ann. </w:t>
      </w:r>
      <w:r w:rsidRPr="00DB1787">
        <w:rPr>
          <w:szCs w:val="24"/>
        </w:rPr>
        <w:t>Title 5, Subtitle A, Chapter 401</w:t>
      </w:r>
      <w:r>
        <w:rPr>
          <w:szCs w:val="24"/>
        </w:rPr>
        <w:t xml:space="preserve">; </w:t>
      </w:r>
      <w:r w:rsidRPr="00DA4E46">
        <w:rPr>
          <w:smallCaps/>
          <w:szCs w:val="24"/>
        </w:rPr>
        <w:t>Tex. Admin Code</w:t>
      </w:r>
      <w:r>
        <w:rPr>
          <w:szCs w:val="24"/>
        </w:rPr>
        <w:t>, Title 28, Part 2</w:t>
      </w:r>
      <w:r w:rsidRPr="00DB1787">
        <w:rPr>
          <w:szCs w:val="24"/>
        </w:rPr>
        <w:t>.</w:t>
      </w:r>
      <w:r w:rsidR="00735AAC">
        <w:rPr>
          <w:sz w:val="22"/>
          <w:szCs w:val="22"/>
        </w:rPr>
        <w:t xml:space="preserve"> </w:t>
      </w:r>
      <w:r w:rsidRPr="006D5B93">
        <w:rPr>
          <w:bCs/>
          <w:u w:val="single"/>
        </w:rPr>
        <w:t>(NOTE:  Elective exemptions or coverage through an employee leasing arrangement will NOT satisfy this requirement).</w:t>
      </w:r>
    </w:p>
    <w:p w14:paraId="5D9E4CCD" w14:textId="77777777" w:rsidR="0031432E" w:rsidRDefault="0031432E" w:rsidP="00CE5CBE">
      <w:pPr>
        <w:ind w:left="1440" w:hanging="720"/>
        <w:rPr>
          <w:bCs/>
        </w:rPr>
      </w:pPr>
    </w:p>
    <w:p w14:paraId="1CF54637" w14:textId="77777777" w:rsidR="0031432E" w:rsidRDefault="0031432E" w:rsidP="0031432E">
      <w:pPr>
        <w:ind w:left="720" w:hanging="720"/>
        <w:rPr>
          <w:szCs w:val="24"/>
        </w:rPr>
      </w:pPr>
      <w:r>
        <w:rPr>
          <w:bCs/>
        </w:rPr>
        <w:t>B.</w:t>
      </w:r>
      <w:r>
        <w:rPr>
          <w:bCs/>
        </w:rPr>
        <w:tab/>
        <w:t xml:space="preserve">The </w:t>
      </w:r>
      <w:r w:rsidRPr="00B751B8">
        <w:rPr>
          <w:b/>
          <w:bCs/>
          <w:caps/>
        </w:rPr>
        <w:t>Contractor</w:t>
      </w:r>
      <w:r>
        <w:rPr>
          <w:bCs/>
        </w:rPr>
        <w:t xml:space="preserve"> agrees to maintain </w:t>
      </w:r>
      <w:r w:rsidRPr="006D5B93">
        <w:t>its own</w:t>
      </w:r>
      <w:r>
        <w:t xml:space="preserve"> Employer’s Liability Insurance </w:t>
      </w:r>
      <w:r w:rsidRPr="006D5B93">
        <w:t>at a limit of liability not less than</w:t>
      </w:r>
      <w:r>
        <w:rPr>
          <w:b/>
          <w:sz w:val="22"/>
          <w:szCs w:val="22"/>
        </w:rPr>
        <w:t xml:space="preserve"> </w:t>
      </w:r>
      <w:r w:rsidRPr="00DA4E46">
        <w:rPr>
          <w:sz w:val="22"/>
          <w:szCs w:val="22"/>
        </w:rPr>
        <w:t>one million</w:t>
      </w:r>
      <w:r>
        <w:rPr>
          <w:b/>
          <w:sz w:val="22"/>
          <w:szCs w:val="22"/>
        </w:rPr>
        <w:t xml:space="preserve"> </w:t>
      </w:r>
      <w:r w:rsidRPr="00DA4E46">
        <w:rPr>
          <w:b/>
          <w:szCs w:val="24"/>
          <w:u w:val="single"/>
        </w:rPr>
        <w:t>$1,000,000 Bodily Injury by Accident</w:t>
      </w:r>
      <w:r>
        <w:rPr>
          <w:b/>
          <w:szCs w:val="24"/>
          <w:u w:val="single"/>
        </w:rPr>
        <w:t>,</w:t>
      </w:r>
      <w:r>
        <w:rPr>
          <w:szCs w:val="24"/>
        </w:rPr>
        <w:t xml:space="preserve"> </w:t>
      </w:r>
      <w:r>
        <w:rPr>
          <w:sz w:val="22"/>
          <w:szCs w:val="22"/>
        </w:rPr>
        <w:t xml:space="preserve">one million </w:t>
      </w:r>
      <w:r w:rsidRPr="00DA4E46">
        <w:rPr>
          <w:b/>
          <w:szCs w:val="24"/>
          <w:u w:val="single"/>
        </w:rPr>
        <w:t>$1,000,000 Bodily Injury by Disease Each Occurrence</w:t>
      </w:r>
      <w:r>
        <w:rPr>
          <w:szCs w:val="24"/>
        </w:rPr>
        <w:t xml:space="preserve">, </w:t>
      </w:r>
      <w:r>
        <w:rPr>
          <w:sz w:val="22"/>
          <w:szCs w:val="22"/>
        </w:rPr>
        <w:t xml:space="preserve">one million </w:t>
      </w:r>
      <w:r w:rsidRPr="00DA4E46">
        <w:rPr>
          <w:b/>
          <w:szCs w:val="24"/>
          <w:u w:val="single"/>
        </w:rPr>
        <w:t>$1,000,000 Bodily Injury by Disease Aggregate Limit</w:t>
      </w:r>
      <w:r>
        <w:rPr>
          <w:szCs w:val="24"/>
        </w:rPr>
        <w:t>.</w:t>
      </w:r>
    </w:p>
    <w:p w14:paraId="08937B7C" w14:textId="77777777" w:rsidR="00CE5CBE" w:rsidRPr="00DA4E46" w:rsidRDefault="00CE5CBE" w:rsidP="00CE5CBE">
      <w:pPr>
        <w:ind w:left="1440" w:hanging="720"/>
        <w:rPr>
          <w:sz w:val="22"/>
          <w:szCs w:val="22"/>
        </w:rPr>
      </w:pPr>
    </w:p>
    <w:p w14:paraId="1CF4ECCF" w14:textId="77777777" w:rsidR="00B622CE" w:rsidRPr="006222BB" w:rsidRDefault="0031432E" w:rsidP="0043136C">
      <w:r>
        <w:t>C</w:t>
      </w:r>
      <w:r w:rsidR="00B622CE" w:rsidRPr="00F54522">
        <w:t>.</w:t>
      </w:r>
      <w:r w:rsidR="00B622CE" w:rsidRPr="00F54522">
        <w:tab/>
      </w:r>
      <w:r w:rsidR="00B622CE" w:rsidRPr="006222BB">
        <w:t>Definitions:</w:t>
      </w:r>
    </w:p>
    <w:p w14:paraId="7B2D93D8" w14:textId="77777777" w:rsidR="00B622CE" w:rsidRPr="006222BB" w:rsidRDefault="00B622CE" w:rsidP="0043136C">
      <w:pPr>
        <w:ind w:left="1440" w:hanging="720"/>
        <w:rPr>
          <w:szCs w:val="24"/>
        </w:rPr>
      </w:pPr>
      <w:r w:rsidRPr="006222BB">
        <w:rPr>
          <w:szCs w:val="24"/>
        </w:rPr>
        <w:t>(1)</w:t>
      </w:r>
      <w:r w:rsidRPr="006222BB">
        <w:rPr>
          <w:szCs w:val="24"/>
        </w:rPr>
        <w:tab/>
      </w:r>
      <w:r w:rsidRPr="006222BB">
        <w:rPr>
          <w:b/>
          <w:szCs w:val="24"/>
          <w:u w:val="single"/>
        </w:rPr>
        <w:t>Certificate of coverage (certificate)</w:t>
      </w:r>
      <w:r w:rsidRPr="006222BB">
        <w:rPr>
          <w:szCs w:val="24"/>
        </w:rPr>
        <w:t xml:space="preserve"> - A copy of a certificate of insurance, a certificate of authority to self-insure issued by the commission, or a workers</w:t>
      </w:r>
      <w:smartTag w:uri="urn:schemas-microsoft-com:office:smarttags" w:element="PersonName">
        <w:r w:rsidRPr="006222BB">
          <w:rPr>
            <w:szCs w:val="24"/>
          </w:rPr>
          <w:t>'</w:t>
        </w:r>
      </w:smartTag>
      <w:r w:rsidRPr="006222BB">
        <w:rPr>
          <w:szCs w:val="24"/>
        </w:rPr>
        <w:t xml:space="preserve"> compensation coverage agreement (TWCC-81, TWCC-82, TWCC-83, or TWCC-84), showing statutory workers</w:t>
      </w:r>
      <w:smartTag w:uri="urn:schemas-microsoft-com:office:smarttags" w:element="PersonName">
        <w:r w:rsidRPr="006222BB">
          <w:rPr>
            <w:szCs w:val="24"/>
          </w:rPr>
          <w:t>'</w:t>
        </w:r>
      </w:smartTag>
      <w:r w:rsidRPr="006222BB">
        <w:rPr>
          <w:szCs w:val="24"/>
        </w:rPr>
        <w:t xml:space="preserve"> compensation insurance coverage for the person</w:t>
      </w:r>
      <w:smartTag w:uri="urn:schemas-microsoft-com:office:smarttags" w:element="PersonName">
        <w:r w:rsidRPr="006222BB">
          <w:rPr>
            <w:szCs w:val="24"/>
          </w:rPr>
          <w:t>'</w:t>
        </w:r>
      </w:smartTag>
      <w:r w:rsidRPr="006222BB">
        <w:rPr>
          <w:szCs w:val="24"/>
        </w:rPr>
        <w:t>s or entity</w:t>
      </w:r>
      <w:smartTag w:uri="urn:schemas-microsoft-com:office:smarttags" w:element="PersonName">
        <w:r w:rsidRPr="006222BB">
          <w:rPr>
            <w:szCs w:val="24"/>
          </w:rPr>
          <w:t>'</w:t>
        </w:r>
      </w:smartTag>
      <w:r w:rsidRPr="006222BB">
        <w:rPr>
          <w:szCs w:val="24"/>
        </w:rPr>
        <w:t>s employees providing services on a project, for the duration of the project.</w:t>
      </w:r>
    </w:p>
    <w:p w14:paraId="1E8DACB9" w14:textId="77777777" w:rsidR="00B622CE" w:rsidRPr="006222BB" w:rsidRDefault="00FD10F8" w:rsidP="0043136C">
      <w:pPr>
        <w:ind w:left="1440" w:hanging="720"/>
        <w:rPr>
          <w:szCs w:val="24"/>
        </w:rPr>
      </w:pPr>
      <w:r>
        <w:rPr>
          <w:szCs w:val="24"/>
        </w:rPr>
        <w:t>(2)</w:t>
      </w:r>
      <w:r w:rsidR="00B622CE" w:rsidRPr="006222BB">
        <w:rPr>
          <w:szCs w:val="24"/>
        </w:rPr>
        <w:tab/>
      </w:r>
      <w:r w:rsidR="00B622CE" w:rsidRPr="006222BB">
        <w:rPr>
          <w:b/>
          <w:szCs w:val="24"/>
          <w:u w:val="single"/>
        </w:rPr>
        <w:t>Duration of the project</w:t>
      </w:r>
      <w:r w:rsidR="00B622CE" w:rsidRPr="006222BB">
        <w:rPr>
          <w:szCs w:val="24"/>
        </w:rPr>
        <w:t xml:space="preserve"> - includes the time from the beginning of work on the project until the contractor’s/person’s work on the project has been completed and accepted by the governmental entity.</w:t>
      </w:r>
    </w:p>
    <w:p w14:paraId="3C27F45F" w14:textId="77777777" w:rsidR="00B622CE" w:rsidRPr="006222BB" w:rsidRDefault="00B622CE" w:rsidP="0043136C">
      <w:pPr>
        <w:ind w:left="1440" w:hanging="720"/>
        <w:rPr>
          <w:szCs w:val="24"/>
        </w:rPr>
      </w:pPr>
      <w:r w:rsidRPr="006222BB">
        <w:rPr>
          <w:szCs w:val="24"/>
        </w:rPr>
        <w:t>(3)</w:t>
      </w:r>
      <w:r w:rsidRPr="006222BB">
        <w:rPr>
          <w:szCs w:val="24"/>
        </w:rPr>
        <w:tab/>
      </w:r>
      <w:r w:rsidR="009D43E1" w:rsidRPr="00DB1787">
        <w:rPr>
          <w:b/>
          <w:szCs w:val="24"/>
          <w:u w:val="single"/>
        </w:rPr>
        <w:t xml:space="preserve">Persons providing services on the project ('subcontractor' in </w:t>
      </w:r>
      <w:r w:rsidR="009D43E1" w:rsidRPr="009D43E1">
        <w:rPr>
          <w:b/>
          <w:szCs w:val="24"/>
          <w:u w:val="single"/>
        </w:rPr>
        <w:t xml:space="preserve">§ </w:t>
      </w:r>
      <w:r w:rsidR="009D43E1" w:rsidRPr="00DB1787">
        <w:rPr>
          <w:b/>
          <w:smallCaps/>
          <w:u w:val="single"/>
        </w:rPr>
        <w:t xml:space="preserve">Tex. Lab. Code Ann. </w:t>
      </w:r>
      <w:r w:rsidR="009D43E1">
        <w:rPr>
          <w:b/>
          <w:smallCaps/>
          <w:u w:val="single"/>
        </w:rPr>
        <w:t xml:space="preserve">§ </w:t>
      </w:r>
      <w:r w:rsidR="009D43E1" w:rsidRPr="009D43E1">
        <w:rPr>
          <w:b/>
          <w:szCs w:val="24"/>
          <w:u w:val="single"/>
        </w:rPr>
        <w:t>406.096</w:t>
      </w:r>
      <w:r w:rsidR="009D43E1" w:rsidRPr="00DB1787">
        <w:rPr>
          <w:b/>
          <w:szCs w:val="24"/>
          <w:u w:val="single"/>
        </w:rPr>
        <w:t>)</w:t>
      </w:r>
      <w:r w:rsidRPr="009D43E1">
        <w:rPr>
          <w:szCs w:val="24"/>
        </w:rPr>
        <w:t xml:space="preserve"> -</w:t>
      </w:r>
      <w:r w:rsidRPr="006222BB">
        <w:rPr>
          <w:szCs w:val="24"/>
        </w:rPr>
        <w:t xml:space="preserve"> includes all persons or entities performing all or part of the services the contractor has undertaken to perform on the project, regardless of whether that person contracted directly with the contractor and regardless of whether that person has employees. This includes without limitation independent contractors, subcontractors, leasing companies, motor carriers, owner-operators, employees of any such entity, or employees of any entity which furnishes persons to provide services on the project. “Services” without limitation, providing, hauling, or delivering equipment or materials, or providing labor, transportation, or other service related to a project. “Services” does not include activities unrelated to the project, such as food/beverage vendors, office supply deliveries, and delivery of portable </w:t>
      </w:r>
      <w:bookmarkStart w:id="673" w:name="SDU_4"/>
      <w:bookmarkEnd w:id="673"/>
      <w:r w:rsidRPr="006222BB">
        <w:rPr>
          <w:szCs w:val="24"/>
        </w:rPr>
        <w:t>toilets.</w:t>
      </w:r>
    </w:p>
    <w:p w14:paraId="63D6BF12" w14:textId="77777777" w:rsidR="00B622CE" w:rsidRPr="006222BB" w:rsidRDefault="00B622CE" w:rsidP="00404FC9"/>
    <w:p w14:paraId="406CF838" w14:textId="77777777" w:rsidR="00B622CE" w:rsidRPr="006222BB" w:rsidRDefault="0031432E" w:rsidP="0043136C">
      <w:pPr>
        <w:ind w:left="720" w:hanging="720"/>
        <w:rPr>
          <w:szCs w:val="24"/>
        </w:rPr>
      </w:pPr>
      <w:r>
        <w:rPr>
          <w:szCs w:val="24"/>
        </w:rPr>
        <w:t>D</w:t>
      </w:r>
      <w:r w:rsidR="00B622CE" w:rsidRPr="006222BB">
        <w:rPr>
          <w:szCs w:val="24"/>
        </w:rPr>
        <w:t>.</w:t>
      </w:r>
      <w:r w:rsidR="00B622CE" w:rsidRPr="006222BB">
        <w:rPr>
          <w:szCs w:val="24"/>
        </w:rPr>
        <w:tab/>
        <w:t xml:space="preserve">The contractor shall </w:t>
      </w:r>
      <w:r w:rsidR="00B622CE" w:rsidRPr="006222BB">
        <w:rPr>
          <w:snapToGrid/>
          <w:szCs w:val="24"/>
        </w:rPr>
        <w:t>provide coverage, based on proper reporting of classification codes and payroll amounts and filing of any coverage agreements</w:t>
      </w:r>
      <w:r w:rsidR="00B622CE" w:rsidRPr="006222BB">
        <w:rPr>
          <w:szCs w:val="24"/>
        </w:rPr>
        <w:t xml:space="preserve"> which meets the statutory requirements of </w:t>
      </w:r>
      <w:r w:rsidR="009D43E1" w:rsidRPr="00251808">
        <w:rPr>
          <w:smallCaps/>
        </w:rPr>
        <w:t xml:space="preserve">Tex. </w:t>
      </w:r>
      <w:r w:rsidR="009D43E1">
        <w:rPr>
          <w:smallCaps/>
        </w:rPr>
        <w:t>Lab.</w:t>
      </w:r>
      <w:r w:rsidR="009D43E1" w:rsidRPr="00251808">
        <w:rPr>
          <w:smallCaps/>
        </w:rPr>
        <w:t xml:space="preserve"> Code Ann</w:t>
      </w:r>
      <w:r w:rsidR="009D43E1" w:rsidRPr="009D43E1">
        <w:rPr>
          <w:smallCaps/>
        </w:rPr>
        <w:t xml:space="preserve">. </w:t>
      </w:r>
      <w:r w:rsidR="009D43E1" w:rsidRPr="009D43E1">
        <w:rPr>
          <w:szCs w:val="24"/>
        </w:rPr>
        <w:t xml:space="preserve">§ </w:t>
      </w:r>
      <w:r w:rsidR="00B622CE" w:rsidRPr="009D43E1">
        <w:rPr>
          <w:szCs w:val="24"/>
        </w:rPr>
        <w:t>401.011(44).</w:t>
      </w:r>
    </w:p>
    <w:p w14:paraId="2F7B5EA7" w14:textId="77777777" w:rsidR="00B622CE" w:rsidRPr="006222BB" w:rsidRDefault="00B622CE" w:rsidP="00404FC9">
      <w:pPr>
        <w:rPr>
          <w:szCs w:val="24"/>
        </w:rPr>
      </w:pPr>
    </w:p>
    <w:p w14:paraId="2AEAEC22" w14:textId="77777777" w:rsidR="00B622CE" w:rsidRPr="006222BB" w:rsidRDefault="0031432E" w:rsidP="0043136C">
      <w:pPr>
        <w:ind w:left="720" w:hanging="720"/>
        <w:rPr>
          <w:i/>
          <w:szCs w:val="24"/>
        </w:rPr>
      </w:pPr>
      <w:r>
        <w:rPr>
          <w:szCs w:val="24"/>
        </w:rPr>
        <w:t>E</w:t>
      </w:r>
      <w:r w:rsidR="00B622CE" w:rsidRPr="006222BB">
        <w:rPr>
          <w:szCs w:val="24"/>
        </w:rPr>
        <w:t>.</w:t>
      </w:r>
      <w:r w:rsidR="00B622CE" w:rsidRPr="006222BB">
        <w:rPr>
          <w:szCs w:val="24"/>
        </w:rPr>
        <w:tab/>
        <w:t xml:space="preserve">The contractor must </w:t>
      </w:r>
      <w:r w:rsidR="00B622CE" w:rsidRPr="006222BB">
        <w:rPr>
          <w:snapToGrid/>
          <w:szCs w:val="24"/>
        </w:rPr>
        <w:t>provide a certificate of coverage to the governmental entity prior</w:t>
      </w:r>
      <w:r w:rsidR="00FD10F8">
        <w:rPr>
          <w:snapToGrid/>
          <w:szCs w:val="24"/>
        </w:rPr>
        <w:t xml:space="preserve"> to being awarded the contract.</w:t>
      </w:r>
    </w:p>
    <w:p w14:paraId="1171A86D" w14:textId="77777777" w:rsidR="00B622CE" w:rsidRPr="006222BB" w:rsidRDefault="00B622CE" w:rsidP="00404FC9">
      <w:pPr>
        <w:rPr>
          <w:snapToGrid/>
          <w:szCs w:val="24"/>
        </w:rPr>
      </w:pPr>
      <w:bookmarkStart w:id="674" w:name="IN;24"/>
      <w:bookmarkEnd w:id="674"/>
    </w:p>
    <w:p w14:paraId="5057096E" w14:textId="77777777" w:rsidR="00B622CE" w:rsidRPr="006222BB" w:rsidRDefault="0031432E" w:rsidP="0043136C">
      <w:pPr>
        <w:ind w:left="720" w:hanging="720"/>
      </w:pPr>
      <w:r>
        <w:t>F</w:t>
      </w:r>
      <w:r w:rsidR="00B622CE" w:rsidRPr="006222BB">
        <w:t>.</w:t>
      </w:r>
      <w:r w:rsidR="00B622CE" w:rsidRPr="006222BB">
        <w:tab/>
        <w:t>If the coverage period shown on the contractor</w:t>
      </w:r>
      <w:smartTag w:uri="urn:schemas-microsoft-com:office:smarttags" w:element="PersonName">
        <w:r w:rsidR="00B622CE" w:rsidRPr="006222BB">
          <w:t>'</w:t>
        </w:r>
      </w:smartTag>
      <w:r w:rsidR="00B622CE" w:rsidRPr="006222BB">
        <w:t>s current certificate of coverage ends during the duration of the project, the contractor must, prior to the end of the coverage period, file a new certificate of coverage with the governmental entity showing that coverage has been extended.</w:t>
      </w:r>
    </w:p>
    <w:p w14:paraId="3611A4C4" w14:textId="77777777" w:rsidR="00B622CE" w:rsidRPr="006222BB" w:rsidRDefault="00B622CE" w:rsidP="00404FC9"/>
    <w:p w14:paraId="5DEACAF1" w14:textId="77777777" w:rsidR="00B622CE" w:rsidRPr="006222BB" w:rsidRDefault="0031432E" w:rsidP="0043136C">
      <w:pPr>
        <w:ind w:left="720" w:hanging="720"/>
      </w:pPr>
      <w:r>
        <w:t>G</w:t>
      </w:r>
      <w:r w:rsidR="00B622CE" w:rsidRPr="006222BB">
        <w:t>.</w:t>
      </w:r>
      <w:r w:rsidR="00B622CE" w:rsidRPr="006222BB">
        <w:tab/>
        <w:t>The contractor shall obtain from each person providing services on a project, and provide to the governmental entity:</w:t>
      </w:r>
    </w:p>
    <w:p w14:paraId="1378744B" w14:textId="77777777" w:rsidR="00B622CE" w:rsidRPr="006222BB" w:rsidRDefault="00B622CE" w:rsidP="0043136C">
      <w:pPr>
        <w:ind w:left="1440" w:hanging="720"/>
      </w:pPr>
      <w:r w:rsidRPr="006222BB">
        <w:t>(1)</w:t>
      </w:r>
      <w:r w:rsidRPr="006222BB">
        <w:tab/>
        <w:t xml:space="preserve">a certificate of coverage, prior to that person beginning work on the project, so the governmental entity will have on file certificates of coverage showing coverage for </w:t>
      </w:r>
      <w:r w:rsidRPr="006222BB">
        <w:lastRenderedPageBreak/>
        <w:t>all persons providing services on the project; and</w:t>
      </w:r>
    </w:p>
    <w:p w14:paraId="0F121493" w14:textId="77777777" w:rsidR="00B622CE" w:rsidRPr="006222BB" w:rsidRDefault="00B622CE" w:rsidP="0043136C">
      <w:pPr>
        <w:ind w:left="1440" w:hanging="720"/>
      </w:pPr>
      <w:r w:rsidRPr="006222BB">
        <w:t>(2)</w:t>
      </w:r>
      <w:r w:rsidRPr="006222BB">
        <w:tab/>
        <w:t>no later than seven days after receipt by the contractor, a new certificate of coverage showing extension of coverage, if the coverage period shown on the current certificate of coverage ends during the duration of the project.</w:t>
      </w:r>
    </w:p>
    <w:p w14:paraId="43AC0F23" w14:textId="77777777" w:rsidR="00B622CE" w:rsidRPr="006222BB" w:rsidRDefault="00B622CE" w:rsidP="00404FC9"/>
    <w:p w14:paraId="3ACD9359" w14:textId="77777777" w:rsidR="00B622CE" w:rsidRPr="006222BB" w:rsidRDefault="0031432E" w:rsidP="0043136C">
      <w:pPr>
        <w:ind w:left="720" w:hanging="720"/>
        <w:rPr>
          <w:szCs w:val="24"/>
        </w:rPr>
      </w:pPr>
      <w:bookmarkStart w:id="675" w:name="IN;27"/>
      <w:bookmarkStart w:id="676" w:name="IN;28"/>
      <w:bookmarkEnd w:id="675"/>
      <w:bookmarkEnd w:id="676"/>
      <w:r>
        <w:rPr>
          <w:szCs w:val="24"/>
        </w:rPr>
        <w:t>H</w:t>
      </w:r>
      <w:r w:rsidR="00B622CE" w:rsidRPr="006222BB">
        <w:rPr>
          <w:szCs w:val="24"/>
        </w:rPr>
        <w:t>.</w:t>
      </w:r>
      <w:r w:rsidR="00B622CE" w:rsidRPr="006222BB">
        <w:rPr>
          <w:szCs w:val="24"/>
        </w:rPr>
        <w:tab/>
        <w:t>The contractor shall retain all required certificates of coverage for the duration of the project and for one year thereafter.</w:t>
      </w:r>
    </w:p>
    <w:p w14:paraId="7B9A8ACE" w14:textId="77777777" w:rsidR="00B622CE" w:rsidRPr="006222BB" w:rsidRDefault="00B622CE" w:rsidP="00404FC9">
      <w:pPr>
        <w:rPr>
          <w:szCs w:val="24"/>
        </w:rPr>
      </w:pPr>
    </w:p>
    <w:p w14:paraId="72CBF9FE" w14:textId="77777777" w:rsidR="00B622CE" w:rsidRPr="006222BB" w:rsidRDefault="0031432E" w:rsidP="0043136C">
      <w:pPr>
        <w:ind w:left="720" w:hanging="720"/>
        <w:rPr>
          <w:szCs w:val="24"/>
        </w:rPr>
      </w:pPr>
      <w:r>
        <w:rPr>
          <w:szCs w:val="24"/>
        </w:rPr>
        <w:t>I</w:t>
      </w:r>
      <w:r w:rsidR="00B622CE" w:rsidRPr="006222BB">
        <w:rPr>
          <w:szCs w:val="24"/>
        </w:rPr>
        <w:t>.</w:t>
      </w:r>
      <w:r w:rsidR="00B622CE" w:rsidRPr="006222BB">
        <w:rPr>
          <w:szCs w:val="24"/>
        </w:rPr>
        <w:tab/>
        <w:t xml:space="preserve">The contractor shall notify the </w:t>
      </w:r>
      <w:r w:rsidR="00B622CE" w:rsidRPr="006222BB">
        <w:rPr>
          <w:b/>
          <w:szCs w:val="24"/>
        </w:rPr>
        <w:t>CITY</w:t>
      </w:r>
      <w:r w:rsidR="00B622CE" w:rsidRPr="006222BB">
        <w:rPr>
          <w:szCs w:val="24"/>
        </w:rPr>
        <w:t xml:space="preserve"> in writing by certified mail or personal delivery, within </w:t>
      </w:r>
      <w:r w:rsidR="004E4C52">
        <w:rPr>
          <w:szCs w:val="24"/>
        </w:rPr>
        <w:t>ten (</w:t>
      </w:r>
      <w:r w:rsidR="00B622CE" w:rsidRPr="006222BB">
        <w:rPr>
          <w:szCs w:val="24"/>
        </w:rPr>
        <w:t>10</w:t>
      </w:r>
      <w:r w:rsidR="004E4C52">
        <w:rPr>
          <w:szCs w:val="24"/>
        </w:rPr>
        <w:t>)</w:t>
      </w:r>
      <w:r w:rsidR="00B622CE" w:rsidRPr="006222BB">
        <w:rPr>
          <w:szCs w:val="24"/>
        </w:rPr>
        <w:t xml:space="preserve"> days after the contractor knew or should have known, of any change that materially affects the provision of coverage of any person providing services on the project.</w:t>
      </w:r>
    </w:p>
    <w:p w14:paraId="16427A8A" w14:textId="77777777" w:rsidR="00B622CE" w:rsidRPr="006222BB" w:rsidRDefault="00B622CE" w:rsidP="00404FC9">
      <w:pPr>
        <w:rPr>
          <w:szCs w:val="24"/>
        </w:rPr>
      </w:pPr>
    </w:p>
    <w:p w14:paraId="0F63BDF4" w14:textId="77777777" w:rsidR="00B622CE" w:rsidRPr="006222BB" w:rsidRDefault="0031432E" w:rsidP="0043136C">
      <w:pPr>
        <w:ind w:left="720" w:hanging="720"/>
        <w:rPr>
          <w:szCs w:val="24"/>
        </w:rPr>
      </w:pPr>
      <w:r>
        <w:rPr>
          <w:szCs w:val="24"/>
        </w:rPr>
        <w:t>J</w:t>
      </w:r>
      <w:r w:rsidR="00B622CE" w:rsidRPr="006222BB">
        <w:rPr>
          <w:szCs w:val="24"/>
        </w:rPr>
        <w:t>.</w:t>
      </w:r>
      <w:r w:rsidR="00B622CE" w:rsidRPr="006222BB">
        <w:rPr>
          <w:szCs w:val="24"/>
        </w:rPr>
        <w:tab/>
        <w:t xml:space="preserve">The contractor shall post a notice on each project site informing all persons providing services on the project that they are required to be covered, and stating how a person may verify current coverage and report failure to provide coverage. This notice does not satisfy other posting requirements imposed by the Act or other commission rules. This notice must be printed with a title in at least 30 point bold type and text in at least 19 point normal type, and shall be in both English and Spanish and any other language common to the worker population. The text for the notices shall be in the text, </w:t>
      </w:r>
      <w:r w:rsidR="00B622CE" w:rsidRPr="006222BB">
        <w:t>form and manner prescribed by the Texas Workers</w:t>
      </w:r>
      <w:smartTag w:uri="urn:schemas-microsoft-com:office:smarttags" w:element="PersonName">
        <w:r w:rsidR="00B622CE" w:rsidRPr="006222BB">
          <w:t>'</w:t>
        </w:r>
      </w:smartTag>
      <w:r w:rsidR="00B622CE" w:rsidRPr="006222BB">
        <w:t xml:space="preserve"> Compensation Commission, as shown in Exhibit 1,</w:t>
      </w:r>
      <w:r w:rsidR="00B622CE" w:rsidRPr="006222BB">
        <w:rPr>
          <w:szCs w:val="24"/>
        </w:rPr>
        <w:t xml:space="preserve"> without any additional words or changes.</w:t>
      </w:r>
    </w:p>
    <w:p w14:paraId="007AE780" w14:textId="77777777" w:rsidR="00B622CE" w:rsidRPr="006222BB" w:rsidRDefault="00B622CE" w:rsidP="00404FC9"/>
    <w:p w14:paraId="060FD346" w14:textId="77777777" w:rsidR="00B622CE" w:rsidRPr="006222BB" w:rsidRDefault="0031432E" w:rsidP="0043136C">
      <w:pPr>
        <w:ind w:left="720" w:hanging="720"/>
      </w:pPr>
      <w:r>
        <w:t>K</w:t>
      </w:r>
      <w:r w:rsidR="00B622CE" w:rsidRPr="006222BB">
        <w:t>.</w:t>
      </w:r>
      <w:r w:rsidR="00B622CE" w:rsidRPr="006222BB">
        <w:tab/>
        <w:t>The contractor shall contractually require each person with whom it contracts to provide services on a project, to:</w:t>
      </w:r>
    </w:p>
    <w:p w14:paraId="2828D9A2" w14:textId="77777777" w:rsidR="00B622CE" w:rsidRPr="006222BB" w:rsidRDefault="00B622CE" w:rsidP="0043136C">
      <w:pPr>
        <w:ind w:left="1440" w:hanging="720"/>
      </w:pPr>
      <w:bookmarkStart w:id="677" w:name="IN;33"/>
      <w:bookmarkEnd w:id="677"/>
      <w:r w:rsidRPr="006222BB">
        <w:t>(1)</w:t>
      </w:r>
      <w:r w:rsidRPr="006222BB">
        <w:tab/>
        <w:t xml:space="preserve">provide coverage, based on proper reporting of classification codes and payroll amounts and filing of any coverage agreements, which meets the statutory requirements of </w:t>
      </w:r>
      <w:r w:rsidR="00AF1EEE" w:rsidRPr="00251808">
        <w:rPr>
          <w:smallCaps/>
        </w:rPr>
        <w:t xml:space="preserve">Tex. </w:t>
      </w:r>
      <w:r w:rsidR="00AF1EEE">
        <w:rPr>
          <w:smallCaps/>
        </w:rPr>
        <w:t>Lab.</w:t>
      </w:r>
      <w:r w:rsidR="00AF1EEE" w:rsidRPr="00251808">
        <w:rPr>
          <w:smallCaps/>
        </w:rPr>
        <w:t xml:space="preserve"> </w:t>
      </w:r>
      <w:r w:rsidR="00AF1EEE" w:rsidRPr="00AF1EEE">
        <w:rPr>
          <w:smallCaps/>
        </w:rPr>
        <w:t xml:space="preserve">Code Ann. </w:t>
      </w:r>
      <w:r w:rsidR="00AF1EEE" w:rsidRPr="00AF1EEE">
        <w:t>§</w:t>
      </w:r>
      <w:r w:rsidRPr="00AF1EEE">
        <w:t xml:space="preserve"> 401.011(44)</w:t>
      </w:r>
      <w:r w:rsidRPr="006222BB">
        <w:t xml:space="preserve"> for all of its employees providing services on the project, for the duration of the project;</w:t>
      </w:r>
    </w:p>
    <w:p w14:paraId="4231D97A" w14:textId="77777777" w:rsidR="00B622CE" w:rsidRPr="006222BB" w:rsidRDefault="00B622CE" w:rsidP="0043136C">
      <w:pPr>
        <w:ind w:left="1440" w:hanging="720"/>
      </w:pPr>
      <w:r w:rsidRPr="006222BB">
        <w:t>(2)</w:t>
      </w:r>
      <w:r w:rsidRPr="006222BB">
        <w:tab/>
        <w:t>provide to the contractor, prior to that person beginning work on the project, a certificate of coverage showing that coverage is being provided for all employees of the person providing services on the project, for the duration of the project;</w:t>
      </w:r>
    </w:p>
    <w:p w14:paraId="0D70EBA9" w14:textId="77777777" w:rsidR="00B622CE" w:rsidRPr="006222BB" w:rsidRDefault="00B622CE" w:rsidP="0043136C">
      <w:pPr>
        <w:widowControl/>
        <w:ind w:left="1440" w:hanging="720"/>
        <w:rPr>
          <w:snapToGrid/>
          <w:szCs w:val="24"/>
        </w:rPr>
      </w:pPr>
      <w:r w:rsidRPr="006222BB">
        <w:t>(3)</w:t>
      </w:r>
      <w:r w:rsidRPr="006222BB">
        <w:tab/>
      </w:r>
      <w:r w:rsidRPr="006222BB">
        <w:rPr>
          <w:szCs w:val="19"/>
        </w:rPr>
        <w:t xml:space="preserve">include in all contracts to provide services on the project the language in </w:t>
      </w:r>
      <w:r w:rsidRPr="006222BB">
        <w:rPr>
          <w:snapToGrid/>
          <w:szCs w:val="24"/>
        </w:rPr>
        <w:t>subsection J of this section;</w:t>
      </w:r>
    </w:p>
    <w:p w14:paraId="400D7561" w14:textId="77777777" w:rsidR="00B622CE" w:rsidRPr="006222BB" w:rsidRDefault="00B622CE" w:rsidP="0043136C">
      <w:pPr>
        <w:ind w:left="1440" w:hanging="720"/>
      </w:pPr>
      <w:r w:rsidRPr="006222BB">
        <w:t>(4)</w:t>
      </w:r>
      <w:r w:rsidRPr="006222BB">
        <w:tab/>
        <w:t>provide the contractor, prior to the end of the coverage period, a new certificate of coverage showing extension of coverage, if the coverage period shown on the current certificate of coverage ends during the duration of the project;</w:t>
      </w:r>
      <w:bookmarkStart w:id="678" w:name="IN;34"/>
      <w:bookmarkStart w:id="679" w:name="IN;35"/>
      <w:bookmarkEnd w:id="678"/>
      <w:bookmarkEnd w:id="679"/>
    </w:p>
    <w:p w14:paraId="5F5CF2E9" w14:textId="77777777" w:rsidR="00B622CE" w:rsidRPr="006222BB" w:rsidRDefault="00B622CE" w:rsidP="0043136C">
      <w:pPr>
        <w:ind w:left="1440" w:hanging="720"/>
      </w:pPr>
      <w:r w:rsidRPr="006222BB">
        <w:t>(5)</w:t>
      </w:r>
      <w:r w:rsidRPr="006222BB">
        <w:tab/>
        <w:t>obtain from each other person with whom it contracts, and provide to the contractor:</w:t>
      </w:r>
    </w:p>
    <w:p w14:paraId="0BDFCB56" w14:textId="77777777" w:rsidR="00B622CE" w:rsidRPr="006222BB" w:rsidRDefault="00B622CE" w:rsidP="0043136C">
      <w:pPr>
        <w:ind w:left="2160" w:hanging="720"/>
      </w:pPr>
      <w:r w:rsidRPr="006222BB">
        <w:t>(a)</w:t>
      </w:r>
      <w:r w:rsidRPr="006222BB">
        <w:tab/>
        <w:t>a certificate of coverage, prior to the other person beginning work on the project; and</w:t>
      </w:r>
    </w:p>
    <w:p w14:paraId="23884AEE" w14:textId="77777777" w:rsidR="00B622CE" w:rsidRPr="006222BB" w:rsidRDefault="00B622CE" w:rsidP="0043136C">
      <w:pPr>
        <w:pStyle w:val="BodyTextIndent3"/>
        <w:tabs>
          <w:tab w:val="clear" w:pos="2160"/>
        </w:tabs>
        <w:spacing w:line="240" w:lineRule="auto"/>
        <w:ind w:hanging="720"/>
      </w:pPr>
      <w:r w:rsidRPr="006222BB">
        <w:t>(b)</w:t>
      </w:r>
      <w:r w:rsidRPr="006222BB">
        <w:tab/>
      </w:r>
      <w:r w:rsidRPr="006222BB">
        <w:rPr>
          <w:snapToGrid/>
          <w:szCs w:val="24"/>
        </w:rPr>
        <w:t>prior to the end of the coverage period,</w:t>
      </w:r>
      <w:r w:rsidRPr="006222BB">
        <w:rPr>
          <w:rFonts w:ascii="Verdana" w:hAnsi="Verdana"/>
          <w:snapToGrid/>
          <w:sz w:val="19"/>
          <w:szCs w:val="19"/>
        </w:rPr>
        <w:t xml:space="preserve"> </w:t>
      </w:r>
      <w:r w:rsidRPr="006222BB">
        <w:t>a new certificate of coverage showing extension of coverage, prior to the end of the coverage period, if the coverage period shown on the current certificate of coverage ends during the duration of the project;</w:t>
      </w:r>
      <w:bookmarkStart w:id="680" w:name="IN;36"/>
      <w:bookmarkEnd w:id="680"/>
    </w:p>
    <w:p w14:paraId="3EAF5824" w14:textId="77777777" w:rsidR="00B622CE" w:rsidRPr="006222BB" w:rsidRDefault="00B622CE" w:rsidP="0043136C">
      <w:pPr>
        <w:ind w:left="1440" w:hanging="720"/>
      </w:pPr>
      <w:r w:rsidRPr="006222BB">
        <w:t>(6)</w:t>
      </w:r>
      <w:r w:rsidRPr="006222BB">
        <w:tab/>
        <w:t>retain all required certificates of coverage on file for the duration of the project and for one year thereafter;</w:t>
      </w:r>
    </w:p>
    <w:p w14:paraId="67D52216" w14:textId="77777777" w:rsidR="00B622CE" w:rsidRPr="006222BB" w:rsidRDefault="00B622CE" w:rsidP="0043136C">
      <w:pPr>
        <w:ind w:left="1440" w:hanging="720"/>
      </w:pPr>
      <w:r w:rsidRPr="006222BB">
        <w:t>(7)</w:t>
      </w:r>
      <w:r w:rsidRPr="006222BB">
        <w:tab/>
        <w:t xml:space="preserve">notify the </w:t>
      </w:r>
      <w:r w:rsidRPr="006222BB">
        <w:rPr>
          <w:b/>
        </w:rPr>
        <w:t>CITY</w:t>
      </w:r>
      <w:r w:rsidRPr="006222BB">
        <w:t xml:space="preserve"> in writing by certified mail or personal delivery, within </w:t>
      </w:r>
      <w:r w:rsidR="004E4C52">
        <w:t>ten (</w:t>
      </w:r>
      <w:r w:rsidRPr="006222BB">
        <w:t>10</w:t>
      </w:r>
      <w:r w:rsidR="004E4C52">
        <w:t>)</w:t>
      </w:r>
      <w:r w:rsidRPr="006222BB">
        <w:t xml:space="preserve"> days after the person knew or should have known, of any change that materially affects the provision of coverage of any person providing services on the project; and</w:t>
      </w:r>
    </w:p>
    <w:p w14:paraId="76898AFE" w14:textId="77777777" w:rsidR="00B622CE" w:rsidRPr="006222BB" w:rsidRDefault="00B622CE" w:rsidP="0043136C">
      <w:pPr>
        <w:ind w:left="1440" w:hanging="720"/>
      </w:pPr>
      <w:r w:rsidRPr="006222BB">
        <w:t>(8)</w:t>
      </w:r>
      <w:r w:rsidRPr="006222BB">
        <w:tab/>
        <w:t xml:space="preserve">contractually require each person with whom it contracts, to perform as required by </w:t>
      </w:r>
      <w:r w:rsidRPr="006222BB">
        <w:lastRenderedPageBreak/>
        <w:t>paragraphs (1) - (8) of this subsection, with the certificates of coverage to be provided to the person for whom they are providing services.</w:t>
      </w:r>
    </w:p>
    <w:p w14:paraId="15A62CC9" w14:textId="77777777" w:rsidR="00B622CE" w:rsidRPr="006222BB" w:rsidRDefault="00B622CE" w:rsidP="00404FC9"/>
    <w:p w14:paraId="2310CDE6" w14:textId="77777777" w:rsidR="00B622CE" w:rsidRPr="006222BB" w:rsidRDefault="0031432E" w:rsidP="0043136C">
      <w:pPr>
        <w:ind w:left="720" w:hanging="720"/>
      </w:pPr>
      <w:r>
        <w:t>L</w:t>
      </w:r>
      <w:r w:rsidR="00B622CE" w:rsidRPr="006222BB">
        <w:t>.</w:t>
      </w:r>
      <w:r w:rsidR="00B622CE" w:rsidRPr="006222BB">
        <w:tab/>
        <w:t xml:space="preserve">By signing this contract or providing or causing to be provided a certificate of coverage, the contractor </w:t>
      </w:r>
      <w:r w:rsidR="00B622CE" w:rsidRPr="006222BB">
        <w:rPr>
          <w:szCs w:val="24"/>
        </w:rPr>
        <w:t>and the person signing this contract</w:t>
      </w:r>
      <w:r w:rsidR="00B622CE" w:rsidRPr="006222BB">
        <w:t xml:space="preserve"> is representing to the </w:t>
      </w:r>
      <w:r w:rsidR="00B622CE" w:rsidRPr="006222BB">
        <w:rPr>
          <w:b/>
        </w:rPr>
        <w:t>CITY</w:t>
      </w:r>
      <w:r w:rsidR="00B622CE" w:rsidRPr="006222BB">
        <w:t xml:space="preserve"> that all employees of the contractor who will provide services on the project will be covered by workers</w:t>
      </w:r>
      <w:smartTag w:uri="urn:schemas-microsoft-com:office:smarttags" w:element="PersonName">
        <w:r w:rsidR="00B622CE" w:rsidRPr="006222BB">
          <w:t>'</w:t>
        </w:r>
      </w:smartTag>
      <w:r w:rsidR="00B622CE" w:rsidRPr="006222BB">
        <w:t xml:space="preserve"> compensation coverage for the duration of the project, that the coverage will be based on proper reporting of classification codes and payroll amounts, and that all coverage agreements will be filed with the appropriate insurance carrier or, in the case of a self-insured, with the commission</w:t>
      </w:r>
      <w:smartTag w:uri="urn:schemas-microsoft-com:office:smarttags" w:element="PersonName">
        <w:r w:rsidR="00B622CE" w:rsidRPr="006222BB">
          <w:t>'</w:t>
        </w:r>
      </w:smartTag>
      <w:r w:rsidR="00B622CE" w:rsidRPr="006222BB">
        <w:t>s Division of Self-Insurance Regulation.</w:t>
      </w:r>
      <w:r w:rsidR="00735AAC">
        <w:t xml:space="preserve"> </w:t>
      </w:r>
      <w:r w:rsidR="00B622CE" w:rsidRPr="006222BB">
        <w:t>Providing false or misleading information may subject the contractor to administrative penalties, criminal penalties, civil penalties, or other civil actions.</w:t>
      </w:r>
    </w:p>
    <w:p w14:paraId="56B7B0D8" w14:textId="77777777" w:rsidR="00B622CE" w:rsidRPr="006222BB" w:rsidRDefault="00B622CE" w:rsidP="00404FC9"/>
    <w:p w14:paraId="60082276" w14:textId="77777777" w:rsidR="00B622CE" w:rsidRPr="006222BB" w:rsidRDefault="0031432E" w:rsidP="0043136C">
      <w:pPr>
        <w:ind w:left="720" w:hanging="720"/>
      </w:pPr>
      <w:r>
        <w:t>M</w:t>
      </w:r>
      <w:r w:rsidR="00B622CE" w:rsidRPr="006222BB">
        <w:t>.</w:t>
      </w:r>
      <w:r w:rsidR="00B622CE" w:rsidRPr="006222BB">
        <w:tab/>
        <w:t>The contractor</w:t>
      </w:r>
      <w:smartTag w:uri="urn:schemas-microsoft-com:office:smarttags" w:element="PersonName">
        <w:r w:rsidR="00B622CE" w:rsidRPr="006222BB">
          <w:t>'</w:t>
        </w:r>
      </w:smartTag>
      <w:r w:rsidR="00B622CE" w:rsidRPr="006222BB">
        <w:t xml:space="preserve">s failure to comply with any of these provisions is a breach of contract by the contractor which entitles the </w:t>
      </w:r>
      <w:r w:rsidR="00B622CE" w:rsidRPr="006222BB">
        <w:rPr>
          <w:b/>
        </w:rPr>
        <w:t>CITY</w:t>
      </w:r>
      <w:r w:rsidR="00B622CE" w:rsidRPr="006222BB">
        <w:t xml:space="preserve"> to declare the contract void if the contractor does not remedy the breach within ten days after receipt of notice of breach from the </w:t>
      </w:r>
      <w:r w:rsidR="00B622CE" w:rsidRPr="006222BB">
        <w:rPr>
          <w:b/>
        </w:rPr>
        <w:t>CITY</w:t>
      </w:r>
      <w:r w:rsidR="00B622CE" w:rsidRPr="006222BB">
        <w:t>.</w:t>
      </w:r>
    </w:p>
    <w:p w14:paraId="331EFA76" w14:textId="77777777" w:rsidR="006222BB" w:rsidRPr="006222BB" w:rsidRDefault="006222BB" w:rsidP="00404FC9"/>
    <w:tbl>
      <w:tblPr>
        <w:tblW w:w="0" w:type="auto"/>
        <w:tblInd w:w="828" w:type="dxa"/>
        <w:tblLook w:val="01E0" w:firstRow="1" w:lastRow="1" w:firstColumn="1" w:lastColumn="1" w:noHBand="0" w:noVBand="0"/>
      </w:tblPr>
      <w:tblGrid>
        <w:gridCol w:w="8522"/>
      </w:tblGrid>
      <w:tr w:rsidR="00B622CE" w:rsidRPr="006222BB" w14:paraId="1BC8BE50" w14:textId="77777777" w:rsidTr="00A35DCA">
        <w:trPr>
          <w:trHeight w:val="3582"/>
        </w:trPr>
        <w:tc>
          <w:tcPr>
            <w:tcW w:w="8619" w:type="dxa"/>
            <w:tcBorders>
              <w:top w:val="single" w:sz="4" w:space="0" w:color="auto"/>
              <w:left w:val="single" w:sz="4" w:space="0" w:color="auto"/>
              <w:bottom w:val="single" w:sz="4" w:space="0" w:color="auto"/>
              <w:right w:val="single" w:sz="4" w:space="0" w:color="auto"/>
            </w:tcBorders>
          </w:tcPr>
          <w:p w14:paraId="467B426E" w14:textId="77777777" w:rsidR="004E4C52" w:rsidRPr="00A35DCA" w:rsidRDefault="00B622CE" w:rsidP="00A35DCA">
            <w:pPr>
              <w:tabs>
                <w:tab w:val="center" w:pos="4320"/>
                <w:tab w:val="right" w:pos="8640"/>
              </w:tabs>
              <w:jc w:val="center"/>
              <w:rPr>
                <w:b/>
              </w:rPr>
            </w:pPr>
            <w:r w:rsidRPr="00A35DCA">
              <w:rPr>
                <w:b/>
              </w:rPr>
              <w:t>EXHIBIT 1</w:t>
            </w:r>
          </w:p>
          <w:p w14:paraId="01B04D55" w14:textId="77777777" w:rsidR="00B622CE" w:rsidRPr="00A35DCA" w:rsidRDefault="00B622CE" w:rsidP="00A35DCA">
            <w:pPr>
              <w:tabs>
                <w:tab w:val="center" w:pos="4320"/>
                <w:tab w:val="right" w:pos="8640"/>
              </w:tabs>
              <w:jc w:val="center"/>
              <w:rPr>
                <w:b/>
              </w:rPr>
            </w:pPr>
            <w:r w:rsidRPr="00A35DCA">
              <w:rPr>
                <w:b/>
              </w:rPr>
              <w:t>REQUIRED WORKERS</w:t>
            </w:r>
            <w:smartTag w:uri="urn:schemas-microsoft-com:office:smarttags" w:element="PersonName">
              <w:r w:rsidRPr="00A35DCA">
                <w:rPr>
                  <w:b/>
                </w:rPr>
                <w:t>'</w:t>
              </w:r>
            </w:smartTag>
            <w:r w:rsidRPr="00A35DCA">
              <w:rPr>
                <w:b/>
              </w:rPr>
              <w:t xml:space="preserve"> COMPENSATION COVERAGE</w:t>
            </w:r>
          </w:p>
          <w:p w14:paraId="63936169" w14:textId="77777777" w:rsidR="006222BB" w:rsidRPr="00CE5CBE" w:rsidRDefault="006222BB" w:rsidP="00A35DCA">
            <w:pPr>
              <w:tabs>
                <w:tab w:val="center" w:pos="4320"/>
                <w:tab w:val="right" w:pos="8640"/>
              </w:tabs>
              <w:jc w:val="center"/>
            </w:pPr>
          </w:p>
          <w:p w14:paraId="280CE771" w14:textId="77777777" w:rsidR="00B622CE" w:rsidRPr="006222BB" w:rsidRDefault="00B622CE" w:rsidP="00A35DCA">
            <w:pPr>
              <w:tabs>
                <w:tab w:val="center" w:pos="4320"/>
                <w:tab w:val="right" w:pos="8640"/>
              </w:tabs>
              <w:ind w:left="180" w:right="141"/>
            </w:pPr>
            <w:r w:rsidRPr="006222BB">
              <w:t>"The law requires that each person working on this site or providing services related to this construction project must be covered by workers</w:t>
            </w:r>
            <w:smartTag w:uri="urn:schemas-microsoft-com:office:smarttags" w:element="PersonName">
              <w:r w:rsidRPr="006222BB">
                <w:t>'</w:t>
              </w:r>
            </w:smartTag>
            <w:r w:rsidRPr="006222BB">
              <w:t xml:space="preserve"> compensation insurance.</w:t>
            </w:r>
            <w:r w:rsidR="00735AAC">
              <w:t xml:space="preserve"> </w:t>
            </w:r>
            <w:r w:rsidRPr="006222BB">
              <w:t>This includes persons providing, hauling, or delivering equipment or materials, or providing labor or transportation or other service related to the project, regardless of the identity of their employer or status as an employee."</w:t>
            </w:r>
          </w:p>
          <w:p w14:paraId="1217B2EB" w14:textId="77777777" w:rsidR="00B622CE" w:rsidRPr="006222BB" w:rsidRDefault="00B622CE" w:rsidP="00A35DCA">
            <w:pPr>
              <w:tabs>
                <w:tab w:val="center" w:pos="4320"/>
                <w:tab w:val="right" w:pos="8640"/>
              </w:tabs>
              <w:ind w:left="180" w:right="141" w:hanging="720"/>
            </w:pPr>
          </w:p>
          <w:p w14:paraId="3237A52F" w14:textId="77777777" w:rsidR="00B622CE" w:rsidRPr="006222BB" w:rsidRDefault="00B622CE" w:rsidP="00A35DCA">
            <w:pPr>
              <w:tabs>
                <w:tab w:val="center" w:pos="4320"/>
                <w:tab w:val="right" w:pos="8640"/>
              </w:tabs>
              <w:ind w:left="180" w:right="141"/>
            </w:pPr>
            <w:r w:rsidRPr="006222BB">
              <w:t>"Call the Texas Workers</w:t>
            </w:r>
            <w:smartTag w:uri="urn:schemas-microsoft-com:office:smarttags" w:element="PersonName">
              <w:r w:rsidRPr="006222BB">
                <w:t>'</w:t>
              </w:r>
            </w:smartTag>
            <w:r w:rsidRPr="006222BB">
              <w:t xml:space="preserve"> Compensation Commission at 512-440-3789 to receive information on the legal requirement for coverage, to verify whether your employer has provided the required coverage, or to report an employer</w:t>
            </w:r>
            <w:smartTag w:uri="urn:schemas-microsoft-com:office:smarttags" w:element="PersonName">
              <w:r w:rsidRPr="006222BB">
                <w:t>'</w:t>
              </w:r>
            </w:smartTag>
            <w:r w:rsidRPr="006222BB">
              <w:t>s failure to provide coverage."</w:t>
            </w:r>
          </w:p>
        </w:tc>
      </w:tr>
    </w:tbl>
    <w:p w14:paraId="7F39CC6A" w14:textId="77777777" w:rsidR="00B622CE" w:rsidRPr="006222BB" w:rsidRDefault="00B622CE" w:rsidP="00B622CE">
      <w:pPr>
        <w:rPr>
          <w:szCs w:val="24"/>
        </w:rPr>
      </w:pPr>
    </w:p>
    <w:p w14:paraId="6763F80A" w14:textId="77777777" w:rsidR="00B622CE" w:rsidRPr="00FD10F8" w:rsidRDefault="0031432E" w:rsidP="00FD10F8">
      <w:pPr>
        <w:ind w:left="720" w:hanging="720"/>
      </w:pPr>
      <w:r>
        <w:t>N</w:t>
      </w:r>
      <w:r w:rsidR="00B622CE" w:rsidRPr="00FD10F8">
        <w:t>.</w:t>
      </w:r>
      <w:r w:rsidR="00B622CE" w:rsidRPr="00FD10F8">
        <w:tab/>
        <w:t>A person providing services on a project, other than a contractor, shall:</w:t>
      </w:r>
    </w:p>
    <w:p w14:paraId="012F8974" w14:textId="77777777" w:rsidR="00B622CE" w:rsidRPr="006222BB" w:rsidRDefault="00B622CE" w:rsidP="0043136C">
      <w:pPr>
        <w:widowControl/>
        <w:ind w:left="1440" w:hanging="720"/>
        <w:rPr>
          <w:snapToGrid/>
          <w:szCs w:val="24"/>
        </w:rPr>
      </w:pPr>
      <w:bookmarkStart w:id="681" w:name="IN;44"/>
      <w:bookmarkEnd w:id="681"/>
      <w:r w:rsidRPr="006222BB">
        <w:rPr>
          <w:snapToGrid/>
          <w:szCs w:val="24"/>
        </w:rPr>
        <w:t>(1)</w:t>
      </w:r>
      <w:r w:rsidRPr="006222BB">
        <w:rPr>
          <w:snapToGrid/>
          <w:szCs w:val="24"/>
        </w:rPr>
        <w:tab/>
        <w:t xml:space="preserve">provide coverage for its employees providing services on a project, for the duration of the project based on proper reporting of classification codes and payroll amounts and filing of any coverage agreements </w:t>
      </w:r>
      <w:r w:rsidRPr="006222BB">
        <w:rPr>
          <w:szCs w:val="24"/>
        </w:rPr>
        <w:t xml:space="preserve">which meets the statutory requirements of </w:t>
      </w:r>
      <w:r w:rsidR="00AF1EEE" w:rsidRPr="00251808">
        <w:rPr>
          <w:smallCaps/>
        </w:rPr>
        <w:t xml:space="preserve">Tex. </w:t>
      </w:r>
      <w:r w:rsidR="00AF1EEE">
        <w:rPr>
          <w:smallCaps/>
        </w:rPr>
        <w:t>Lab.</w:t>
      </w:r>
      <w:r w:rsidR="00AF1EEE" w:rsidRPr="00251808">
        <w:rPr>
          <w:smallCaps/>
        </w:rPr>
        <w:t xml:space="preserve"> Code Ann</w:t>
      </w:r>
      <w:r w:rsidR="00AF1EEE" w:rsidRPr="00AF1EEE">
        <w:rPr>
          <w:smallCaps/>
        </w:rPr>
        <w:t xml:space="preserve">. </w:t>
      </w:r>
      <w:r w:rsidR="00AF1EEE" w:rsidRPr="00AF1EEE">
        <w:rPr>
          <w:szCs w:val="24"/>
        </w:rPr>
        <w:t>§</w:t>
      </w:r>
      <w:r w:rsidRPr="00AF1EEE">
        <w:rPr>
          <w:szCs w:val="24"/>
        </w:rPr>
        <w:t xml:space="preserve"> 401.011(44)</w:t>
      </w:r>
      <w:r w:rsidRPr="00AF1EEE">
        <w:rPr>
          <w:snapToGrid/>
          <w:szCs w:val="24"/>
        </w:rPr>
        <w:t>;</w:t>
      </w:r>
      <w:r w:rsidRPr="006222BB">
        <w:rPr>
          <w:szCs w:val="24"/>
        </w:rPr>
        <w:t xml:space="preserve"> </w:t>
      </w:r>
    </w:p>
    <w:p w14:paraId="17B8D73F" w14:textId="77777777" w:rsidR="00B622CE" w:rsidRPr="006222BB" w:rsidRDefault="00B622CE" w:rsidP="0043136C">
      <w:pPr>
        <w:widowControl/>
        <w:ind w:left="1440" w:hanging="720"/>
        <w:rPr>
          <w:snapToGrid/>
          <w:szCs w:val="24"/>
        </w:rPr>
      </w:pPr>
      <w:bookmarkStart w:id="682" w:name="IN;45"/>
      <w:bookmarkEnd w:id="682"/>
      <w:r w:rsidRPr="006222BB">
        <w:rPr>
          <w:snapToGrid/>
          <w:szCs w:val="24"/>
        </w:rPr>
        <w:t>(2)</w:t>
      </w:r>
      <w:r w:rsidRPr="006222BB">
        <w:rPr>
          <w:snapToGrid/>
          <w:szCs w:val="24"/>
        </w:rPr>
        <w:tab/>
        <w:t>provide a certificate of coverage as required by its contract to provide services on the project, prior to beginning work on the project;</w:t>
      </w:r>
    </w:p>
    <w:p w14:paraId="292656E5" w14:textId="77777777" w:rsidR="00B622CE" w:rsidRPr="006222BB" w:rsidRDefault="00B622CE" w:rsidP="0043136C">
      <w:pPr>
        <w:widowControl/>
        <w:ind w:left="1440" w:hanging="720"/>
        <w:rPr>
          <w:snapToGrid/>
          <w:szCs w:val="24"/>
        </w:rPr>
      </w:pPr>
      <w:bookmarkStart w:id="683" w:name="IN;46"/>
      <w:bookmarkEnd w:id="683"/>
      <w:r w:rsidRPr="006222BB">
        <w:rPr>
          <w:snapToGrid/>
          <w:szCs w:val="24"/>
        </w:rPr>
        <w:t>(3)</w:t>
      </w:r>
      <w:r w:rsidRPr="006222BB">
        <w:rPr>
          <w:snapToGrid/>
          <w:szCs w:val="24"/>
        </w:rPr>
        <w:tab/>
        <w:t xml:space="preserve">have the following language in its contract to provide services on the project: </w:t>
      </w:r>
      <w:smartTag w:uri="urn:schemas-microsoft-com:office:smarttags" w:element="PersonName">
        <w:r w:rsidRPr="006222BB">
          <w:rPr>
            <w:snapToGrid/>
            <w:szCs w:val="24"/>
          </w:rPr>
          <w:t>'</w:t>
        </w:r>
      </w:smartTag>
      <w:r w:rsidRPr="006222BB">
        <w:rPr>
          <w:snapToGrid/>
          <w:szCs w:val="24"/>
        </w:rPr>
        <w:t xml:space="preserve">By signing this contract or providing or causing to be provided a certificate of coverage, the person signing this contract is representing to the </w:t>
      </w:r>
      <w:r w:rsidRPr="006222BB">
        <w:rPr>
          <w:b/>
          <w:snapToGrid/>
          <w:szCs w:val="24"/>
        </w:rPr>
        <w:t>CITY</w:t>
      </w:r>
      <w:r w:rsidRPr="006222BB">
        <w:rPr>
          <w:snapToGrid/>
          <w:szCs w:val="24"/>
        </w:rPr>
        <w:t xml:space="preserve"> that all employees of the person signing this contract who will provide services on the project will be covered by workers</w:t>
      </w:r>
      <w:smartTag w:uri="urn:schemas-microsoft-com:office:smarttags" w:element="PersonName">
        <w:r w:rsidRPr="006222BB">
          <w:rPr>
            <w:snapToGrid/>
            <w:szCs w:val="24"/>
          </w:rPr>
          <w:t>'</w:t>
        </w:r>
      </w:smartTag>
      <w:r w:rsidRPr="006222BB">
        <w:rPr>
          <w:snapToGrid/>
          <w:szCs w:val="24"/>
        </w:rPr>
        <w:t xml:space="preserve"> compensation coverage for the duration of the project, that the coverage will be based on proper reporting of classification codes and payroll amounts, and </w:t>
      </w:r>
      <w:bookmarkStart w:id="684" w:name="SDU_12"/>
      <w:bookmarkEnd w:id="684"/>
      <w:r w:rsidRPr="006222BB">
        <w:rPr>
          <w:snapToGrid/>
          <w:szCs w:val="24"/>
        </w:rPr>
        <w:t>that all coverage agreements will be filed with the appropriate insurance carrier or, in the case of a self-insured, with the commission</w:t>
      </w:r>
      <w:smartTag w:uri="urn:schemas-microsoft-com:office:smarttags" w:element="PersonName">
        <w:r w:rsidRPr="006222BB">
          <w:rPr>
            <w:snapToGrid/>
            <w:szCs w:val="24"/>
          </w:rPr>
          <w:t>'</w:t>
        </w:r>
      </w:smartTag>
      <w:r w:rsidRPr="006222BB">
        <w:rPr>
          <w:snapToGrid/>
          <w:szCs w:val="24"/>
        </w:rPr>
        <w:t>s Division of Self-Insurance Regulation. Providing false or misleading information may subject the contractor to administrative penalties, criminal penalties, civil penalties, or other civil actions.</w:t>
      </w:r>
    </w:p>
    <w:p w14:paraId="3EE0475A" w14:textId="77777777" w:rsidR="00B622CE" w:rsidRPr="006222BB" w:rsidRDefault="00B622CE" w:rsidP="0043136C">
      <w:pPr>
        <w:widowControl/>
        <w:ind w:left="1440" w:hanging="720"/>
        <w:rPr>
          <w:snapToGrid/>
          <w:szCs w:val="24"/>
        </w:rPr>
      </w:pPr>
      <w:bookmarkStart w:id="685" w:name="IN;47"/>
      <w:bookmarkEnd w:id="685"/>
      <w:r w:rsidRPr="006222BB">
        <w:rPr>
          <w:snapToGrid/>
          <w:szCs w:val="24"/>
        </w:rPr>
        <w:lastRenderedPageBreak/>
        <w:t xml:space="preserve">(4) </w:t>
      </w:r>
      <w:r w:rsidRPr="006222BB">
        <w:rPr>
          <w:snapToGrid/>
          <w:szCs w:val="24"/>
        </w:rPr>
        <w:tab/>
        <w:t>provide the person for whom it is providing services on the project, prior to the end of the coverage period shown on its current certificate of coverage, a new certificate showing extension of coverage, if the coverage period shown on the certificate of coverage ends during the duration of the project;</w:t>
      </w:r>
    </w:p>
    <w:p w14:paraId="3D1E13B6" w14:textId="77777777" w:rsidR="00B622CE" w:rsidRPr="006222BB" w:rsidRDefault="00FD10F8" w:rsidP="0043136C">
      <w:pPr>
        <w:widowControl/>
        <w:ind w:left="1440" w:hanging="720"/>
        <w:rPr>
          <w:snapToGrid/>
          <w:szCs w:val="24"/>
        </w:rPr>
      </w:pPr>
      <w:bookmarkStart w:id="686" w:name="IN;48"/>
      <w:bookmarkEnd w:id="686"/>
      <w:r>
        <w:rPr>
          <w:snapToGrid/>
          <w:szCs w:val="24"/>
        </w:rPr>
        <w:t>(5)</w:t>
      </w:r>
      <w:r w:rsidR="00B622CE" w:rsidRPr="006222BB">
        <w:rPr>
          <w:snapToGrid/>
          <w:szCs w:val="24"/>
        </w:rPr>
        <w:tab/>
        <w:t>obtain from each person providing services on a project under contract to it, and provide as required by its contract:</w:t>
      </w:r>
    </w:p>
    <w:p w14:paraId="45E6FE57" w14:textId="77777777" w:rsidR="00B622CE" w:rsidRPr="006222BB" w:rsidRDefault="00B622CE" w:rsidP="0043136C">
      <w:pPr>
        <w:widowControl/>
        <w:ind w:left="2160" w:hanging="720"/>
        <w:rPr>
          <w:snapToGrid/>
          <w:szCs w:val="24"/>
        </w:rPr>
      </w:pPr>
      <w:bookmarkStart w:id="687" w:name="IN;49"/>
      <w:bookmarkEnd w:id="687"/>
      <w:r w:rsidRPr="006222BB">
        <w:rPr>
          <w:snapToGrid/>
          <w:szCs w:val="24"/>
        </w:rPr>
        <w:t xml:space="preserve">(a) </w:t>
      </w:r>
      <w:r w:rsidRPr="006222BB">
        <w:rPr>
          <w:snapToGrid/>
          <w:szCs w:val="24"/>
        </w:rPr>
        <w:tab/>
        <w:t>a certificate of coverage, prior to the other person beginning work on the project; and</w:t>
      </w:r>
    </w:p>
    <w:p w14:paraId="49B8258C" w14:textId="77777777" w:rsidR="00B622CE" w:rsidRPr="006222BB" w:rsidRDefault="00B622CE" w:rsidP="0043136C">
      <w:pPr>
        <w:widowControl/>
        <w:ind w:left="2160" w:hanging="720"/>
        <w:rPr>
          <w:snapToGrid/>
          <w:szCs w:val="24"/>
        </w:rPr>
      </w:pPr>
      <w:bookmarkStart w:id="688" w:name="IN;50"/>
      <w:bookmarkEnd w:id="688"/>
      <w:r w:rsidRPr="006222BB">
        <w:rPr>
          <w:snapToGrid/>
          <w:szCs w:val="24"/>
        </w:rPr>
        <w:t>(b)</w:t>
      </w:r>
      <w:r w:rsidRPr="006222BB">
        <w:rPr>
          <w:snapToGrid/>
          <w:szCs w:val="24"/>
        </w:rPr>
        <w:tab/>
        <w:t>prior to the end of the coverage period, a new certificate of coverage showing extension of the coverage period, if the coverage period shown on the current certificate of coverage ends during the duration of the project;</w:t>
      </w:r>
      <w:bookmarkStart w:id="689" w:name="SDU_13"/>
      <w:bookmarkEnd w:id="689"/>
    </w:p>
    <w:p w14:paraId="388552D0" w14:textId="77777777" w:rsidR="00B622CE" w:rsidRPr="006222BB" w:rsidRDefault="00FD10F8" w:rsidP="0043136C">
      <w:pPr>
        <w:widowControl/>
        <w:ind w:left="1440" w:hanging="720"/>
        <w:rPr>
          <w:snapToGrid/>
          <w:szCs w:val="24"/>
        </w:rPr>
      </w:pPr>
      <w:bookmarkStart w:id="690" w:name="IN;51"/>
      <w:bookmarkEnd w:id="690"/>
      <w:r>
        <w:rPr>
          <w:snapToGrid/>
          <w:szCs w:val="24"/>
        </w:rPr>
        <w:t>(6)</w:t>
      </w:r>
      <w:r w:rsidR="00B622CE" w:rsidRPr="006222BB">
        <w:rPr>
          <w:snapToGrid/>
          <w:szCs w:val="24"/>
        </w:rPr>
        <w:tab/>
        <w:t>retain all required certificates of coverage on file for the duration of the project and for one year thereafter;</w:t>
      </w:r>
    </w:p>
    <w:p w14:paraId="6DC6BF11" w14:textId="77777777" w:rsidR="00B622CE" w:rsidRPr="006222BB" w:rsidRDefault="00FD10F8" w:rsidP="0043136C">
      <w:pPr>
        <w:widowControl/>
        <w:ind w:left="1440" w:hanging="720"/>
        <w:rPr>
          <w:snapToGrid/>
          <w:szCs w:val="24"/>
        </w:rPr>
      </w:pPr>
      <w:bookmarkStart w:id="691" w:name="IN;52"/>
      <w:bookmarkEnd w:id="691"/>
      <w:r>
        <w:rPr>
          <w:snapToGrid/>
          <w:szCs w:val="24"/>
        </w:rPr>
        <w:t>(7)</w:t>
      </w:r>
      <w:r w:rsidR="00B622CE" w:rsidRPr="006222BB">
        <w:rPr>
          <w:snapToGrid/>
          <w:szCs w:val="24"/>
        </w:rPr>
        <w:tab/>
        <w:t xml:space="preserve">notify the </w:t>
      </w:r>
      <w:r w:rsidR="00B622CE" w:rsidRPr="006222BB">
        <w:rPr>
          <w:b/>
          <w:snapToGrid/>
          <w:szCs w:val="24"/>
        </w:rPr>
        <w:t>CITY</w:t>
      </w:r>
      <w:r w:rsidR="00B622CE" w:rsidRPr="006222BB">
        <w:rPr>
          <w:snapToGrid/>
          <w:szCs w:val="24"/>
        </w:rPr>
        <w:t xml:space="preserve"> in writing by certified mail or personal delivery, of any change that materially affects the provision of coverage of any person providing services on the project and send the notice within ten days after the person knew or should have known of the change; and</w:t>
      </w:r>
    </w:p>
    <w:p w14:paraId="7C9CD048" w14:textId="77777777" w:rsidR="00B622CE" w:rsidRPr="006222BB" w:rsidRDefault="00FD10F8" w:rsidP="0043136C">
      <w:pPr>
        <w:widowControl/>
        <w:ind w:left="1440" w:hanging="720"/>
        <w:rPr>
          <w:snapToGrid/>
          <w:szCs w:val="24"/>
        </w:rPr>
      </w:pPr>
      <w:bookmarkStart w:id="692" w:name="IN;53"/>
      <w:bookmarkEnd w:id="692"/>
      <w:r>
        <w:rPr>
          <w:snapToGrid/>
          <w:szCs w:val="24"/>
        </w:rPr>
        <w:t>(8)</w:t>
      </w:r>
      <w:r w:rsidR="00B622CE" w:rsidRPr="006222BB">
        <w:rPr>
          <w:snapToGrid/>
          <w:szCs w:val="24"/>
        </w:rPr>
        <w:tab/>
        <w:t>contractually require each other person with whom it contracts to:</w:t>
      </w:r>
    </w:p>
    <w:p w14:paraId="26EF4395" w14:textId="77777777" w:rsidR="00B622CE" w:rsidRPr="006222BB" w:rsidRDefault="00FD10F8" w:rsidP="0043136C">
      <w:pPr>
        <w:widowControl/>
        <w:ind w:left="2160" w:hanging="720"/>
        <w:rPr>
          <w:snapToGrid/>
          <w:szCs w:val="24"/>
        </w:rPr>
      </w:pPr>
      <w:bookmarkStart w:id="693" w:name="IN;54"/>
      <w:bookmarkEnd w:id="693"/>
      <w:r>
        <w:rPr>
          <w:snapToGrid/>
          <w:szCs w:val="24"/>
        </w:rPr>
        <w:t>(a)</w:t>
      </w:r>
      <w:r w:rsidR="00B622CE" w:rsidRPr="006222BB">
        <w:rPr>
          <w:snapToGrid/>
          <w:szCs w:val="24"/>
        </w:rPr>
        <w:tab/>
        <w:t>provide coverage based on proper reporting of classification codes and payroll amounts and filing of any coverage agreements for all of its employees providing services on the project, for the duration of the project;</w:t>
      </w:r>
    </w:p>
    <w:p w14:paraId="4400747C" w14:textId="77777777" w:rsidR="00B622CE" w:rsidRPr="006222BB" w:rsidRDefault="00FD10F8" w:rsidP="0043136C">
      <w:pPr>
        <w:widowControl/>
        <w:ind w:left="2160" w:hanging="720"/>
        <w:rPr>
          <w:snapToGrid/>
          <w:szCs w:val="24"/>
        </w:rPr>
      </w:pPr>
      <w:bookmarkStart w:id="694" w:name="IN;55"/>
      <w:bookmarkEnd w:id="694"/>
      <w:r>
        <w:rPr>
          <w:snapToGrid/>
          <w:szCs w:val="24"/>
        </w:rPr>
        <w:t>(b)</w:t>
      </w:r>
      <w:r w:rsidR="00B622CE" w:rsidRPr="006222BB">
        <w:rPr>
          <w:snapToGrid/>
          <w:szCs w:val="24"/>
        </w:rPr>
        <w:tab/>
        <w:t>provide a certificate of coverage to it prior to that other person beginning work on the project;</w:t>
      </w:r>
    </w:p>
    <w:p w14:paraId="60818C37" w14:textId="77777777" w:rsidR="00B622CE" w:rsidRPr="006222BB" w:rsidRDefault="00FD10F8" w:rsidP="0043136C">
      <w:pPr>
        <w:widowControl/>
        <w:ind w:left="2160" w:hanging="720"/>
        <w:rPr>
          <w:snapToGrid/>
          <w:szCs w:val="24"/>
        </w:rPr>
      </w:pPr>
      <w:bookmarkStart w:id="695" w:name="IN;56"/>
      <w:bookmarkEnd w:id="695"/>
      <w:r>
        <w:rPr>
          <w:snapToGrid/>
          <w:szCs w:val="24"/>
        </w:rPr>
        <w:t>(c)</w:t>
      </w:r>
      <w:r w:rsidR="00B622CE" w:rsidRPr="006222BB">
        <w:rPr>
          <w:snapToGrid/>
          <w:szCs w:val="24"/>
        </w:rPr>
        <w:tab/>
        <w:t>include in all contracts to provide services on the project the language in paragraph (3) of this subsection;</w:t>
      </w:r>
    </w:p>
    <w:p w14:paraId="64ED0BA5" w14:textId="77777777" w:rsidR="00B622CE" w:rsidRPr="006222BB" w:rsidRDefault="00FD10F8" w:rsidP="0043136C">
      <w:pPr>
        <w:widowControl/>
        <w:ind w:left="2160" w:hanging="720"/>
        <w:rPr>
          <w:snapToGrid/>
          <w:szCs w:val="24"/>
        </w:rPr>
      </w:pPr>
      <w:bookmarkStart w:id="696" w:name="IN;57"/>
      <w:bookmarkEnd w:id="696"/>
      <w:r>
        <w:rPr>
          <w:snapToGrid/>
          <w:szCs w:val="24"/>
        </w:rPr>
        <w:t>(d)</w:t>
      </w:r>
      <w:r w:rsidR="00B622CE" w:rsidRPr="006222BB">
        <w:rPr>
          <w:snapToGrid/>
          <w:szCs w:val="24"/>
        </w:rPr>
        <w:tab/>
        <w:t xml:space="preserve">provide, prior to the end of the coverage period, a new certificate of </w:t>
      </w:r>
      <w:bookmarkStart w:id="697" w:name="SDU_14"/>
      <w:bookmarkEnd w:id="697"/>
      <w:r w:rsidR="00B622CE" w:rsidRPr="006222BB">
        <w:rPr>
          <w:snapToGrid/>
          <w:szCs w:val="24"/>
        </w:rPr>
        <w:t>coverage showing extension of the coverage period, if the coverage period shown on the current certificate of coverage ends during the duration of the project;</w:t>
      </w:r>
    </w:p>
    <w:p w14:paraId="74E4A7D5" w14:textId="77777777" w:rsidR="00B622CE" w:rsidRPr="006222BB" w:rsidRDefault="00FD10F8" w:rsidP="0043136C">
      <w:pPr>
        <w:widowControl/>
        <w:ind w:left="2160" w:hanging="720"/>
        <w:rPr>
          <w:snapToGrid/>
          <w:szCs w:val="24"/>
        </w:rPr>
      </w:pPr>
      <w:bookmarkStart w:id="698" w:name="IN;58"/>
      <w:bookmarkEnd w:id="698"/>
      <w:r>
        <w:rPr>
          <w:snapToGrid/>
          <w:szCs w:val="24"/>
        </w:rPr>
        <w:t>(e)</w:t>
      </w:r>
      <w:r w:rsidR="00B622CE" w:rsidRPr="006222BB">
        <w:rPr>
          <w:snapToGrid/>
          <w:szCs w:val="24"/>
        </w:rPr>
        <w:tab/>
        <w:t>obtain from each other person under contract to it to provide services on the project, and provide as required by its contract:</w:t>
      </w:r>
    </w:p>
    <w:p w14:paraId="03078FFE" w14:textId="77777777" w:rsidR="00B622CE" w:rsidRPr="006222BB" w:rsidRDefault="00FD10F8" w:rsidP="0043136C">
      <w:pPr>
        <w:widowControl/>
        <w:ind w:left="2880" w:hanging="720"/>
        <w:rPr>
          <w:snapToGrid/>
          <w:szCs w:val="24"/>
        </w:rPr>
      </w:pPr>
      <w:bookmarkStart w:id="699" w:name="IN;59"/>
      <w:bookmarkEnd w:id="699"/>
      <w:r>
        <w:rPr>
          <w:snapToGrid/>
          <w:szCs w:val="24"/>
        </w:rPr>
        <w:t>(</w:t>
      </w:r>
      <w:proofErr w:type="spellStart"/>
      <w:r>
        <w:rPr>
          <w:snapToGrid/>
          <w:szCs w:val="24"/>
        </w:rPr>
        <w:t>i</w:t>
      </w:r>
      <w:proofErr w:type="spellEnd"/>
      <w:r>
        <w:rPr>
          <w:snapToGrid/>
          <w:szCs w:val="24"/>
        </w:rPr>
        <w:t>)</w:t>
      </w:r>
      <w:r w:rsidR="00B622CE" w:rsidRPr="006222BB">
        <w:rPr>
          <w:snapToGrid/>
          <w:szCs w:val="24"/>
        </w:rPr>
        <w:tab/>
        <w:t>a certificate of coverage, prior to the other person beginning work on the project; and</w:t>
      </w:r>
    </w:p>
    <w:p w14:paraId="542BAF41" w14:textId="77777777" w:rsidR="00B622CE" w:rsidRPr="006222BB" w:rsidRDefault="00FD10F8" w:rsidP="0043136C">
      <w:pPr>
        <w:widowControl/>
        <w:ind w:left="2880" w:hanging="720"/>
        <w:rPr>
          <w:snapToGrid/>
          <w:szCs w:val="24"/>
        </w:rPr>
      </w:pPr>
      <w:bookmarkStart w:id="700" w:name="IN;60"/>
      <w:bookmarkEnd w:id="700"/>
      <w:r>
        <w:rPr>
          <w:snapToGrid/>
          <w:szCs w:val="24"/>
        </w:rPr>
        <w:t>(ii)</w:t>
      </w:r>
      <w:r w:rsidR="00B622CE" w:rsidRPr="006222BB">
        <w:rPr>
          <w:snapToGrid/>
          <w:szCs w:val="24"/>
        </w:rPr>
        <w:tab/>
        <w:t>prior to the end of the coverage period, a new certificate of coverage showing extension of the coverage period, if the coverage period shown on the current certificate of coverage ends during the duration of the contract;</w:t>
      </w:r>
    </w:p>
    <w:p w14:paraId="2AEF425C" w14:textId="77777777" w:rsidR="00B622CE" w:rsidRPr="006222BB" w:rsidRDefault="00FD10F8" w:rsidP="0043136C">
      <w:pPr>
        <w:widowControl/>
        <w:ind w:left="2160" w:hanging="720"/>
        <w:rPr>
          <w:snapToGrid/>
          <w:szCs w:val="24"/>
        </w:rPr>
      </w:pPr>
      <w:bookmarkStart w:id="701" w:name="IN;61"/>
      <w:bookmarkEnd w:id="701"/>
      <w:r>
        <w:rPr>
          <w:snapToGrid/>
          <w:szCs w:val="24"/>
        </w:rPr>
        <w:t>(f)</w:t>
      </w:r>
      <w:r w:rsidR="00B622CE" w:rsidRPr="006222BB">
        <w:rPr>
          <w:snapToGrid/>
          <w:szCs w:val="24"/>
        </w:rPr>
        <w:tab/>
        <w:t>retain all required certificates of coverage on file for the duration of the project and for one year thereafter;</w:t>
      </w:r>
    </w:p>
    <w:p w14:paraId="37D18390" w14:textId="77777777" w:rsidR="00B622CE" w:rsidRPr="006222BB" w:rsidRDefault="00FD10F8" w:rsidP="0043136C">
      <w:pPr>
        <w:widowControl/>
        <w:ind w:left="2160" w:hanging="720"/>
        <w:rPr>
          <w:snapToGrid/>
          <w:szCs w:val="24"/>
        </w:rPr>
      </w:pPr>
      <w:bookmarkStart w:id="702" w:name="IN;62"/>
      <w:bookmarkEnd w:id="702"/>
      <w:r>
        <w:rPr>
          <w:snapToGrid/>
          <w:szCs w:val="24"/>
        </w:rPr>
        <w:t>(g)</w:t>
      </w:r>
      <w:r w:rsidR="00B622CE" w:rsidRPr="006222BB">
        <w:rPr>
          <w:snapToGrid/>
          <w:szCs w:val="24"/>
        </w:rPr>
        <w:tab/>
        <w:t xml:space="preserve">notify the </w:t>
      </w:r>
      <w:r w:rsidR="00B622CE" w:rsidRPr="006222BB">
        <w:rPr>
          <w:b/>
          <w:snapToGrid/>
          <w:szCs w:val="24"/>
        </w:rPr>
        <w:t>CITY</w:t>
      </w:r>
      <w:r w:rsidR="00B622CE" w:rsidRPr="006222BB">
        <w:rPr>
          <w:snapToGrid/>
          <w:szCs w:val="24"/>
        </w:rPr>
        <w:t xml:space="preserve"> in writing by certified mail or personal delivery, within ten days after the person knew or should have known, of any change that materially affects the provision of coverage of any person providing services on the project; and</w:t>
      </w:r>
      <w:bookmarkStart w:id="703" w:name="SDU_15"/>
      <w:bookmarkEnd w:id="703"/>
    </w:p>
    <w:p w14:paraId="7BB0F15E" w14:textId="77777777" w:rsidR="00B622CE" w:rsidRPr="006222BB" w:rsidRDefault="00FD10F8" w:rsidP="0043136C">
      <w:pPr>
        <w:widowControl/>
        <w:ind w:left="2160" w:hanging="720"/>
        <w:rPr>
          <w:snapToGrid/>
          <w:szCs w:val="24"/>
        </w:rPr>
      </w:pPr>
      <w:bookmarkStart w:id="704" w:name="IN;63"/>
      <w:bookmarkEnd w:id="704"/>
      <w:r>
        <w:rPr>
          <w:snapToGrid/>
          <w:szCs w:val="24"/>
        </w:rPr>
        <w:t>(h)</w:t>
      </w:r>
      <w:r w:rsidR="00B622CE" w:rsidRPr="006222BB">
        <w:rPr>
          <w:snapToGrid/>
          <w:szCs w:val="24"/>
        </w:rPr>
        <w:tab/>
        <w:t>contractually require each person with whom it contracts, to perform as required by this subparagraph and subparagraphs (a)-(g) of this paragraph, with the certificate of coverage to be provided to the person for whom they are providing services.</w:t>
      </w:r>
    </w:p>
    <w:p w14:paraId="4E289CFB" w14:textId="77777777" w:rsidR="00B622CE" w:rsidRPr="006222BB" w:rsidRDefault="00B622CE" w:rsidP="00404FC9">
      <w:pPr>
        <w:rPr>
          <w:szCs w:val="24"/>
        </w:rPr>
      </w:pPr>
    </w:p>
    <w:p w14:paraId="071B3083" w14:textId="77777777" w:rsidR="00B622CE" w:rsidRPr="006222BB" w:rsidRDefault="0031432E" w:rsidP="0043136C">
      <w:pPr>
        <w:ind w:left="720" w:hanging="720"/>
        <w:rPr>
          <w:szCs w:val="24"/>
        </w:rPr>
      </w:pPr>
      <w:r>
        <w:rPr>
          <w:szCs w:val="24"/>
        </w:rPr>
        <w:t>O</w:t>
      </w:r>
      <w:r w:rsidR="00B622CE" w:rsidRPr="006222BB">
        <w:rPr>
          <w:szCs w:val="24"/>
        </w:rPr>
        <w:t>.</w:t>
      </w:r>
      <w:r w:rsidR="00B622CE" w:rsidRPr="006222BB">
        <w:rPr>
          <w:szCs w:val="24"/>
        </w:rPr>
        <w:tab/>
        <w:t>The failure of a</w:t>
      </w:r>
      <w:r w:rsidR="00B622CE" w:rsidRPr="006222BB">
        <w:rPr>
          <w:snapToGrid/>
          <w:szCs w:val="24"/>
        </w:rPr>
        <w:t xml:space="preserve"> person providing services on a project</w:t>
      </w:r>
      <w:r w:rsidR="00B622CE" w:rsidRPr="006222BB">
        <w:rPr>
          <w:b/>
          <w:szCs w:val="24"/>
        </w:rPr>
        <w:t xml:space="preserve"> </w:t>
      </w:r>
      <w:r w:rsidR="00B622CE" w:rsidRPr="006222BB">
        <w:rPr>
          <w:szCs w:val="24"/>
        </w:rPr>
        <w:t xml:space="preserve">to comply with any of these provisions is a breach of contract by the </w:t>
      </w:r>
      <w:r w:rsidR="00B622CE" w:rsidRPr="006222BB">
        <w:rPr>
          <w:snapToGrid/>
          <w:szCs w:val="24"/>
        </w:rPr>
        <w:t>person providing services on a project</w:t>
      </w:r>
      <w:r w:rsidR="00B622CE" w:rsidRPr="006222BB">
        <w:rPr>
          <w:b/>
          <w:szCs w:val="24"/>
        </w:rPr>
        <w:t xml:space="preserve"> </w:t>
      </w:r>
      <w:r w:rsidR="00B622CE" w:rsidRPr="006222BB">
        <w:rPr>
          <w:szCs w:val="24"/>
        </w:rPr>
        <w:t xml:space="preserve">which </w:t>
      </w:r>
      <w:r w:rsidR="00B622CE" w:rsidRPr="006222BB">
        <w:rPr>
          <w:szCs w:val="24"/>
        </w:rPr>
        <w:lastRenderedPageBreak/>
        <w:t xml:space="preserve">entitles the </w:t>
      </w:r>
      <w:r w:rsidR="00B622CE" w:rsidRPr="006222BB">
        <w:rPr>
          <w:b/>
          <w:szCs w:val="24"/>
        </w:rPr>
        <w:t>CITY</w:t>
      </w:r>
      <w:r w:rsidR="00B622CE" w:rsidRPr="006222BB">
        <w:rPr>
          <w:szCs w:val="24"/>
        </w:rPr>
        <w:t xml:space="preserve"> to declare the contract void if the </w:t>
      </w:r>
      <w:r w:rsidR="00B622CE" w:rsidRPr="006222BB">
        <w:rPr>
          <w:snapToGrid/>
          <w:szCs w:val="24"/>
        </w:rPr>
        <w:t>person providing services on a project</w:t>
      </w:r>
      <w:r w:rsidR="00B622CE" w:rsidRPr="006222BB">
        <w:rPr>
          <w:szCs w:val="24"/>
        </w:rPr>
        <w:t xml:space="preserve"> does not remedy the breach within ten (10) days after receipt of notice of breach from the </w:t>
      </w:r>
      <w:r w:rsidR="00B622CE" w:rsidRPr="006222BB">
        <w:rPr>
          <w:b/>
          <w:szCs w:val="24"/>
        </w:rPr>
        <w:t>CITY</w:t>
      </w:r>
      <w:r w:rsidR="00B622CE" w:rsidRPr="006222BB">
        <w:t>.</w:t>
      </w:r>
    </w:p>
    <w:bookmarkEnd w:id="601"/>
    <w:p w14:paraId="3920D793" w14:textId="77777777" w:rsidR="00B622CE" w:rsidRPr="00404FC9" w:rsidRDefault="00B622CE" w:rsidP="00B622CE">
      <w:pPr>
        <w:rPr>
          <w:bCs/>
        </w:rPr>
      </w:pPr>
    </w:p>
    <w:p w14:paraId="3BFAEEE8" w14:textId="77777777" w:rsidR="004E4C52" w:rsidRPr="00404FC9" w:rsidRDefault="004E4C52" w:rsidP="00B622CE">
      <w:pPr>
        <w:rPr>
          <w:bCs/>
        </w:rPr>
      </w:pPr>
    </w:p>
    <w:p w14:paraId="24ABFF38" w14:textId="77777777" w:rsidR="00B622CE" w:rsidRDefault="00B622CE" w:rsidP="00404FC9">
      <w:pPr>
        <w:pStyle w:val="Heading2"/>
        <w:tabs>
          <w:tab w:val="clear" w:pos="1008"/>
          <w:tab w:val="num" w:pos="1080"/>
        </w:tabs>
        <w:spacing w:before="0"/>
      </w:pPr>
      <w:bookmarkStart w:id="705" w:name="_Toc218504001"/>
      <w:bookmarkStart w:id="706" w:name="_Toc234825655"/>
      <w:bookmarkStart w:id="707" w:name="_Toc31357905"/>
      <w:bookmarkStart w:id="708" w:name="_Toc56076855"/>
      <w:bookmarkStart w:id="709" w:name="_Toc56086282"/>
      <w:r w:rsidRPr="00CB0B63">
        <w:t>QUALITY OF MATERIALS AND WORKMANSHIP</w:t>
      </w:r>
      <w:bookmarkStart w:id="710" w:name="_Toc218504002"/>
      <w:bookmarkEnd w:id="705"/>
      <w:bookmarkEnd w:id="706"/>
      <w:bookmarkEnd w:id="707"/>
      <w:bookmarkEnd w:id="708"/>
      <w:bookmarkEnd w:id="709"/>
    </w:p>
    <w:p w14:paraId="756ABF03" w14:textId="77777777" w:rsidR="00B622CE" w:rsidRPr="00404FC9" w:rsidRDefault="00B622CE" w:rsidP="00B622CE">
      <w:pPr>
        <w:rPr>
          <w:bCs/>
        </w:rPr>
      </w:pPr>
    </w:p>
    <w:p w14:paraId="1B2ED4B9" w14:textId="77777777" w:rsidR="00B622CE" w:rsidRDefault="00B622CE" w:rsidP="00404FC9">
      <w:pPr>
        <w:pStyle w:val="Heading3"/>
        <w:tabs>
          <w:tab w:val="clear" w:pos="1008"/>
          <w:tab w:val="num" w:pos="1080"/>
        </w:tabs>
        <w:spacing w:before="0"/>
        <w:rPr>
          <w:iCs/>
          <w:smallCaps/>
        </w:rPr>
      </w:pPr>
      <w:bookmarkStart w:id="711" w:name="_Toc234825656"/>
      <w:bookmarkStart w:id="712" w:name="_Toc31357906"/>
      <w:bookmarkStart w:id="713" w:name="_Toc56076856"/>
      <w:bookmarkStart w:id="714" w:name="_Toc56086283"/>
      <w:r w:rsidRPr="00273084">
        <w:t>Materials Approved for Work</w:t>
      </w:r>
      <w:bookmarkEnd w:id="710"/>
      <w:bookmarkEnd w:id="711"/>
      <w:bookmarkEnd w:id="712"/>
      <w:bookmarkEnd w:id="713"/>
      <w:bookmarkEnd w:id="714"/>
    </w:p>
    <w:p w14:paraId="6EA36FC8" w14:textId="77777777" w:rsidR="00B622CE" w:rsidRPr="000C1320" w:rsidRDefault="00B622CE" w:rsidP="0043136C">
      <w:r w:rsidRPr="000C1320">
        <w:t xml:space="preserve">No materials which have been used by the </w:t>
      </w:r>
      <w:r w:rsidRPr="008A7A9A">
        <w:rPr>
          <w:b/>
        </w:rPr>
        <w:t>CONTRACTOR</w:t>
      </w:r>
      <w:r w:rsidRPr="000C1320">
        <w:t xml:space="preserve"> for any temporary purpose whatsoever are to be incorporated in the permanent structure without written consent of the </w:t>
      </w:r>
      <w:r w:rsidR="007F5CE2">
        <w:t>Project Designer</w:t>
      </w:r>
      <w:r w:rsidRPr="000C1320">
        <w:t>.</w:t>
      </w:r>
      <w:r w:rsidR="00735AAC">
        <w:t xml:space="preserve"> </w:t>
      </w:r>
      <w:r w:rsidRPr="000C1320">
        <w:t>All materials to be used shall be new.</w:t>
      </w:r>
    </w:p>
    <w:p w14:paraId="0F043CCD" w14:textId="77777777" w:rsidR="00B622CE" w:rsidRPr="000C1320" w:rsidRDefault="00B622CE" w:rsidP="00B622CE"/>
    <w:p w14:paraId="309D42BD" w14:textId="77777777" w:rsidR="00B622CE" w:rsidRPr="000C1320" w:rsidRDefault="00B622CE" w:rsidP="0043136C">
      <w:r w:rsidRPr="000C1320">
        <w:t xml:space="preserve">Unless otherwise stated, where materials or equipment are specified by a trade or brand name, it is not the intention of the </w:t>
      </w:r>
      <w:r w:rsidRPr="008A7A9A">
        <w:rPr>
          <w:b/>
        </w:rPr>
        <w:t>CITY</w:t>
      </w:r>
      <w:r w:rsidRPr="000C1320">
        <w:t xml:space="preserve"> to discriminate against an equal product of another manufacturer, but rather to set a definite standard of quality or performance, and to establish an equal basis for the evaluation of bids.</w:t>
      </w:r>
      <w:r w:rsidR="00735AAC">
        <w:t xml:space="preserve"> </w:t>
      </w:r>
      <w:r w:rsidRPr="000C1320">
        <w:t xml:space="preserve">Where the words "or approved equal", “or accepted equal” or other such expressions are used, they shall be understood to mean that the thing referred to shall be the equivalent of or equal to some other thing, in the opinion or judgment of the </w:t>
      </w:r>
      <w:r w:rsidR="007F5CE2">
        <w:t>Project Designer</w:t>
      </w:r>
      <w:r w:rsidRPr="000C1320">
        <w:t>.</w:t>
      </w:r>
      <w:r w:rsidR="00735AAC">
        <w:t xml:space="preserve"> </w:t>
      </w:r>
      <w:r w:rsidRPr="000C1320">
        <w:t>Unless otherwise specified, all materials shall be the best of their respective kinds and shall be in all cases fully equal to approved samples.</w:t>
      </w:r>
      <w:r w:rsidR="00735AAC">
        <w:t xml:space="preserve"> </w:t>
      </w:r>
      <w:r w:rsidRPr="000C1320">
        <w:t xml:space="preserve">Notwithstanding that the words "or approved equal", “or accepted equal” or other such expressions may be used in the specifications in connection with a material, manufactured article or process, the material, article or process specifically designated shall be used, unless a substitute shall be approved in writing by the </w:t>
      </w:r>
      <w:r w:rsidR="007F5CE2">
        <w:t>Project Designer</w:t>
      </w:r>
      <w:r w:rsidRPr="000C1320">
        <w:t xml:space="preserve">, and the </w:t>
      </w:r>
      <w:r w:rsidR="007F5CE2">
        <w:t>Project Designer</w:t>
      </w:r>
      <w:r w:rsidRPr="000C1320">
        <w:t xml:space="preserve"> shall have the right to require the use of such specifically designated material, article, or process.</w:t>
      </w:r>
    </w:p>
    <w:p w14:paraId="1C162454" w14:textId="77777777" w:rsidR="00B622CE" w:rsidRPr="00404FC9" w:rsidRDefault="00B622CE" w:rsidP="00B622CE">
      <w:pPr>
        <w:rPr>
          <w:bCs/>
        </w:rPr>
      </w:pPr>
    </w:p>
    <w:p w14:paraId="187C71ED" w14:textId="77777777" w:rsidR="00B622CE" w:rsidRPr="00273084" w:rsidRDefault="00B622CE" w:rsidP="00404FC9">
      <w:pPr>
        <w:pStyle w:val="Heading3"/>
        <w:tabs>
          <w:tab w:val="clear" w:pos="1008"/>
          <w:tab w:val="num" w:pos="1080"/>
        </w:tabs>
        <w:spacing w:before="0"/>
      </w:pPr>
      <w:bookmarkStart w:id="715" w:name="_Toc234825657"/>
      <w:bookmarkStart w:id="716" w:name="_Toc31357907"/>
      <w:bookmarkStart w:id="717" w:name="_Toc56076857"/>
      <w:bookmarkStart w:id="718" w:name="_Toc56086284"/>
      <w:r>
        <w:t xml:space="preserve">Testing of </w:t>
      </w:r>
      <w:r w:rsidR="008A7A9A">
        <w:t>M</w:t>
      </w:r>
      <w:r>
        <w:t>aterials</w:t>
      </w:r>
      <w:bookmarkEnd w:id="715"/>
      <w:bookmarkEnd w:id="716"/>
      <w:bookmarkEnd w:id="717"/>
      <w:bookmarkEnd w:id="718"/>
    </w:p>
    <w:p w14:paraId="792B488B" w14:textId="77777777" w:rsidR="00B622CE" w:rsidRDefault="00B622CE" w:rsidP="0043136C">
      <w:r w:rsidRPr="000C1320">
        <w:t xml:space="preserve">Testing of all materials to be incorporated into the project will be made as directed by the </w:t>
      </w:r>
      <w:r w:rsidR="007F5CE2">
        <w:t>Project Designer</w:t>
      </w:r>
      <w:r w:rsidRPr="000C1320">
        <w:t xml:space="preserve"> or </w:t>
      </w:r>
      <w:r w:rsidRPr="008A7A9A">
        <w:rPr>
          <w:b/>
        </w:rPr>
        <w:t>CITY</w:t>
      </w:r>
      <w:r w:rsidRPr="000C1320">
        <w:t xml:space="preserve"> at the expense of the </w:t>
      </w:r>
      <w:r w:rsidRPr="008A7A9A">
        <w:rPr>
          <w:b/>
        </w:rPr>
        <w:t>CITY</w:t>
      </w:r>
      <w:r w:rsidRPr="000C1320">
        <w:t>.</w:t>
      </w:r>
      <w:r w:rsidR="00735AAC">
        <w:t xml:space="preserve"> </w:t>
      </w:r>
      <w:r w:rsidRPr="000C1320">
        <w:t xml:space="preserve">All retesting will be at the expense of the </w:t>
      </w:r>
      <w:r w:rsidRPr="008A7A9A">
        <w:rPr>
          <w:b/>
        </w:rPr>
        <w:t>CONTRACTOR</w:t>
      </w:r>
      <w:r w:rsidRPr="000C1320">
        <w:t>.</w:t>
      </w:r>
      <w:r w:rsidR="00735AAC">
        <w:t xml:space="preserve"> </w:t>
      </w:r>
      <w:r w:rsidRPr="000C1320">
        <w:t xml:space="preserve">The testing laboratory will be designated by the </w:t>
      </w:r>
      <w:r w:rsidRPr="008A7A9A">
        <w:rPr>
          <w:b/>
        </w:rPr>
        <w:t>CITY</w:t>
      </w:r>
      <w:r w:rsidRPr="000C1320">
        <w:t xml:space="preserve"> and all materials must meet the specification requirements.</w:t>
      </w:r>
      <w:r w:rsidR="00735AAC">
        <w:t xml:space="preserve"> </w:t>
      </w:r>
      <w:r w:rsidRPr="000C1320">
        <w:t xml:space="preserve">For materials furnished by a manufacturer such as reinforcing steel, expansion joint materials, concrete, pipe, miscellaneous steel, cast iron materials, etc., the </w:t>
      </w:r>
      <w:r w:rsidRPr="008A7A9A">
        <w:rPr>
          <w:b/>
        </w:rPr>
        <w:t>CONTRACTOR</w:t>
      </w:r>
      <w:r w:rsidRPr="000C1320">
        <w:t xml:space="preserve"> may be required to furnish a manufacturer</w:t>
      </w:r>
      <w:smartTag w:uri="urn:schemas-microsoft-com:office:smarttags" w:element="PersonName">
        <w:r w:rsidRPr="000C1320">
          <w:t>'</w:t>
        </w:r>
      </w:smartTag>
      <w:r w:rsidRPr="000C1320">
        <w:t>s certificate that the material meets the requiremen</w:t>
      </w:r>
      <w:r w:rsidR="008A7A9A">
        <w:t>ts specified for this project.</w:t>
      </w:r>
    </w:p>
    <w:p w14:paraId="0C8AE639" w14:textId="77777777" w:rsidR="00B622CE" w:rsidRPr="00404FC9" w:rsidRDefault="00B622CE" w:rsidP="00404FC9">
      <w:pPr>
        <w:rPr>
          <w:bCs/>
        </w:rPr>
      </w:pPr>
    </w:p>
    <w:p w14:paraId="47AED792" w14:textId="77777777" w:rsidR="00B622CE" w:rsidRPr="000C1320" w:rsidRDefault="00B622CE" w:rsidP="0043136C">
      <w:r w:rsidRPr="000C1320">
        <w:t xml:space="preserve">All testing performed by the </w:t>
      </w:r>
      <w:r w:rsidRPr="008A7A9A">
        <w:rPr>
          <w:b/>
        </w:rPr>
        <w:t>CITY</w:t>
      </w:r>
      <w:r w:rsidRPr="000C1320">
        <w:t xml:space="preserve"> shall be for quality assurance purposes only and shall not constitute any part of the </w:t>
      </w:r>
      <w:r w:rsidRPr="008A7A9A">
        <w:rPr>
          <w:b/>
        </w:rPr>
        <w:t>CONTRACTOR’S</w:t>
      </w:r>
      <w:r w:rsidRPr="000C1320">
        <w:t xml:space="preserve"> quality control program.</w:t>
      </w:r>
    </w:p>
    <w:p w14:paraId="1990E517" w14:textId="77777777" w:rsidR="00B622CE" w:rsidRDefault="00B622CE" w:rsidP="00B622CE">
      <w:pPr>
        <w:ind w:left="720" w:hanging="720"/>
      </w:pPr>
    </w:p>
    <w:p w14:paraId="66B17028" w14:textId="77777777" w:rsidR="00B622CE" w:rsidRDefault="00B622CE" w:rsidP="00404FC9">
      <w:pPr>
        <w:pStyle w:val="Heading3"/>
        <w:tabs>
          <w:tab w:val="clear" w:pos="1008"/>
          <w:tab w:val="num" w:pos="1080"/>
        </w:tabs>
        <w:spacing w:before="0"/>
      </w:pPr>
      <w:bookmarkStart w:id="719" w:name="_Toc218504004"/>
      <w:bookmarkStart w:id="720" w:name="_Toc234825658"/>
      <w:bookmarkStart w:id="721" w:name="_Toc31357908"/>
      <w:bookmarkStart w:id="722" w:name="_Toc56076858"/>
      <w:bookmarkStart w:id="723" w:name="_Toc56086285"/>
      <w:r w:rsidRPr="000C1320">
        <w:t>Defects and Their Remedies</w:t>
      </w:r>
      <w:bookmarkEnd w:id="719"/>
      <w:bookmarkEnd w:id="720"/>
      <w:bookmarkEnd w:id="721"/>
      <w:bookmarkEnd w:id="722"/>
      <w:bookmarkEnd w:id="723"/>
    </w:p>
    <w:p w14:paraId="40288F57" w14:textId="77777777" w:rsidR="00B622CE" w:rsidRDefault="00B622CE" w:rsidP="0043136C">
      <w:r>
        <w:t xml:space="preserve">The Project Representative shall not have the power to waive the obligations of this contract for the furnishing by the </w:t>
      </w:r>
      <w:r w:rsidRPr="00C8592C">
        <w:rPr>
          <w:b/>
        </w:rPr>
        <w:t>CONTRACTOR</w:t>
      </w:r>
      <w:r>
        <w:t xml:space="preserve"> of good material, and of the </w:t>
      </w:r>
      <w:r w:rsidRPr="00C8592C">
        <w:rPr>
          <w:b/>
        </w:rPr>
        <w:t>CONTRACTOR</w:t>
      </w:r>
      <w:r>
        <w:t xml:space="preserve"> performing good Work as herein described, and in full accordance with the plans and specifications.</w:t>
      </w:r>
      <w:r w:rsidR="00735AAC">
        <w:t xml:space="preserve"> </w:t>
      </w:r>
      <w:r>
        <w:t xml:space="preserve">If the Work or any part thereof, or any material brought on the site of the Work for use in the Work or selected for the same, shall be deemed by the Project Representative as unsuitable or not in conformity with the specifications, the </w:t>
      </w:r>
      <w:r w:rsidRPr="00C8592C">
        <w:rPr>
          <w:b/>
        </w:rPr>
        <w:t>CONTRACTOR</w:t>
      </w:r>
      <w:r>
        <w:t xml:space="preserve"> shall, after receipt of written notice thereof from the Project Representative, forthwith remove such material and rebuild or otherwise remedy such Work so that it shall be in full accordance with this contract.</w:t>
      </w:r>
    </w:p>
    <w:p w14:paraId="6F0FCA27" w14:textId="77777777" w:rsidR="00B622CE" w:rsidRDefault="00B622CE" w:rsidP="00404FC9"/>
    <w:p w14:paraId="4BCB3A4C" w14:textId="77777777" w:rsidR="00B622CE" w:rsidRDefault="00B622CE" w:rsidP="0043136C">
      <w:r>
        <w:t xml:space="preserve">No failure or omission of the Project Representative to discover, object to or condemn any </w:t>
      </w:r>
      <w:r>
        <w:lastRenderedPageBreak/>
        <w:t xml:space="preserve">defective Work or material shall release the </w:t>
      </w:r>
      <w:r w:rsidRPr="00C8592C">
        <w:rPr>
          <w:b/>
        </w:rPr>
        <w:t>CONTRACTOR</w:t>
      </w:r>
      <w:r>
        <w:t xml:space="preserve"> from the obligations to fully and properly perform the contract, including without limitations, the obligation to at once tear out, remove and properly replace the same at any time prior to final acceptance upon the discovery of said defective Work or material; provided, however, that the Project Representative shall, upon request of the </w:t>
      </w:r>
      <w:r w:rsidRPr="00C8592C">
        <w:rPr>
          <w:b/>
        </w:rPr>
        <w:t>CONTRACTOR</w:t>
      </w:r>
      <w:r>
        <w:t>, inspect and accept or reject any material furnished.</w:t>
      </w:r>
    </w:p>
    <w:p w14:paraId="4E884076" w14:textId="77777777" w:rsidR="00B622CE" w:rsidRPr="00404FC9" w:rsidRDefault="00B622CE" w:rsidP="00404FC9">
      <w:pPr>
        <w:rPr>
          <w:bCs/>
        </w:rPr>
      </w:pPr>
    </w:p>
    <w:p w14:paraId="5C1DDA50" w14:textId="77777777" w:rsidR="00B622CE" w:rsidRDefault="00B622CE" w:rsidP="0043136C">
      <w:r>
        <w:t xml:space="preserve">Any questioned Work may be ordered taken up or removed for re-examination by the Project Representative prior to final acceptance, and if found not in accordance with the specifications for said Work, all expense of removing, re-examination and replacement shall be borne by the </w:t>
      </w:r>
      <w:r w:rsidRPr="00C8592C">
        <w:rPr>
          <w:b/>
        </w:rPr>
        <w:t>CONTRACTOR</w:t>
      </w:r>
      <w:r>
        <w:t xml:space="preserve">, otherwise the expense thus incurred shall be allowed as provided for in </w:t>
      </w:r>
      <w:r w:rsidRPr="008A7A9A">
        <w:t>Secti</w:t>
      </w:r>
      <w:r w:rsidR="00AF1EEE" w:rsidRPr="008A7A9A">
        <w:t>on 1</w:t>
      </w:r>
      <w:r w:rsidR="00315F31">
        <w:t>6</w:t>
      </w:r>
      <w:r w:rsidR="00AF1EEE" w:rsidRPr="008A7A9A">
        <w:t>.14,</w:t>
      </w:r>
      <w:r w:rsidRPr="008A7A9A">
        <w:t xml:space="preserve"> “Extra Work and Claims”, and shall</w:t>
      </w:r>
      <w:r>
        <w:t xml:space="preserve"> be paid for by the </w:t>
      </w:r>
      <w:r>
        <w:rPr>
          <w:b/>
        </w:rPr>
        <w:t>CITY</w:t>
      </w:r>
      <w:r>
        <w:t xml:space="preserve">; provided that, where inspection or approval is specifically required by the specifications prior to performance of certain Work, should the </w:t>
      </w:r>
      <w:r w:rsidRPr="00C8592C">
        <w:rPr>
          <w:b/>
        </w:rPr>
        <w:t>CONTRACTOR</w:t>
      </w:r>
      <w:r>
        <w:t xml:space="preserve"> proceed with such Work without requesting prior inspection or approval, the </w:t>
      </w:r>
      <w:r w:rsidRPr="00C8592C">
        <w:rPr>
          <w:b/>
        </w:rPr>
        <w:t>CONTRACTOR</w:t>
      </w:r>
      <w:r>
        <w:t xml:space="preserve"> shall bear all expense of taking up, removing, and replacing this Work if so directed by the Project Representative.</w:t>
      </w:r>
    </w:p>
    <w:p w14:paraId="004D1B0A" w14:textId="77777777" w:rsidR="00B622CE" w:rsidRPr="00404FC9" w:rsidRDefault="00B622CE" w:rsidP="00404FC9">
      <w:pPr>
        <w:rPr>
          <w:bCs/>
        </w:rPr>
      </w:pPr>
    </w:p>
    <w:p w14:paraId="2912F84B" w14:textId="77777777" w:rsidR="00B622CE" w:rsidRDefault="00B622CE" w:rsidP="00404FC9">
      <w:pPr>
        <w:pStyle w:val="Heading3"/>
        <w:tabs>
          <w:tab w:val="clear" w:pos="1008"/>
          <w:tab w:val="num" w:pos="1080"/>
        </w:tabs>
        <w:spacing w:before="0"/>
      </w:pPr>
      <w:bookmarkStart w:id="724" w:name="_Toc218504005"/>
      <w:bookmarkStart w:id="725" w:name="_Toc234825659"/>
      <w:bookmarkStart w:id="726" w:name="_Toc31357909"/>
      <w:bookmarkStart w:id="727" w:name="_Toc56076859"/>
      <w:bookmarkStart w:id="728" w:name="_Toc56086286"/>
      <w:r w:rsidRPr="000C1320">
        <w:t>Guarantee</w:t>
      </w:r>
      <w:bookmarkEnd w:id="724"/>
      <w:bookmarkEnd w:id="725"/>
      <w:bookmarkEnd w:id="726"/>
      <w:bookmarkEnd w:id="727"/>
      <w:bookmarkEnd w:id="728"/>
    </w:p>
    <w:p w14:paraId="57CC2EC9" w14:textId="77777777" w:rsidR="00B622CE" w:rsidRDefault="00B622CE" w:rsidP="0043136C">
      <w:r w:rsidRPr="002D0E8F">
        <w:t xml:space="preserve">The </w:t>
      </w:r>
      <w:r w:rsidRPr="00C8592C">
        <w:rPr>
          <w:b/>
        </w:rPr>
        <w:t>CONTRACTOR</w:t>
      </w:r>
      <w:r w:rsidRPr="002D0E8F">
        <w:t xml:space="preserve"> shall guarantee the materials furnishe</w:t>
      </w:r>
      <w:r>
        <w:t>d</w:t>
      </w:r>
      <w:r w:rsidRPr="002D0E8F">
        <w:t xml:space="preserve"> and the</w:t>
      </w:r>
      <w:r>
        <w:t xml:space="preserve"> installation performed for a period of one (1) year of operation after the date of final acceptance by the </w:t>
      </w:r>
      <w:r w:rsidRPr="00B935CF">
        <w:rPr>
          <w:b/>
        </w:rPr>
        <w:t>CITY</w:t>
      </w:r>
      <w:r>
        <w:t>.</w:t>
      </w:r>
    </w:p>
    <w:p w14:paraId="4F2BBF91" w14:textId="77777777" w:rsidR="00B622CE" w:rsidRPr="00404FC9" w:rsidRDefault="00B622CE" w:rsidP="00404FC9">
      <w:pPr>
        <w:rPr>
          <w:bCs/>
        </w:rPr>
      </w:pPr>
    </w:p>
    <w:p w14:paraId="5C6102C1" w14:textId="77777777" w:rsidR="00B622CE" w:rsidRDefault="00B622CE" w:rsidP="0043136C">
      <w:r>
        <w:t xml:space="preserve">In the event a defect is found during the guarantee period, the </w:t>
      </w:r>
      <w:r w:rsidRPr="00C8592C">
        <w:rPr>
          <w:b/>
        </w:rPr>
        <w:t>CONTRACTOR</w:t>
      </w:r>
      <w:r>
        <w:t xml:space="preserve"> will be notified and shall immediately repair the defect, furnishing and installing all materials necessary.</w:t>
      </w:r>
      <w:r w:rsidR="00735AAC">
        <w:t xml:space="preserve"> </w:t>
      </w:r>
      <w:r>
        <w:t xml:space="preserve">The repair shall be executed in a manner satisfactory to the </w:t>
      </w:r>
      <w:r w:rsidRPr="00B935CF">
        <w:rPr>
          <w:b/>
        </w:rPr>
        <w:t>CITY</w:t>
      </w:r>
      <w:r>
        <w:t>.</w:t>
      </w:r>
      <w:r w:rsidR="00735AAC">
        <w:t xml:space="preserve"> </w:t>
      </w:r>
      <w:r>
        <w:t xml:space="preserve">Should the </w:t>
      </w:r>
      <w:r w:rsidRPr="00C8592C">
        <w:rPr>
          <w:b/>
        </w:rPr>
        <w:t>CONTRACTOR</w:t>
      </w:r>
      <w:r>
        <w:t xml:space="preserve"> proceed with such repairs without requesting prior inspection or approval, the </w:t>
      </w:r>
      <w:r w:rsidRPr="00C8592C">
        <w:rPr>
          <w:b/>
        </w:rPr>
        <w:t>CONTRACTOR</w:t>
      </w:r>
      <w:r>
        <w:t xml:space="preserve"> shall bear all expense of taking up, removing, and replacing this Work if so directed by the Project Representative.</w:t>
      </w:r>
    </w:p>
    <w:p w14:paraId="10B3813B" w14:textId="77777777" w:rsidR="00B622CE" w:rsidRPr="00404FC9" w:rsidRDefault="00B622CE" w:rsidP="00404FC9">
      <w:pPr>
        <w:rPr>
          <w:bCs/>
        </w:rPr>
      </w:pPr>
    </w:p>
    <w:p w14:paraId="5171631D" w14:textId="77777777" w:rsidR="00B622CE" w:rsidRDefault="00B622CE" w:rsidP="0043136C">
      <w:r>
        <w:t xml:space="preserve">The </w:t>
      </w:r>
      <w:r w:rsidRPr="00C8592C">
        <w:rPr>
          <w:b/>
        </w:rPr>
        <w:t>CONTRACTOR</w:t>
      </w:r>
      <w:r>
        <w:t xml:space="preserve"> is to perform any repair immediately when notified by the </w:t>
      </w:r>
      <w:r w:rsidRPr="00B935CF">
        <w:rPr>
          <w:b/>
        </w:rPr>
        <w:t>CITY</w:t>
      </w:r>
      <w:r w:rsidRPr="002063FA">
        <w:t xml:space="preserve"> </w:t>
      </w:r>
      <w:r>
        <w:t>without question or delay because of any doubt as to the probable cause of the defect, regardless of whether the repair is covered by the guarantee.</w:t>
      </w:r>
      <w:r w:rsidR="00735AAC">
        <w:t xml:space="preserve"> </w:t>
      </w:r>
      <w:r>
        <w:t xml:space="preserve">In the event that the defect corrected by the </w:t>
      </w:r>
      <w:r w:rsidRPr="00C8592C">
        <w:rPr>
          <w:b/>
        </w:rPr>
        <w:t>CONTRACTOR</w:t>
      </w:r>
      <w:r>
        <w:t xml:space="preserve"> should be found to be caused by some event or disturbance which occurred after the date of the final acceptance, the responsible party will pay the </w:t>
      </w:r>
      <w:r w:rsidRPr="00C8592C">
        <w:rPr>
          <w:b/>
        </w:rPr>
        <w:t>CONTRACTOR</w:t>
      </w:r>
      <w:r>
        <w:t xml:space="preserve"> for the time and materials used in the repair in accordance with the terms of </w:t>
      </w:r>
      <w:r w:rsidR="008A7A9A" w:rsidRPr="001A5630">
        <w:t>Section 1</w:t>
      </w:r>
      <w:r w:rsidR="00315F31">
        <w:t>6</w:t>
      </w:r>
      <w:r w:rsidR="008A7A9A" w:rsidRPr="001A5630">
        <w:t>.14</w:t>
      </w:r>
      <w:r w:rsidR="008A7A9A">
        <w:t xml:space="preserve"> </w:t>
      </w:r>
      <w:r>
        <w:t>“Extra Work and Claims”.</w:t>
      </w:r>
      <w:r w:rsidR="00735AAC">
        <w:t xml:space="preserve"> </w:t>
      </w:r>
      <w:r>
        <w:t xml:space="preserve">If the defect necessitating the repair was not found to be caused by a disturbance occurring after the date of the final acceptance, the </w:t>
      </w:r>
      <w:r w:rsidRPr="00C8592C">
        <w:rPr>
          <w:b/>
        </w:rPr>
        <w:t>CONTRACTOR</w:t>
      </w:r>
      <w:r>
        <w:t xml:space="preserve"> shall furnish all labor, equipment, tools, and materials necessary for the repair without any additional payment.</w:t>
      </w:r>
    </w:p>
    <w:p w14:paraId="05F42F99" w14:textId="77777777" w:rsidR="00B622CE" w:rsidRPr="00404FC9" w:rsidRDefault="00B622CE" w:rsidP="00404FC9">
      <w:pPr>
        <w:rPr>
          <w:bCs/>
        </w:rPr>
      </w:pPr>
    </w:p>
    <w:p w14:paraId="03D2AED1" w14:textId="77777777" w:rsidR="00B622CE" w:rsidRDefault="00B622CE" w:rsidP="0043136C">
      <w:r>
        <w:t xml:space="preserve">In the event the defect creates an emergency, or if the </w:t>
      </w:r>
      <w:r w:rsidRPr="00C8592C">
        <w:rPr>
          <w:b/>
        </w:rPr>
        <w:t>CONTRACTOR</w:t>
      </w:r>
      <w:r>
        <w:t xml:space="preserve"> fails to begin repair work within a reasonable length of time according to the nature of the defect, the </w:t>
      </w:r>
      <w:r w:rsidRPr="00B935CF">
        <w:rPr>
          <w:b/>
        </w:rPr>
        <w:t>CITY</w:t>
      </w:r>
      <w:r>
        <w:t xml:space="preserve"> reserves the right to perform the repair work by other means.</w:t>
      </w:r>
      <w:r w:rsidR="00735AAC">
        <w:t xml:space="preserve"> </w:t>
      </w:r>
      <w:r>
        <w:t xml:space="preserve">In this event, if the defect is found to be covered by the guarantee, the </w:t>
      </w:r>
      <w:r w:rsidRPr="00C8592C">
        <w:rPr>
          <w:b/>
        </w:rPr>
        <w:t>CONTRACTOR</w:t>
      </w:r>
      <w:r>
        <w:t xml:space="preserve"> shall then pay the </w:t>
      </w:r>
      <w:r w:rsidRPr="00B935CF">
        <w:rPr>
          <w:b/>
        </w:rPr>
        <w:t>CITY</w:t>
      </w:r>
      <w:r>
        <w:t xml:space="preserve"> for the equipment, time, labor, and materials used in accordance with the method of calculating payment for Extra Work as set out in </w:t>
      </w:r>
      <w:r w:rsidR="00AF1EEE" w:rsidRPr="008A7A9A">
        <w:t>Section 1</w:t>
      </w:r>
      <w:r w:rsidR="00315F31">
        <w:t>6</w:t>
      </w:r>
      <w:r w:rsidR="00AF1EEE" w:rsidRPr="008A7A9A">
        <w:t>.14,</w:t>
      </w:r>
      <w:r w:rsidRPr="008A7A9A">
        <w:t xml:space="preserve"> “Extra Work and Claims”.</w:t>
      </w:r>
    </w:p>
    <w:p w14:paraId="44893E2D" w14:textId="77777777" w:rsidR="00B622CE" w:rsidRPr="00404FC9" w:rsidRDefault="00B622CE" w:rsidP="00404FC9">
      <w:pPr>
        <w:rPr>
          <w:bCs/>
        </w:rPr>
      </w:pPr>
    </w:p>
    <w:p w14:paraId="60230B4E" w14:textId="77777777" w:rsidR="00B622CE" w:rsidRDefault="00B622CE" w:rsidP="0043136C">
      <w:r>
        <w:t xml:space="preserve">The period of the guarantee shall be one (1) year of satisfactory service from the date of final acceptance of the Work by the </w:t>
      </w:r>
      <w:r w:rsidRPr="00B935CF">
        <w:rPr>
          <w:b/>
        </w:rPr>
        <w:t>CITY</w:t>
      </w:r>
      <w:r>
        <w:t>.</w:t>
      </w:r>
      <w:r w:rsidR="00735AAC">
        <w:t xml:space="preserve"> </w:t>
      </w:r>
      <w:r>
        <w:t>In the event it is necessary to take the improvements out of service because of defective materials or workmanship, the period of guarantee shall be extended until the improvements have been in continuous service for a period of one (1) year.</w:t>
      </w:r>
    </w:p>
    <w:p w14:paraId="3B7589B3" w14:textId="77777777" w:rsidR="00404FC9" w:rsidRDefault="00404FC9" w:rsidP="0043136C">
      <w:pPr>
        <w:rPr>
          <w:bCs/>
        </w:rPr>
      </w:pPr>
    </w:p>
    <w:p w14:paraId="2730741E" w14:textId="77777777" w:rsidR="00404FC9" w:rsidRPr="00404FC9" w:rsidRDefault="00404FC9" w:rsidP="0043136C">
      <w:pPr>
        <w:rPr>
          <w:bCs/>
        </w:rPr>
      </w:pPr>
    </w:p>
    <w:p w14:paraId="08E35F72" w14:textId="77777777" w:rsidR="00B622CE" w:rsidRPr="00714306" w:rsidRDefault="00B622CE" w:rsidP="00404FC9">
      <w:pPr>
        <w:pStyle w:val="Heading2"/>
        <w:tabs>
          <w:tab w:val="clear" w:pos="1008"/>
          <w:tab w:val="num" w:pos="1080"/>
        </w:tabs>
        <w:spacing w:before="0"/>
      </w:pPr>
      <w:bookmarkStart w:id="729" w:name="_Toc218504006"/>
      <w:bookmarkStart w:id="730" w:name="_Toc234825660"/>
      <w:bookmarkStart w:id="731" w:name="_Toc31357910"/>
      <w:bookmarkStart w:id="732" w:name="_Toc56076860"/>
      <w:bookmarkStart w:id="733" w:name="_Toc56086287"/>
      <w:r w:rsidRPr="00714306">
        <w:lastRenderedPageBreak/>
        <w:t>MAINTENANCE OF SITE</w:t>
      </w:r>
      <w:bookmarkEnd w:id="729"/>
      <w:bookmarkEnd w:id="730"/>
      <w:bookmarkEnd w:id="731"/>
      <w:bookmarkEnd w:id="732"/>
      <w:bookmarkEnd w:id="733"/>
    </w:p>
    <w:p w14:paraId="15D142E7" w14:textId="77777777" w:rsidR="00B622CE" w:rsidRPr="00404FC9" w:rsidRDefault="00B622CE" w:rsidP="00B622CE">
      <w:pPr>
        <w:rPr>
          <w:bCs/>
        </w:rPr>
      </w:pPr>
    </w:p>
    <w:p w14:paraId="18004B06" w14:textId="77777777" w:rsidR="00B622CE" w:rsidRDefault="00B622CE" w:rsidP="00404FC9">
      <w:pPr>
        <w:pStyle w:val="Heading3"/>
        <w:tabs>
          <w:tab w:val="clear" w:pos="1008"/>
          <w:tab w:val="num" w:pos="1080"/>
        </w:tabs>
        <w:spacing w:before="0"/>
      </w:pPr>
      <w:bookmarkStart w:id="734" w:name="_Toc218504007"/>
      <w:bookmarkStart w:id="735" w:name="_Toc234825661"/>
      <w:bookmarkStart w:id="736" w:name="_Toc31357911"/>
      <w:bookmarkStart w:id="737" w:name="_Toc56076861"/>
      <w:bookmarkStart w:id="738" w:name="_Toc56086288"/>
      <w:r w:rsidRPr="00714306">
        <w:t>Protection of Adjoining Property</w:t>
      </w:r>
      <w:bookmarkEnd w:id="734"/>
      <w:bookmarkEnd w:id="735"/>
      <w:bookmarkEnd w:id="736"/>
      <w:bookmarkEnd w:id="737"/>
      <w:bookmarkEnd w:id="738"/>
    </w:p>
    <w:p w14:paraId="5E4AD402" w14:textId="77777777" w:rsidR="00B622CE" w:rsidRDefault="00B622CE" w:rsidP="0043136C">
      <w:r>
        <w:t xml:space="preserve">The </w:t>
      </w:r>
      <w:r w:rsidRPr="00C8592C">
        <w:rPr>
          <w:b/>
        </w:rPr>
        <w:t>CONTRACTOR</w:t>
      </w:r>
      <w:r>
        <w:t xml:space="preserve"> shall take proper means to protect the adjacent or adjoining property or properties in any way encountered, which might be injured or seriously affected by any process of construction to be undertaken under this AGREEMENT, from any damage or injury by reason of said process of construction; and the </w:t>
      </w:r>
      <w:r w:rsidRPr="00C8592C">
        <w:rPr>
          <w:b/>
        </w:rPr>
        <w:t>CONTRACTOR</w:t>
      </w:r>
      <w:r>
        <w:t xml:space="preserve"> shall be liable for any and all claims for such damage on account of the </w:t>
      </w:r>
      <w:r w:rsidRPr="00C8592C">
        <w:rPr>
          <w:b/>
        </w:rPr>
        <w:t>CONTRACTOR</w:t>
      </w:r>
      <w:r>
        <w:rPr>
          <w:b/>
        </w:rPr>
        <w:t>’S</w:t>
      </w:r>
      <w:r>
        <w:t xml:space="preserve"> failure to fully protect all adjoining property.</w:t>
      </w:r>
      <w:r w:rsidR="00735AAC">
        <w:t xml:space="preserve"> </w:t>
      </w:r>
      <w:r w:rsidRPr="001D609F">
        <w:t xml:space="preserve">The </w:t>
      </w:r>
      <w:r w:rsidRPr="001D609F">
        <w:rPr>
          <w:b/>
        </w:rPr>
        <w:t>CONTRACTOR</w:t>
      </w:r>
      <w:r w:rsidRPr="001D609F">
        <w:t xml:space="preserve"> agrees to indemnify, hold harmless and defend the </w:t>
      </w:r>
      <w:r w:rsidRPr="001D609F">
        <w:rPr>
          <w:b/>
        </w:rPr>
        <w:t>CITY</w:t>
      </w:r>
      <w:r w:rsidR="00293F8A" w:rsidRPr="00FA707E">
        <w:t xml:space="preserve"> and Project Designer</w:t>
      </w:r>
      <w:r w:rsidRPr="001D609F">
        <w:t xml:space="preserve"> from and against all claims for </w:t>
      </w:r>
      <w:r w:rsidR="001D609F" w:rsidRPr="00FA707E">
        <w:t>property</w:t>
      </w:r>
      <w:r w:rsidR="001D609F">
        <w:t xml:space="preserve"> </w:t>
      </w:r>
      <w:r w:rsidRPr="001D609F">
        <w:t xml:space="preserve">damages to any adjacent or adjoining </w:t>
      </w:r>
      <w:r w:rsidR="001D609F">
        <w:t xml:space="preserve">real </w:t>
      </w:r>
      <w:r w:rsidRPr="001D609F">
        <w:t>property arising or growing out of t</w:t>
      </w:r>
      <w:r w:rsidR="008A7A9A" w:rsidRPr="001D609F">
        <w:t>he performance of the contract</w:t>
      </w:r>
      <w:r w:rsidR="001D609F">
        <w:t xml:space="preserve">, </w:t>
      </w:r>
      <w:r w:rsidR="001D609F" w:rsidRPr="00FA707E">
        <w:t xml:space="preserve">to the extent that such damage was caused by the negligent or intentional acts or omissions of </w:t>
      </w:r>
      <w:r w:rsidR="003B28D8" w:rsidRPr="00FF58AB">
        <w:rPr>
          <w:b/>
        </w:rPr>
        <w:t>CONTRACTOR</w:t>
      </w:r>
      <w:r w:rsidR="008A7A9A" w:rsidRPr="001D609F">
        <w:t>.</w:t>
      </w:r>
    </w:p>
    <w:p w14:paraId="77B43EB8" w14:textId="77777777" w:rsidR="00B622CE" w:rsidRPr="00404FC9" w:rsidRDefault="00B622CE" w:rsidP="00404FC9">
      <w:pPr>
        <w:rPr>
          <w:bCs/>
        </w:rPr>
      </w:pPr>
    </w:p>
    <w:p w14:paraId="58D70B8F" w14:textId="77777777" w:rsidR="00B622CE" w:rsidRDefault="00B622CE" w:rsidP="0043136C">
      <w:r>
        <w:t xml:space="preserve">The </w:t>
      </w:r>
      <w:r w:rsidRPr="00C8592C">
        <w:rPr>
          <w:b/>
        </w:rPr>
        <w:t>CONTRACTOR</w:t>
      </w:r>
      <w:r>
        <w:t xml:space="preserve"> shall repair all fences, concrete walls, concrete sidewalks, concrete curbs, gravel, asphalt and concrete driveways, signs, culverts, and all other miscellaneous improvements, unless otherwise specified by bid item in the </w:t>
      </w:r>
      <w:r>
        <w:rPr>
          <w:b/>
          <w:i/>
        </w:rPr>
        <w:t>P</w:t>
      </w:r>
      <w:r w:rsidRPr="0031301C">
        <w:rPr>
          <w:b/>
          <w:i/>
        </w:rPr>
        <w:t>roposal</w:t>
      </w:r>
      <w:r>
        <w:t xml:space="preserve"> or </w:t>
      </w:r>
      <w:r w:rsidRPr="00D07E25">
        <w:rPr>
          <w:b/>
          <w:i/>
        </w:rPr>
        <w:t xml:space="preserve">Special </w:t>
      </w:r>
      <w:r>
        <w:rPr>
          <w:b/>
          <w:i/>
        </w:rPr>
        <w:t>C</w:t>
      </w:r>
      <w:r w:rsidRPr="00D07E25">
        <w:rPr>
          <w:b/>
          <w:i/>
        </w:rPr>
        <w:t>onditions</w:t>
      </w:r>
      <w:r>
        <w:t xml:space="preserve">, at no additional expense to the </w:t>
      </w:r>
      <w:r w:rsidRPr="00B935CF">
        <w:rPr>
          <w:b/>
        </w:rPr>
        <w:t>CITY</w:t>
      </w:r>
      <w:r>
        <w:t xml:space="preserve">, damaged by the </w:t>
      </w:r>
      <w:r w:rsidRPr="00C8592C">
        <w:rPr>
          <w:b/>
        </w:rPr>
        <w:t>CONTRACTOR</w:t>
      </w:r>
      <w:r>
        <w:t xml:space="preserve"> due to the Work on the project, to a condition equal to or better than their condition before construction.</w:t>
      </w:r>
    </w:p>
    <w:p w14:paraId="4CE34A62" w14:textId="77777777" w:rsidR="00B622CE" w:rsidRPr="00404FC9" w:rsidRDefault="00B622CE" w:rsidP="00B622CE">
      <w:pPr>
        <w:rPr>
          <w:bCs/>
        </w:rPr>
      </w:pPr>
    </w:p>
    <w:p w14:paraId="46A97ED9" w14:textId="77777777" w:rsidR="00B622CE" w:rsidRPr="00714306" w:rsidRDefault="00B622CE" w:rsidP="00404FC9">
      <w:pPr>
        <w:pStyle w:val="Heading3"/>
        <w:tabs>
          <w:tab w:val="clear" w:pos="1008"/>
          <w:tab w:val="num" w:pos="1080"/>
        </w:tabs>
        <w:spacing w:before="0"/>
      </w:pPr>
      <w:bookmarkStart w:id="739" w:name="_Toc218504008"/>
      <w:bookmarkStart w:id="740" w:name="_Toc234825662"/>
      <w:bookmarkStart w:id="741" w:name="_Toc31357912"/>
      <w:bookmarkStart w:id="742" w:name="_Toc56076862"/>
      <w:bookmarkStart w:id="743" w:name="_Toc56086289"/>
      <w:r w:rsidRPr="00714306">
        <w:t>Driveways and Property Access</w:t>
      </w:r>
      <w:bookmarkEnd w:id="739"/>
      <w:bookmarkEnd w:id="740"/>
      <w:bookmarkEnd w:id="741"/>
      <w:bookmarkEnd w:id="742"/>
      <w:bookmarkEnd w:id="743"/>
    </w:p>
    <w:p w14:paraId="6F741E3A" w14:textId="77777777" w:rsidR="00B622CE" w:rsidRDefault="00B622CE" w:rsidP="0043136C">
      <w:r>
        <w:t xml:space="preserve">The </w:t>
      </w:r>
      <w:r w:rsidRPr="00C8592C">
        <w:rPr>
          <w:b/>
        </w:rPr>
        <w:t>CONTRACTOR</w:t>
      </w:r>
      <w:r>
        <w:t xml:space="preserve"> shall keep all driveways and parking areas to properties adjacent to the site of Work open at all times except for the minimum practical time required to install the Work.</w:t>
      </w:r>
      <w:r w:rsidR="00735AAC">
        <w:t xml:space="preserve"> </w:t>
      </w:r>
      <w:r>
        <w:t>The timing for pavement cuts shall be coordinated with the Project Representative in advance of pavement cuts in order to assure that property owners and persons using public roadways are inconvenienced as little as possible and that access to private property is maintained at all times.</w:t>
      </w:r>
      <w:r w:rsidR="00735AAC">
        <w:t xml:space="preserve"> </w:t>
      </w:r>
      <w:r>
        <w:t xml:space="preserve">In addition to other methods for maintaining property access as described elsewhere in the specifications, the </w:t>
      </w:r>
      <w:r w:rsidRPr="00C8592C">
        <w:rPr>
          <w:b/>
        </w:rPr>
        <w:t>CONTRACTOR</w:t>
      </w:r>
      <w:r>
        <w:t xml:space="preserve"> shall either backfill all trenches at the end of the day and place a temporary oil sand surface over streets or driveways, or provide a steel traffic plate of sufficient size and thickness to safely bridge open trenches and allow vehicular access on streets or driveways.</w:t>
      </w:r>
    </w:p>
    <w:p w14:paraId="54B87747" w14:textId="77777777" w:rsidR="00B622CE" w:rsidRPr="00404FC9" w:rsidRDefault="00B622CE" w:rsidP="00404FC9">
      <w:pPr>
        <w:rPr>
          <w:bCs/>
        </w:rPr>
      </w:pPr>
    </w:p>
    <w:p w14:paraId="43C4C153" w14:textId="77777777" w:rsidR="00B622CE" w:rsidRDefault="00B622CE" w:rsidP="0043136C">
      <w:r>
        <w:t>The provision of this equipment and its subsequent maintenance and use shall be subsidiary to the vario</w:t>
      </w:r>
      <w:r w:rsidR="00AF1EEE">
        <w:t xml:space="preserve">us pay items established in the </w:t>
      </w:r>
      <w:r w:rsidRPr="00295D01">
        <w:rPr>
          <w:b/>
          <w:i/>
        </w:rPr>
        <w:t>Proposal</w:t>
      </w:r>
      <w:r>
        <w:t xml:space="preserve"> for furnishing and installing the Work.</w:t>
      </w:r>
      <w:r w:rsidR="00735AAC">
        <w:t xml:space="preserve"> </w:t>
      </w:r>
      <w:r>
        <w:t xml:space="preserve">The provision and use of the steel traffic plate shall not relieve the </w:t>
      </w:r>
      <w:r w:rsidRPr="00C8592C">
        <w:rPr>
          <w:b/>
        </w:rPr>
        <w:t>CONTRACTOR</w:t>
      </w:r>
      <w:r>
        <w:t xml:space="preserve"> from the obligation to backfill the trench and provide temporary gravel patching in paved areas as quickly as practical per the requirements in the </w:t>
      </w:r>
      <w:r w:rsidRPr="002B3F29">
        <w:rPr>
          <w:b/>
          <w:i/>
        </w:rPr>
        <w:t>Technical Specifications</w:t>
      </w:r>
      <w:r>
        <w:t>.</w:t>
      </w:r>
    </w:p>
    <w:p w14:paraId="6E396185" w14:textId="77777777" w:rsidR="00B622CE" w:rsidRPr="00404FC9" w:rsidRDefault="00B622CE" w:rsidP="00B622CE">
      <w:pPr>
        <w:rPr>
          <w:bCs/>
        </w:rPr>
      </w:pPr>
    </w:p>
    <w:p w14:paraId="2A5F1963" w14:textId="77777777" w:rsidR="00B622CE" w:rsidRDefault="00B622CE" w:rsidP="00404FC9">
      <w:pPr>
        <w:pStyle w:val="Heading3"/>
        <w:tabs>
          <w:tab w:val="clear" w:pos="1008"/>
          <w:tab w:val="num" w:pos="1080"/>
        </w:tabs>
        <w:spacing w:before="0"/>
      </w:pPr>
      <w:bookmarkStart w:id="744" w:name="_Toc218504009"/>
      <w:bookmarkStart w:id="745" w:name="_Toc234825663"/>
      <w:bookmarkStart w:id="746" w:name="_Toc31357913"/>
      <w:bookmarkStart w:id="747" w:name="_Toc56076863"/>
      <w:bookmarkStart w:id="748" w:name="_Toc56086290"/>
      <w:r w:rsidRPr="00714306">
        <w:t>Traffic Control</w:t>
      </w:r>
      <w:bookmarkEnd w:id="744"/>
      <w:bookmarkEnd w:id="745"/>
      <w:bookmarkEnd w:id="746"/>
      <w:bookmarkEnd w:id="747"/>
      <w:bookmarkEnd w:id="748"/>
    </w:p>
    <w:p w14:paraId="1D5DBE5D" w14:textId="77777777" w:rsidR="00B622CE" w:rsidRDefault="00B622CE" w:rsidP="0043136C">
      <w:r>
        <w:t>The safety of the public and the convenience of traffic shall be regarded as of prime importance.</w:t>
      </w:r>
      <w:r w:rsidR="00735AAC">
        <w:t xml:space="preserve"> </w:t>
      </w:r>
      <w:r w:rsidRPr="00BF351C">
        <w:t xml:space="preserve">The </w:t>
      </w:r>
      <w:r w:rsidR="000D3899" w:rsidRPr="00C8592C">
        <w:rPr>
          <w:b/>
        </w:rPr>
        <w:t>CONTRACTOR</w:t>
      </w:r>
      <w:r w:rsidRPr="00BF351C">
        <w:t xml:space="preserve"> shall submit a traffic control plan</w:t>
      </w:r>
      <w:r>
        <w:t xml:space="preserve"> along</w:t>
      </w:r>
      <w:r w:rsidRPr="00BF351C">
        <w:t xml:space="preserve"> with the sequence of construction </w:t>
      </w:r>
      <w:r>
        <w:t xml:space="preserve">at the scheduled Pre-Construction Conference, if requested by the </w:t>
      </w:r>
      <w:r>
        <w:rPr>
          <w:b/>
        </w:rPr>
        <w:t>CITY</w:t>
      </w:r>
      <w:r w:rsidRPr="00BF351C">
        <w:t>.</w:t>
      </w:r>
      <w:r w:rsidR="00735AAC">
        <w:t xml:space="preserve"> </w:t>
      </w:r>
      <w:r>
        <w:t>Unless otherwise directed, all portions of the streets in this project shall be kept open to traffic.</w:t>
      </w:r>
      <w:r w:rsidR="00735AAC">
        <w:t xml:space="preserve"> </w:t>
      </w:r>
      <w:r>
        <w:t xml:space="preserve">It shall be the responsibility of the </w:t>
      </w:r>
      <w:r w:rsidRPr="00C8592C">
        <w:rPr>
          <w:b/>
        </w:rPr>
        <w:t>CONTRACTOR</w:t>
      </w:r>
      <w:r>
        <w:t xml:space="preserve"> to ensure that </w:t>
      </w:r>
      <w:r>
        <w:rPr>
          <w:u w:val="single"/>
        </w:rPr>
        <w:t>two-way</w:t>
      </w:r>
      <w:r>
        <w:t xml:space="preserve"> traffic (minimum 22</w:t>
      </w:r>
      <w:smartTag w:uri="urn:schemas-microsoft-com:office:smarttags" w:element="PersonName">
        <w:r>
          <w:t>'</w:t>
        </w:r>
      </w:smartTag>
      <w:r>
        <w:t xml:space="preserve"> wide) on an all-weather surface may safely bypass the construction site and that access is provided to abutting private property.</w:t>
      </w:r>
      <w:r w:rsidR="00735AAC">
        <w:t xml:space="preserve"> </w:t>
      </w:r>
      <w:r>
        <w:t xml:space="preserve">An all-weather surface shall be of a material and depth as defined in the City of </w:t>
      </w:r>
      <w:smartTag w:uri="urn:schemas-microsoft-com:office:smarttags" w:element="place">
        <w:smartTag w:uri="urn:schemas-microsoft-com:office:smarttags" w:element="City">
          <w:r>
            <w:t>Tyler Unified Development Code</w:t>
          </w:r>
        </w:smartTag>
      </w:smartTag>
      <w:r>
        <w:t xml:space="preserve"> and approved by the Project Representative.</w:t>
      </w:r>
    </w:p>
    <w:p w14:paraId="305CAFA2" w14:textId="77777777" w:rsidR="00B622CE" w:rsidRPr="00404FC9" w:rsidRDefault="00B622CE" w:rsidP="00404FC9">
      <w:pPr>
        <w:rPr>
          <w:bCs/>
        </w:rPr>
      </w:pPr>
    </w:p>
    <w:p w14:paraId="6ECA9604" w14:textId="77777777" w:rsidR="00B622CE" w:rsidRDefault="00B622CE" w:rsidP="0043136C">
      <w:r>
        <w:t xml:space="preserve">The </w:t>
      </w:r>
      <w:r w:rsidRPr="00C8592C">
        <w:rPr>
          <w:b/>
        </w:rPr>
        <w:t>CONTRACTOR</w:t>
      </w:r>
      <w:r>
        <w:t xml:space="preserve"> shall plan and execute all Work in a manner that will cause the minimum interference with traffic.</w:t>
      </w:r>
      <w:r w:rsidR="00735AAC">
        <w:t xml:space="preserve"> </w:t>
      </w:r>
      <w:r>
        <w:t xml:space="preserve">The </w:t>
      </w:r>
      <w:r w:rsidRPr="00C8592C">
        <w:rPr>
          <w:b/>
        </w:rPr>
        <w:t>CONTRACTOR</w:t>
      </w:r>
      <w:r>
        <w:t xml:space="preserve"> shall place, and maintain in good condition, </w:t>
      </w:r>
      <w:r>
        <w:lastRenderedPageBreak/>
        <w:t>standard barricades at each end of the project and at other locations where traffic is rerouted or blocked from using regular traffic lanes.</w:t>
      </w:r>
      <w:r w:rsidR="00735AAC">
        <w:t xml:space="preserve"> </w:t>
      </w:r>
      <w:r>
        <w:t xml:space="preserve">Where the work on this project creates a safety hazard to the general public, the </w:t>
      </w:r>
      <w:r w:rsidRPr="00C8592C">
        <w:rPr>
          <w:b/>
        </w:rPr>
        <w:t>CONTRACTOR</w:t>
      </w:r>
      <w:r>
        <w:t xml:space="preserve"> shall furnish and erect sufficient barricades and warning signs to warn the public of the danger.</w:t>
      </w:r>
      <w:r w:rsidR="00735AAC">
        <w:t xml:space="preserve"> </w:t>
      </w:r>
      <w:r>
        <w:t xml:space="preserve">The </w:t>
      </w:r>
      <w:r w:rsidRPr="00C8592C">
        <w:rPr>
          <w:b/>
        </w:rPr>
        <w:t>CONTRACTOR</w:t>
      </w:r>
      <w:r>
        <w:t xml:space="preserve"> shall also provide sufficient flares or other emergency lighting to warn the public at night.</w:t>
      </w:r>
      <w:r w:rsidR="00735AAC">
        <w:t xml:space="preserve"> </w:t>
      </w:r>
      <w:r>
        <w:t xml:space="preserve">Barricades, signs, and traffic handling shall be in accordance with the </w:t>
      </w:r>
      <w:r>
        <w:rPr>
          <w:u w:val="single"/>
        </w:rPr>
        <w:t>Texas Manual on Uniform Traffic Control Devices</w:t>
      </w:r>
      <w:r w:rsidRPr="00FD7617">
        <w:t xml:space="preserve"> </w:t>
      </w:r>
      <w:r>
        <w:t>(TMUTCD), the latest edition in effect at time of bidding,</w:t>
      </w:r>
      <w:r w:rsidRPr="00814B3B">
        <w:t xml:space="preserve"> </w:t>
      </w:r>
      <w:r>
        <w:t>as adopted by the Texas Department of Transportation (TxDOT).</w:t>
      </w:r>
    </w:p>
    <w:p w14:paraId="6CEA122F" w14:textId="77777777" w:rsidR="00B622CE" w:rsidRPr="00404FC9" w:rsidRDefault="00B622CE" w:rsidP="00404FC9">
      <w:pPr>
        <w:rPr>
          <w:bCs/>
        </w:rPr>
      </w:pPr>
    </w:p>
    <w:p w14:paraId="6AC8834B" w14:textId="77777777" w:rsidR="00B622CE" w:rsidRDefault="00B622CE" w:rsidP="0043136C">
      <w:r>
        <w:t xml:space="preserve">It shall be the responsibility of the </w:t>
      </w:r>
      <w:r w:rsidRPr="00C8592C">
        <w:rPr>
          <w:b/>
        </w:rPr>
        <w:t>CONTRACTOR</w:t>
      </w:r>
      <w:r>
        <w:t xml:space="preserve"> to furnish, install, and maintain barricades, traffic control devices, signs, and flashers of the size and type specified at locations as shown in the approved traffic control plan throughout the limits of this project from the date of </w:t>
      </w:r>
      <w:r w:rsidR="001D7B2B">
        <w:t>n</w:t>
      </w:r>
      <w:r>
        <w:t xml:space="preserve">otice to </w:t>
      </w:r>
      <w:r w:rsidR="001D7B2B">
        <w:t>p</w:t>
      </w:r>
      <w:r>
        <w:t>roceed until final acceptance.</w:t>
      </w:r>
      <w:r w:rsidR="00735AAC">
        <w:t xml:space="preserve"> </w:t>
      </w:r>
      <w:r>
        <w:t xml:space="preserve">When directed by the </w:t>
      </w:r>
      <w:r w:rsidRPr="00CC4BD1">
        <w:rPr>
          <w:b/>
        </w:rPr>
        <w:t>CITY</w:t>
      </w:r>
      <w:r>
        <w:t>, t</w:t>
      </w:r>
      <w:r w:rsidRPr="00CC4BD1">
        <w:t>he</w:t>
      </w:r>
      <w:r>
        <w:t xml:space="preserve"> </w:t>
      </w:r>
      <w:r w:rsidRPr="00C8592C">
        <w:rPr>
          <w:b/>
        </w:rPr>
        <w:t>CONTRACTOR</w:t>
      </w:r>
      <w:r>
        <w:t xml:space="preserve"> shall do the necessary cleanup and finishing immediately after all or a portion of the pavement has been placed, as to allow the </w:t>
      </w:r>
      <w:r w:rsidRPr="00B935CF">
        <w:rPr>
          <w:b/>
        </w:rPr>
        <w:t>CITY</w:t>
      </w:r>
      <w:r>
        <w:t xml:space="preserve"> to provide adequate traffic control to those portions of the completed roadway which will be open to traffic.</w:t>
      </w:r>
    </w:p>
    <w:p w14:paraId="2961B594" w14:textId="77777777" w:rsidR="00B622CE" w:rsidRPr="00404FC9" w:rsidRDefault="00B622CE" w:rsidP="00404FC9">
      <w:pPr>
        <w:rPr>
          <w:bCs/>
        </w:rPr>
      </w:pPr>
    </w:p>
    <w:p w14:paraId="247FC6CF" w14:textId="77777777" w:rsidR="00B622CE" w:rsidRDefault="00B622CE" w:rsidP="0043136C">
      <w:r>
        <w:t xml:space="preserve">Unless specifically provided for under a bid item, barricades, signs and traffic handling shall be furnished, installed, and maintained at the </w:t>
      </w:r>
      <w:r w:rsidRPr="00C8592C">
        <w:rPr>
          <w:b/>
        </w:rPr>
        <w:t>CONTRACTOR</w:t>
      </w:r>
      <w:r>
        <w:rPr>
          <w:b/>
        </w:rPr>
        <w:t>’S</w:t>
      </w:r>
      <w:r>
        <w:t xml:space="preserve"> expense.</w:t>
      </w:r>
    </w:p>
    <w:p w14:paraId="54FAB715" w14:textId="77777777" w:rsidR="00B622CE" w:rsidRPr="00404FC9" w:rsidRDefault="00B622CE" w:rsidP="00404FC9">
      <w:pPr>
        <w:rPr>
          <w:bCs/>
        </w:rPr>
      </w:pPr>
    </w:p>
    <w:p w14:paraId="314E9033" w14:textId="77777777" w:rsidR="00B622CE" w:rsidRDefault="00B622CE" w:rsidP="0043136C">
      <w:r>
        <w:t xml:space="preserve">In case the </w:t>
      </w:r>
      <w:r w:rsidRPr="00C8592C">
        <w:rPr>
          <w:b/>
        </w:rPr>
        <w:t>CONTRACTOR</w:t>
      </w:r>
      <w:r>
        <w:t xml:space="preserve"> fails to provide ingress and egress to private property and/or maintain the proper barricades, signs, and flashers, the </w:t>
      </w:r>
      <w:r>
        <w:rPr>
          <w:b/>
        </w:rPr>
        <w:t>CITY</w:t>
      </w:r>
      <w:r>
        <w:t xml:space="preserve"> may provide these services and deduct the cost thereof, including overtime and administrative expenses, from all payments thereafter due the </w:t>
      </w:r>
      <w:r w:rsidRPr="00C8592C">
        <w:rPr>
          <w:b/>
        </w:rPr>
        <w:t>CONTRACTOR</w:t>
      </w:r>
      <w:r>
        <w:t>.</w:t>
      </w:r>
    </w:p>
    <w:p w14:paraId="2DFEB9C3" w14:textId="77777777" w:rsidR="00B622CE" w:rsidRDefault="00B622CE" w:rsidP="00404FC9"/>
    <w:p w14:paraId="20294163" w14:textId="77777777" w:rsidR="00B622CE" w:rsidRDefault="00B622CE" w:rsidP="0043136C">
      <w:r>
        <w:t xml:space="preserve">The </w:t>
      </w:r>
      <w:r w:rsidRPr="00C8592C">
        <w:rPr>
          <w:b/>
        </w:rPr>
        <w:t>CONTRACTOR</w:t>
      </w:r>
      <w:r>
        <w:t xml:space="preserve"> shall notify the Project Representative and Traffic Engineer, at least four (4) days (excluding Saturdays, Sundays, and holidays) in advance of beginning the proposed Work, of the </w:t>
      </w:r>
      <w:r w:rsidRPr="00C8592C">
        <w:rPr>
          <w:b/>
        </w:rPr>
        <w:t>CONTRACTOR</w:t>
      </w:r>
      <w:r>
        <w:rPr>
          <w:b/>
        </w:rPr>
        <w:t>’S</w:t>
      </w:r>
      <w:r>
        <w:t xml:space="preserve"> intention to close or partially block the street or any part thereof, or of any construction affecting the free flow of traffic.</w:t>
      </w:r>
    </w:p>
    <w:p w14:paraId="69BE3ABE" w14:textId="77777777" w:rsidR="00B622CE" w:rsidRDefault="00B622CE" w:rsidP="00404FC9"/>
    <w:p w14:paraId="41E08BAD" w14:textId="77777777" w:rsidR="00B622CE" w:rsidRDefault="00B622CE" w:rsidP="0043136C">
      <w:r>
        <w:t xml:space="preserve">Should the </w:t>
      </w:r>
      <w:r w:rsidRPr="00C8592C">
        <w:rPr>
          <w:b/>
        </w:rPr>
        <w:t>CONTRACTOR</w:t>
      </w:r>
      <w:r>
        <w:t xml:space="preserve">, during the Work, reduce an existing two-way roadway to less than twenty-two (22) feet, the </w:t>
      </w:r>
      <w:r w:rsidRPr="00C8592C">
        <w:rPr>
          <w:b/>
        </w:rPr>
        <w:t>CONTRACTOR</w:t>
      </w:r>
      <w:r>
        <w:t xml:space="preserve"> shall provide flagmen and route traffic through the construction area one lane at a time.</w:t>
      </w:r>
    </w:p>
    <w:p w14:paraId="5E5B40F7" w14:textId="77777777" w:rsidR="00B622CE" w:rsidRDefault="00B622CE" w:rsidP="00404FC9"/>
    <w:p w14:paraId="6DD82AC1" w14:textId="77777777" w:rsidR="00B622CE" w:rsidRDefault="00B622CE" w:rsidP="0043136C">
      <w:r>
        <w:t xml:space="preserve">A flagman will be required at any time it is necessary for the </w:t>
      </w:r>
      <w:r w:rsidRPr="00C8592C">
        <w:rPr>
          <w:b/>
        </w:rPr>
        <w:t>CONTRACTOR</w:t>
      </w:r>
      <w:r>
        <w:rPr>
          <w:b/>
        </w:rPr>
        <w:t>’S</w:t>
      </w:r>
      <w:r>
        <w:t xml:space="preserve"> equipment to move into or across an open traffic lane or at other such times as directed by the Project Representative.</w:t>
      </w:r>
      <w:r w:rsidR="00735AAC">
        <w:t xml:space="preserve"> </w:t>
      </w:r>
      <w:r>
        <w:t>A flagman shall be utilized to aid the exit of hauling equipment from open traffic lanes to the work area, and the entry of hauling equipment from the work area to open traffic lanes.</w:t>
      </w:r>
    </w:p>
    <w:p w14:paraId="18ED24F4" w14:textId="77777777" w:rsidR="00B622CE" w:rsidRDefault="00B622CE" w:rsidP="00404FC9"/>
    <w:p w14:paraId="5CAF5B69" w14:textId="77777777" w:rsidR="00B622CE" w:rsidRDefault="00B622CE" w:rsidP="0043136C">
      <w:r>
        <w:t xml:space="preserve">The </w:t>
      </w:r>
      <w:r w:rsidRPr="00C8592C">
        <w:rPr>
          <w:b/>
        </w:rPr>
        <w:t>CONTRACTOR</w:t>
      </w:r>
      <w:r>
        <w:t xml:space="preserve"> shall not remove and/or relocate any regulatory traffic control devices.</w:t>
      </w:r>
      <w:r w:rsidR="00735AAC">
        <w:t xml:space="preserve"> </w:t>
      </w:r>
      <w:r>
        <w:t>The Traffic Engineer will be responsible for the removal and/or relocation of all regulatory traffic control devices.</w:t>
      </w:r>
      <w:r w:rsidR="00735AAC">
        <w:t xml:space="preserve"> </w:t>
      </w:r>
      <w:r>
        <w:t>Detour routes, as required, will be approved by the Traffic</w:t>
      </w:r>
      <w:r w:rsidR="00FD7617">
        <w:t xml:space="preserve"> Engineer</w:t>
      </w:r>
      <w:r>
        <w:t>.</w:t>
      </w:r>
      <w:r w:rsidR="00735AAC">
        <w:t xml:space="preserve"> </w:t>
      </w:r>
      <w:r>
        <w:t>The Traffic Engineer will be responsible for the installation of any regulatory traffic control devices that may be required due to the construction of detour routes, excluding warning signs and required warning lights attached thereto.</w:t>
      </w:r>
    </w:p>
    <w:p w14:paraId="4E52C2E1" w14:textId="77777777" w:rsidR="00B622CE" w:rsidRPr="00404FC9" w:rsidRDefault="00B622CE" w:rsidP="00B622CE">
      <w:pPr>
        <w:rPr>
          <w:bCs/>
        </w:rPr>
      </w:pPr>
    </w:p>
    <w:p w14:paraId="580B159E" w14:textId="77777777" w:rsidR="00B622CE" w:rsidRDefault="00B622CE" w:rsidP="00404FC9">
      <w:pPr>
        <w:pStyle w:val="Heading3"/>
        <w:tabs>
          <w:tab w:val="clear" w:pos="1008"/>
          <w:tab w:val="num" w:pos="1080"/>
        </w:tabs>
        <w:spacing w:before="0"/>
      </w:pPr>
      <w:bookmarkStart w:id="749" w:name="_Toc218504010"/>
      <w:bookmarkStart w:id="750" w:name="_Toc234825664"/>
      <w:bookmarkStart w:id="751" w:name="_Toc31357914"/>
      <w:bookmarkStart w:id="752" w:name="_Toc56076864"/>
      <w:bookmarkStart w:id="753" w:name="_Toc56086291"/>
      <w:r w:rsidRPr="00714306">
        <w:t>Erosion Control Plan</w:t>
      </w:r>
      <w:bookmarkEnd w:id="749"/>
      <w:bookmarkEnd w:id="750"/>
      <w:bookmarkEnd w:id="751"/>
      <w:bookmarkEnd w:id="752"/>
      <w:bookmarkEnd w:id="753"/>
    </w:p>
    <w:p w14:paraId="3C492D1C" w14:textId="77777777" w:rsidR="00B622CE" w:rsidRDefault="00B01EBB" w:rsidP="0043136C">
      <w:r>
        <w:t xml:space="preserve">Unless otherwise stated in the </w:t>
      </w:r>
      <w:r>
        <w:rPr>
          <w:b/>
          <w:i/>
        </w:rPr>
        <w:t xml:space="preserve">Special </w:t>
      </w:r>
      <w:r w:rsidRPr="00B01EBB">
        <w:rPr>
          <w:b/>
          <w:i/>
        </w:rPr>
        <w:t>Conditions</w:t>
      </w:r>
      <w:r>
        <w:t>, t</w:t>
      </w:r>
      <w:r w:rsidR="00B622CE" w:rsidRPr="00B01EBB">
        <w:t>he</w:t>
      </w:r>
      <w:r w:rsidR="00B622CE">
        <w:t xml:space="preserve"> </w:t>
      </w:r>
      <w:r w:rsidR="00B622CE">
        <w:rPr>
          <w:b/>
        </w:rPr>
        <w:t>CONTRACTOR</w:t>
      </w:r>
      <w:r w:rsidR="00B622CE">
        <w:t xml:space="preserve"> will sequence construction and proceed in a manner that will minimize erosion.</w:t>
      </w:r>
      <w:r w:rsidR="00735AAC">
        <w:t xml:space="preserve"> </w:t>
      </w:r>
      <w:r w:rsidR="00B622CE">
        <w:t xml:space="preserve">The </w:t>
      </w:r>
      <w:r w:rsidR="00B622CE">
        <w:rPr>
          <w:b/>
        </w:rPr>
        <w:t>CONTRACTOR</w:t>
      </w:r>
      <w:r w:rsidR="00B622CE">
        <w:t xml:space="preserve"> will be responsible for installing and maintaining adequate erosion control mechanisms.</w:t>
      </w:r>
      <w:r w:rsidR="00735AAC">
        <w:t xml:space="preserve"> </w:t>
      </w:r>
      <w:r w:rsidR="00B622CE">
        <w:t xml:space="preserve">The </w:t>
      </w:r>
      <w:r w:rsidR="00B622CE">
        <w:rPr>
          <w:b/>
        </w:rPr>
        <w:lastRenderedPageBreak/>
        <w:t>CONTRACTOR</w:t>
      </w:r>
      <w:r w:rsidR="00B622CE">
        <w:t xml:space="preserve"> shall submit an erosion control plan at the scheduled Pre-Construction Conference, if requested by the </w:t>
      </w:r>
      <w:r w:rsidR="00B622CE">
        <w:rPr>
          <w:b/>
        </w:rPr>
        <w:t>CITY</w:t>
      </w:r>
      <w:r w:rsidR="00B622CE">
        <w:t>.</w:t>
      </w:r>
      <w:r w:rsidR="00735AAC">
        <w:t xml:space="preserve"> </w:t>
      </w:r>
      <w:r w:rsidR="00B622CE" w:rsidRPr="00BF351C">
        <w:t xml:space="preserve">Erosion control </w:t>
      </w:r>
      <w:r w:rsidR="00FD7617">
        <w:t>measures</w:t>
      </w:r>
      <w:r w:rsidR="00B622CE" w:rsidRPr="00BF351C">
        <w:t xml:space="preserve"> shall be in place prior to beginning earthwork activities</w:t>
      </w:r>
      <w:r w:rsidR="00B622CE">
        <w:t>.</w:t>
      </w:r>
      <w:r w:rsidR="00735AAC">
        <w:t xml:space="preserve"> </w:t>
      </w:r>
      <w:r w:rsidR="00B622CE">
        <w:t>Unless otherwise noted, there will be no bid item for the payment of this Work.</w:t>
      </w:r>
    </w:p>
    <w:p w14:paraId="5E54556D" w14:textId="77777777" w:rsidR="00B622CE" w:rsidRPr="00404FC9" w:rsidRDefault="00B622CE" w:rsidP="00404FC9">
      <w:pPr>
        <w:rPr>
          <w:bCs/>
        </w:rPr>
      </w:pPr>
    </w:p>
    <w:p w14:paraId="645E10A9" w14:textId="77777777" w:rsidR="00B622CE" w:rsidRDefault="00B622CE" w:rsidP="00404FC9">
      <w:pPr>
        <w:pStyle w:val="Heading3"/>
        <w:tabs>
          <w:tab w:val="clear" w:pos="1008"/>
          <w:tab w:val="num" w:pos="1080"/>
        </w:tabs>
        <w:spacing w:before="0"/>
      </w:pPr>
      <w:bookmarkStart w:id="754" w:name="_Toc218504011"/>
      <w:bookmarkStart w:id="755" w:name="_Toc234825665"/>
      <w:bookmarkStart w:id="756" w:name="_Toc31357915"/>
      <w:bookmarkStart w:id="757" w:name="_Toc56076865"/>
      <w:bookmarkStart w:id="758" w:name="_Toc56086292"/>
      <w:r w:rsidRPr="00714306">
        <w:t>Protection of Survey Monuments</w:t>
      </w:r>
      <w:bookmarkEnd w:id="754"/>
      <w:bookmarkEnd w:id="755"/>
      <w:bookmarkEnd w:id="756"/>
      <w:bookmarkEnd w:id="757"/>
      <w:bookmarkEnd w:id="758"/>
    </w:p>
    <w:p w14:paraId="07B209FA" w14:textId="77777777" w:rsidR="00B622CE" w:rsidRDefault="00B622CE" w:rsidP="0043136C">
      <w:r>
        <w:t xml:space="preserve">The </w:t>
      </w:r>
      <w:r w:rsidRPr="00C8592C">
        <w:rPr>
          <w:b/>
        </w:rPr>
        <w:t>CONTRACTOR</w:t>
      </w:r>
      <w:r>
        <w:t xml:space="preserve"> shall exercise care to preserve and not disturb existing survey monuments and property corner markers.</w:t>
      </w:r>
    </w:p>
    <w:p w14:paraId="5435627B" w14:textId="77777777" w:rsidR="00B622CE" w:rsidRPr="00404FC9" w:rsidRDefault="00B622CE" w:rsidP="00404FC9">
      <w:pPr>
        <w:rPr>
          <w:bCs/>
        </w:rPr>
      </w:pPr>
    </w:p>
    <w:p w14:paraId="1F0FFE66" w14:textId="77777777" w:rsidR="00B622CE" w:rsidRDefault="00B622CE" w:rsidP="00404FC9">
      <w:pPr>
        <w:pStyle w:val="Heading3"/>
        <w:tabs>
          <w:tab w:val="clear" w:pos="1008"/>
          <w:tab w:val="num" w:pos="1080"/>
        </w:tabs>
        <w:spacing w:before="0"/>
      </w:pPr>
      <w:bookmarkStart w:id="759" w:name="_Toc218504012"/>
      <w:bookmarkStart w:id="760" w:name="_Toc234825666"/>
      <w:bookmarkStart w:id="761" w:name="_Toc31357916"/>
      <w:bookmarkStart w:id="762" w:name="_Toc56076866"/>
      <w:bookmarkStart w:id="763" w:name="_Toc56086293"/>
      <w:r w:rsidRPr="00714306">
        <w:t>Manhole, Clean-Out, and Water Valve Locations</w:t>
      </w:r>
      <w:bookmarkEnd w:id="759"/>
      <w:bookmarkEnd w:id="760"/>
      <w:bookmarkEnd w:id="761"/>
      <w:bookmarkEnd w:id="762"/>
      <w:bookmarkEnd w:id="763"/>
    </w:p>
    <w:p w14:paraId="439F503E" w14:textId="77777777" w:rsidR="00B622CE" w:rsidRPr="006F5376" w:rsidRDefault="00B622CE" w:rsidP="0043136C">
      <w:r w:rsidRPr="006F5376">
        <w:t xml:space="preserve">When a </w:t>
      </w:r>
      <w:r w:rsidRPr="00814B3B">
        <w:rPr>
          <w:b/>
        </w:rPr>
        <w:t>CONTRACTOR</w:t>
      </w:r>
      <w:r w:rsidRPr="006F5376">
        <w:t xml:space="preserve"> installs or lowers existing manholes, clean-outs, and water valves, it is the </w:t>
      </w:r>
      <w:r w:rsidRPr="00814B3B">
        <w:rPr>
          <w:b/>
        </w:rPr>
        <w:t>CONTRACTOR’S</w:t>
      </w:r>
      <w:r w:rsidRPr="006F5376">
        <w:t xml:space="preserve"> responsibility to establish the correct location of these appurtenances for future raising to grade.</w:t>
      </w:r>
      <w:r w:rsidR="00735AAC">
        <w:t xml:space="preserve"> </w:t>
      </w:r>
      <w:r w:rsidRPr="006F5376">
        <w:t xml:space="preserve">Any additional work needed to locate these appurtenances will be at the </w:t>
      </w:r>
      <w:r w:rsidRPr="00814B3B">
        <w:rPr>
          <w:b/>
        </w:rPr>
        <w:t>CONTRACTOR’S</w:t>
      </w:r>
      <w:r w:rsidRPr="006F5376">
        <w:t xml:space="preserve"> expense.</w:t>
      </w:r>
    </w:p>
    <w:p w14:paraId="51D63569" w14:textId="77777777" w:rsidR="00B622CE" w:rsidRPr="00404FC9" w:rsidRDefault="00B622CE" w:rsidP="00B622CE">
      <w:pPr>
        <w:rPr>
          <w:bCs/>
        </w:rPr>
      </w:pPr>
    </w:p>
    <w:p w14:paraId="21CBE3A6" w14:textId="77777777" w:rsidR="00B622CE" w:rsidRPr="009D3E4B" w:rsidRDefault="00B622CE" w:rsidP="00404FC9">
      <w:pPr>
        <w:pStyle w:val="Heading3"/>
        <w:tabs>
          <w:tab w:val="clear" w:pos="1008"/>
          <w:tab w:val="num" w:pos="1080"/>
        </w:tabs>
        <w:spacing w:before="0"/>
      </w:pPr>
      <w:bookmarkStart w:id="764" w:name="_Toc218504013"/>
      <w:bookmarkStart w:id="765" w:name="_Toc234825667"/>
      <w:bookmarkStart w:id="766" w:name="_Toc31357917"/>
      <w:bookmarkStart w:id="767" w:name="_Toc56076867"/>
      <w:bookmarkStart w:id="768" w:name="_Toc56086294"/>
      <w:r w:rsidRPr="009D3E4B">
        <w:t>Water Sprinklers</w:t>
      </w:r>
      <w:bookmarkEnd w:id="764"/>
      <w:bookmarkEnd w:id="765"/>
      <w:bookmarkEnd w:id="766"/>
      <w:bookmarkEnd w:id="767"/>
      <w:bookmarkEnd w:id="768"/>
    </w:p>
    <w:p w14:paraId="25E91D5D" w14:textId="77777777" w:rsidR="00B622CE" w:rsidRDefault="00B622CE" w:rsidP="0043136C">
      <w:r>
        <w:t xml:space="preserve">All lawn water sprinkler systems damaged by the </w:t>
      </w:r>
      <w:r w:rsidRPr="00C8592C">
        <w:rPr>
          <w:b/>
        </w:rPr>
        <w:t>CONTRACTOR</w:t>
      </w:r>
      <w:r>
        <w:t xml:space="preserve">, whether on private property or in the public right of way, shall be repaired at the </w:t>
      </w:r>
      <w:r w:rsidRPr="00C8592C">
        <w:rPr>
          <w:b/>
        </w:rPr>
        <w:t>CONTRACTOR</w:t>
      </w:r>
      <w:r>
        <w:rPr>
          <w:b/>
        </w:rPr>
        <w:t>’S</w:t>
      </w:r>
      <w:r>
        <w:t xml:space="preserve"> expense.</w:t>
      </w:r>
    </w:p>
    <w:p w14:paraId="7B184C41" w14:textId="77777777" w:rsidR="00B622CE" w:rsidRPr="00404FC9" w:rsidRDefault="00B622CE" w:rsidP="00404FC9">
      <w:pPr>
        <w:rPr>
          <w:bCs/>
        </w:rPr>
      </w:pPr>
    </w:p>
    <w:p w14:paraId="6E3240C9" w14:textId="77777777" w:rsidR="00B622CE" w:rsidRDefault="00B622CE" w:rsidP="00404FC9">
      <w:pPr>
        <w:pStyle w:val="Heading3"/>
        <w:tabs>
          <w:tab w:val="clear" w:pos="1008"/>
          <w:tab w:val="num" w:pos="1080"/>
        </w:tabs>
        <w:spacing w:before="0"/>
      </w:pPr>
      <w:bookmarkStart w:id="769" w:name="_Toc218504014"/>
      <w:bookmarkStart w:id="770" w:name="_Toc234825668"/>
      <w:bookmarkStart w:id="771" w:name="_Toc31357918"/>
      <w:bookmarkStart w:id="772" w:name="_Toc56076868"/>
      <w:bookmarkStart w:id="773" w:name="_Toc56086295"/>
      <w:r w:rsidRPr="00714306">
        <w:t>Existing Mailboxes</w:t>
      </w:r>
      <w:bookmarkEnd w:id="769"/>
      <w:bookmarkEnd w:id="770"/>
      <w:bookmarkEnd w:id="771"/>
      <w:bookmarkEnd w:id="772"/>
      <w:bookmarkEnd w:id="773"/>
    </w:p>
    <w:p w14:paraId="18EC63DF" w14:textId="77777777" w:rsidR="00B622CE" w:rsidRDefault="00B622CE" w:rsidP="0043136C">
      <w:r>
        <w:t xml:space="preserve">Unless otherwise noted in the plans and specifications, existing mailboxes along the project site will be removed and relocated as necessary by the </w:t>
      </w:r>
      <w:r w:rsidRPr="00C8592C">
        <w:rPr>
          <w:b/>
        </w:rPr>
        <w:t>CONTRACTOR</w:t>
      </w:r>
      <w:r>
        <w:t>.</w:t>
      </w:r>
      <w:r w:rsidR="00735AAC">
        <w:t xml:space="preserve"> </w:t>
      </w:r>
      <w:r>
        <w:t xml:space="preserve">The </w:t>
      </w:r>
      <w:r w:rsidRPr="00C8592C">
        <w:rPr>
          <w:b/>
        </w:rPr>
        <w:t>CONTRACTOR</w:t>
      </w:r>
      <w:r>
        <w:t xml:space="preserve"> must provide daily access to the mailboxes for the delivery of mail by letter carriers.</w:t>
      </w:r>
      <w:r w:rsidR="00735AAC">
        <w:t xml:space="preserve"> </w:t>
      </w:r>
      <w:r>
        <w:t>Unless otherwise noted, there will be no bid item for the payment of this Work.</w:t>
      </w:r>
    </w:p>
    <w:p w14:paraId="3FC01770" w14:textId="77777777" w:rsidR="00B622CE" w:rsidRDefault="00B622CE" w:rsidP="00404FC9">
      <w:pPr>
        <w:rPr>
          <w:bCs/>
        </w:rPr>
      </w:pPr>
    </w:p>
    <w:p w14:paraId="474FEAB8" w14:textId="77777777" w:rsidR="00404FC9" w:rsidRPr="00404FC9" w:rsidRDefault="00404FC9" w:rsidP="00404FC9">
      <w:pPr>
        <w:rPr>
          <w:bCs/>
        </w:rPr>
      </w:pPr>
    </w:p>
    <w:p w14:paraId="5FEC762D" w14:textId="77777777" w:rsidR="00B622CE" w:rsidRPr="00714306" w:rsidRDefault="00B622CE" w:rsidP="00404FC9">
      <w:pPr>
        <w:pStyle w:val="Heading2"/>
        <w:tabs>
          <w:tab w:val="clear" w:pos="1008"/>
          <w:tab w:val="num" w:pos="1080"/>
        </w:tabs>
        <w:spacing w:before="0"/>
      </w:pPr>
      <w:bookmarkStart w:id="774" w:name="_Toc218504015"/>
      <w:bookmarkStart w:id="775" w:name="_Toc234825669"/>
      <w:bookmarkStart w:id="776" w:name="_Toc31357919"/>
      <w:bookmarkStart w:id="777" w:name="_Toc56076869"/>
      <w:bookmarkStart w:id="778" w:name="_Toc56086296"/>
      <w:r w:rsidRPr="00714306">
        <w:t>GENERAL PROVISIONS</w:t>
      </w:r>
      <w:bookmarkEnd w:id="774"/>
      <w:bookmarkEnd w:id="775"/>
      <w:bookmarkEnd w:id="776"/>
      <w:bookmarkEnd w:id="777"/>
      <w:bookmarkEnd w:id="778"/>
    </w:p>
    <w:p w14:paraId="0D7E7451" w14:textId="77777777" w:rsidR="00B622CE" w:rsidRPr="00404FC9" w:rsidRDefault="00B622CE" w:rsidP="00B622CE">
      <w:pPr>
        <w:rPr>
          <w:bCs/>
        </w:rPr>
      </w:pPr>
    </w:p>
    <w:p w14:paraId="47410458" w14:textId="77777777" w:rsidR="00B622CE" w:rsidRDefault="00B622CE" w:rsidP="00404FC9">
      <w:pPr>
        <w:pStyle w:val="Heading3"/>
        <w:tabs>
          <w:tab w:val="clear" w:pos="1008"/>
          <w:tab w:val="num" w:pos="1080"/>
        </w:tabs>
        <w:spacing w:before="0"/>
      </w:pPr>
      <w:bookmarkStart w:id="779" w:name="_Toc218504016"/>
      <w:bookmarkStart w:id="780" w:name="_Toc234825670"/>
      <w:bookmarkStart w:id="781" w:name="_Toc31357920"/>
      <w:bookmarkStart w:id="782" w:name="_Toc56076870"/>
      <w:bookmarkStart w:id="783" w:name="_Toc56086297"/>
      <w:r w:rsidRPr="00714306">
        <w:t>Damages</w:t>
      </w:r>
      <w:bookmarkEnd w:id="779"/>
      <w:bookmarkEnd w:id="780"/>
      <w:bookmarkEnd w:id="781"/>
      <w:bookmarkEnd w:id="782"/>
      <w:bookmarkEnd w:id="783"/>
    </w:p>
    <w:p w14:paraId="2450714C" w14:textId="77777777" w:rsidR="00B622CE" w:rsidRDefault="00B622CE" w:rsidP="0043136C">
      <w:r>
        <w:t xml:space="preserve">In the event the </w:t>
      </w:r>
      <w:r w:rsidRPr="00B935CF">
        <w:rPr>
          <w:b/>
        </w:rPr>
        <w:t>CITY</w:t>
      </w:r>
      <w:r>
        <w:t xml:space="preserve"> is damaged in the course of the Work by the act, negligence, omission, mistake or default of the </w:t>
      </w:r>
      <w:r w:rsidRPr="00C8592C">
        <w:rPr>
          <w:b/>
        </w:rPr>
        <w:t>CONTRACTOR</w:t>
      </w:r>
      <w:r>
        <w:t xml:space="preserve">, or should the </w:t>
      </w:r>
      <w:r w:rsidRPr="00C8592C">
        <w:rPr>
          <w:b/>
        </w:rPr>
        <w:t>CONTRACTOR</w:t>
      </w:r>
      <w:r>
        <w:t xml:space="preserve"> unreasonably delay the progress of the work being done by others on the job so as to cause loss for which the </w:t>
      </w:r>
      <w:r w:rsidRPr="00B935CF">
        <w:rPr>
          <w:b/>
        </w:rPr>
        <w:t>CITY</w:t>
      </w:r>
      <w:r>
        <w:t xml:space="preserve"> becomes liable, then the </w:t>
      </w:r>
      <w:r w:rsidRPr="00C8592C">
        <w:rPr>
          <w:b/>
        </w:rPr>
        <w:t>CONTRACTOR</w:t>
      </w:r>
      <w:r>
        <w:t xml:space="preserve"> shall reimburse the </w:t>
      </w:r>
      <w:r w:rsidRPr="00B935CF">
        <w:rPr>
          <w:b/>
        </w:rPr>
        <w:t>CITY</w:t>
      </w:r>
      <w:r>
        <w:t xml:space="preserve"> for such loss.</w:t>
      </w:r>
    </w:p>
    <w:p w14:paraId="3D173578" w14:textId="77777777" w:rsidR="00B622CE" w:rsidRPr="00404FC9" w:rsidRDefault="00B622CE" w:rsidP="00404FC9">
      <w:pPr>
        <w:rPr>
          <w:bCs/>
        </w:rPr>
      </w:pPr>
    </w:p>
    <w:p w14:paraId="3E6B13A9" w14:textId="77777777" w:rsidR="00B622CE" w:rsidRDefault="00B622CE" w:rsidP="00404FC9">
      <w:pPr>
        <w:pStyle w:val="Heading3"/>
        <w:tabs>
          <w:tab w:val="clear" w:pos="1008"/>
          <w:tab w:val="num" w:pos="1080"/>
        </w:tabs>
        <w:spacing w:before="0"/>
      </w:pPr>
      <w:bookmarkStart w:id="784" w:name="_Toc218504017"/>
      <w:bookmarkStart w:id="785" w:name="_Toc234825671"/>
      <w:bookmarkStart w:id="786" w:name="_Toc31357921"/>
      <w:bookmarkStart w:id="787" w:name="_Toc56076871"/>
      <w:bookmarkStart w:id="788" w:name="_Toc56086298"/>
      <w:r w:rsidRPr="00714306">
        <w:t xml:space="preserve">Losses </w:t>
      </w:r>
      <w:r w:rsidRPr="00D12AA0">
        <w:t>From Natural Causes</w:t>
      </w:r>
      <w:bookmarkEnd w:id="784"/>
      <w:bookmarkEnd w:id="785"/>
      <w:bookmarkEnd w:id="786"/>
      <w:bookmarkEnd w:id="787"/>
      <w:bookmarkEnd w:id="788"/>
    </w:p>
    <w:p w14:paraId="2CDE16C8" w14:textId="77777777" w:rsidR="00B622CE" w:rsidRDefault="00B622CE" w:rsidP="0043136C">
      <w:r>
        <w:t xml:space="preserve">Unless otherwise specified, all loss or damage to the </w:t>
      </w:r>
      <w:r w:rsidRPr="00C8592C">
        <w:rPr>
          <w:b/>
        </w:rPr>
        <w:t>CONTRACTOR</w:t>
      </w:r>
      <w:r>
        <w:t xml:space="preserve"> arising out of the nature of the Work to be done, or from the action of the elements, or from any unforeseen circumstance in the prosecution of the same, or from unusual obstructions or difficulties which may be encountered in the prosecution of the Work, shall be sustained and borne by the </w:t>
      </w:r>
      <w:r w:rsidRPr="00C8592C">
        <w:rPr>
          <w:b/>
        </w:rPr>
        <w:t>CONTRACTOR</w:t>
      </w:r>
      <w:r>
        <w:t xml:space="preserve"> at the </w:t>
      </w:r>
      <w:r w:rsidRPr="00C8592C">
        <w:rPr>
          <w:b/>
        </w:rPr>
        <w:t>CONTRACTOR</w:t>
      </w:r>
      <w:r>
        <w:rPr>
          <w:b/>
        </w:rPr>
        <w:t>’S</w:t>
      </w:r>
      <w:r>
        <w:t xml:space="preserve"> own cost and expense.</w:t>
      </w:r>
    </w:p>
    <w:p w14:paraId="5F1CCF12" w14:textId="77777777" w:rsidR="00B622CE" w:rsidRDefault="00B622CE" w:rsidP="00404FC9"/>
    <w:p w14:paraId="6F40CC43" w14:textId="77777777" w:rsidR="00B622CE" w:rsidRDefault="00B622CE" w:rsidP="00404FC9">
      <w:pPr>
        <w:pStyle w:val="Heading3"/>
        <w:tabs>
          <w:tab w:val="clear" w:pos="1008"/>
          <w:tab w:val="num" w:pos="1080"/>
        </w:tabs>
        <w:spacing w:before="0"/>
      </w:pPr>
      <w:bookmarkStart w:id="789" w:name="_Toc218504018"/>
      <w:bookmarkStart w:id="790" w:name="_Toc234825672"/>
      <w:bookmarkStart w:id="791" w:name="_Toc31357922"/>
      <w:bookmarkStart w:id="792" w:name="_Toc56076872"/>
      <w:bookmarkStart w:id="793" w:name="_Toc56086299"/>
      <w:r w:rsidRPr="00714306">
        <w:t>Public Utilities</w:t>
      </w:r>
      <w:bookmarkEnd w:id="789"/>
      <w:bookmarkEnd w:id="790"/>
      <w:bookmarkEnd w:id="791"/>
      <w:bookmarkEnd w:id="792"/>
      <w:bookmarkEnd w:id="793"/>
    </w:p>
    <w:p w14:paraId="23E927AB" w14:textId="77777777" w:rsidR="00B622CE" w:rsidRDefault="00B622CE" w:rsidP="0043136C">
      <w:r>
        <w:t xml:space="preserve">All utility adjustments necessary for the completion of the Work in this contract will be made by the owners of the affected utilities, provided said utilities are not made a part of the scope of this project and incorporated within the limits of this project as may be designated by bid items within the </w:t>
      </w:r>
      <w:r w:rsidRPr="0045422F">
        <w:rPr>
          <w:b/>
          <w:i/>
        </w:rPr>
        <w:t>Proposal</w:t>
      </w:r>
      <w:r>
        <w:t>.</w:t>
      </w:r>
      <w:r w:rsidR="00735AAC">
        <w:t xml:space="preserve"> </w:t>
      </w:r>
      <w:r>
        <w:t xml:space="preserve">The </w:t>
      </w:r>
      <w:r w:rsidRPr="00C8592C">
        <w:rPr>
          <w:b/>
        </w:rPr>
        <w:t>CONTRACTOR</w:t>
      </w:r>
      <w:r>
        <w:t xml:space="preserve"> shall use the utmost care to preserve and prevent damage to existing utilities.</w:t>
      </w:r>
      <w:r w:rsidR="00735AAC">
        <w:t xml:space="preserve"> </w:t>
      </w:r>
      <w:r>
        <w:t xml:space="preserve">If at any time the </w:t>
      </w:r>
      <w:r w:rsidRPr="00C8592C">
        <w:rPr>
          <w:b/>
        </w:rPr>
        <w:t>CONTRACTOR</w:t>
      </w:r>
      <w:r>
        <w:t xml:space="preserve"> damages the utilities in place through negligence or carelessness, the </w:t>
      </w:r>
      <w:r w:rsidRPr="00C8592C">
        <w:rPr>
          <w:b/>
        </w:rPr>
        <w:t>CONTRACTOR</w:t>
      </w:r>
      <w:r>
        <w:t xml:space="preserve"> shall pay for the full cost of repairing such </w:t>
      </w:r>
      <w:r>
        <w:lastRenderedPageBreak/>
        <w:t>damages.</w:t>
      </w:r>
      <w:r w:rsidR="00735AAC">
        <w:t xml:space="preserve"> </w:t>
      </w:r>
      <w:r>
        <w:t>Underground utilities shown on these plans are drawn based on records, surface evidence, excavations at certain locations, and best recollection.</w:t>
      </w:r>
      <w:r w:rsidR="00735AAC">
        <w:t xml:space="preserve"> </w:t>
      </w:r>
      <w:r>
        <w:t xml:space="preserve">The </w:t>
      </w:r>
      <w:r w:rsidRPr="00C8592C">
        <w:rPr>
          <w:b/>
        </w:rPr>
        <w:t>CONTRACTOR</w:t>
      </w:r>
      <w:r>
        <w:t xml:space="preserve"> is responsible for carefully locating each underground utility prior to start of construction.</w:t>
      </w:r>
    </w:p>
    <w:p w14:paraId="42A39261" w14:textId="77777777" w:rsidR="00B622CE" w:rsidRDefault="00B622CE" w:rsidP="00B622CE"/>
    <w:p w14:paraId="1833631D" w14:textId="77777777" w:rsidR="00B622CE" w:rsidRDefault="00B622CE" w:rsidP="00404FC9">
      <w:pPr>
        <w:pStyle w:val="Heading3"/>
        <w:tabs>
          <w:tab w:val="clear" w:pos="1008"/>
          <w:tab w:val="num" w:pos="1080"/>
        </w:tabs>
        <w:spacing w:before="0"/>
      </w:pPr>
      <w:bookmarkStart w:id="794" w:name="_Toc218504019"/>
      <w:bookmarkStart w:id="795" w:name="_Toc234825673"/>
      <w:bookmarkStart w:id="796" w:name="_Toc31357923"/>
      <w:bookmarkStart w:id="797" w:name="_Toc56076873"/>
      <w:bookmarkStart w:id="798" w:name="_Toc56086300"/>
      <w:r w:rsidRPr="00714306">
        <w:t>Ozone Action Day</w:t>
      </w:r>
      <w:bookmarkEnd w:id="794"/>
      <w:bookmarkEnd w:id="795"/>
      <w:bookmarkEnd w:id="796"/>
      <w:bookmarkEnd w:id="797"/>
      <w:bookmarkEnd w:id="798"/>
    </w:p>
    <w:p w14:paraId="066E1B24" w14:textId="77777777" w:rsidR="002469F5" w:rsidRDefault="00B622CE" w:rsidP="002469F5">
      <w:r>
        <w:t xml:space="preserve">The City of </w:t>
      </w:r>
      <w:smartTag w:uri="urn:schemas-microsoft-com:office:smarttags" w:element="place">
        <w:smartTag w:uri="urn:schemas-microsoft-com:office:smarttags" w:element="City">
          <w:r>
            <w:t>Tyler</w:t>
          </w:r>
        </w:smartTag>
      </w:smartTag>
      <w:r>
        <w:t xml:space="preserve"> has adopted Ozone Action Day guidelines to be used on days designated as Ozone Actions Days.</w:t>
      </w:r>
      <w:r w:rsidR="00735AAC">
        <w:t xml:space="preserve"> </w:t>
      </w:r>
      <w:r>
        <w:t xml:space="preserve">All outside </w:t>
      </w:r>
      <w:r w:rsidRPr="00C8592C">
        <w:rPr>
          <w:b/>
        </w:rPr>
        <w:t>CONTRACTOR</w:t>
      </w:r>
      <w:r>
        <w:rPr>
          <w:b/>
        </w:rPr>
        <w:t>S</w:t>
      </w:r>
      <w:r>
        <w:t xml:space="preserve"> will be required to adhere to these guidelines.</w:t>
      </w:r>
      <w:r w:rsidR="00735AAC">
        <w:t xml:space="preserve"> </w:t>
      </w:r>
      <w:r>
        <w:t xml:space="preserve">Local television stations will advise of an “Ozone Action Day” and the </w:t>
      </w:r>
      <w:r>
        <w:rPr>
          <w:b/>
        </w:rPr>
        <w:t>CITY</w:t>
      </w:r>
      <w:r>
        <w:t xml:space="preserve"> will announce the action day over the local government access channel the day prior to an action day.</w:t>
      </w:r>
      <w:r w:rsidR="00735AAC">
        <w:t xml:space="preserve"> </w:t>
      </w:r>
      <w:r>
        <w:t xml:space="preserve">In addition, the </w:t>
      </w:r>
      <w:r w:rsidRPr="00C8592C">
        <w:rPr>
          <w:b/>
        </w:rPr>
        <w:t>CONTRACTOR</w:t>
      </w:r>
      <w:r>
        <w:t xml:space="preserve"> may also be notified of an Ozone Action Day </w:t>
      </w:r>
      <w:r w:rsidR="00735AAC">
        <w:t>by the Project Representative.</w:t>
      </w:r>
    </w:p>
    <w:p w14:paraId="4913F21E" w14:textId="77777777" w:rsidR="002469F5" w:rsidRDefault="002469F5" w:rsidP="002469F5"/>
    <w:p w14:paraId="1D3C5206" w14:textId="77777777" w:rsidR="002469F5" w:rsidRDefault="002469F5" w:rsidP="002469F5">
      <w:r>
        <w:t xml:space="preserve">On Ozone Action Days, the Project Representative will work with the </w:t>
      </w:r>
      <w:r w:rsidRPr="00C8592C">
        <w:rPr>
          <w:b/>
        </w:rPr>
        <w:t>CONTRACTOR</w:t>
      </w:r>
      <w:r>
        <w:t xml:space="preserve"> to reduce ozone producing precursors by implementing the </w:t>
      </w:r>
      <w:r w:rsidRPr="0009190C">
        <w:rPr>
          <w:b/>
        </w:rPr>
        <w:t>CITY’S</w:t>
      </w:r>
      <w:r>
        <w:t xml:space="preserve"> Ozone Action Plan.</w:t>
      </w:r>
      <w:r w:rsidR="00735AAC">
        <w:t xml:space="preserve"> </w:t>
      </w:r>
      <w:r>
        <w:t>This plan shall include, but not be limited to:</w:t>
      </w:r>
    </w:p>
    <w:p w14:paraId="2E2383F3" w14:textId="77777777" w:rsidR="00B622CE" w:rsidRPr="00BF1D0F" w:rsidRDefault="00B622CE" w:rsidP="00947A63">
      <w:pPr>
        <w:numPr>
          <w:ilvl w:val="0"/>
          <w:numId w:val="17"/>
        </w:numPr>
      </w:pPr>
      <w:r>
        <w:t>Consider work schedules that will reduce equipment and vehicle usage in the morning hours during the normal ozone producing season of May through September.</w:t>
      </w:r>
    </w:p>
    <w:p w14:paraId="2389DDF7" w14:textId="77777777" w:rsidR="00B622CE" w:rsidRDefault="00B622CE" w:rsidP="00947A63">
      <w:pPr>
        <w:numPr>
          <w:ilvl w:val="0"/>
          <w:numId w:val="17"/>
        </w:numPr>
      </w:pPr>
      <w:r>
        <w:t>Delay fueling of vehicles until the advisory is over.</w:t>
      </w:r>
      <w:r w:rsidR="00735AAC">
        <w:t xml:space="preserve"> </w:t>
      </w:r>
      <w:r>
        <w:t>If fueling is necessary, do so in the late afternoon or early evening.</w:t>
      </w:r>
      <w:r w:rsidR="00735AAC">
        <w:t xml:space="preserve"> </w:t>
      </w:r>
      <w:r>
        <w:t>Avoid overfilling the tank and allowing fuel to spill onto the ground.</w:t>
      </w:r>
      <w:r w:rsidR="00735AAC">
        <w:t xml:space="preserve"> </w:t>
      </w:r>
      <w:r>
        <w:t>Limit vehicle trips as much as possible.</w:t>
      </w:r>
      <w:r w:rsidR="00735AAC">
        <w:t xml:space="preserve"> </w:t>
      </w:r>
      <w:r>
        <w:t>Coordinate activities to avoid duplication of trips.</w:t>
      </w:r>
      <w:r w:rsidR="00735AAC">
        <w:t xml:space="preserve"> </w:t>
      </w:r>
      <w:r>
        <w:t>If possible, schedule trips for afternoons.</w:t>
      </w:r>
    </w:p>
    <w:p w14:paraId="7B151AA7" w14:textId="77777777" w:rsidR="00B622CE" w:rsidRDefault="00B622CE" w:rsidP="00947A63">
      <w:pPr>
        <w:numPr>
          <w:ilvl w:val="0"/>
          <w:numId w:val="17"/>
        </w:numPr>
      </w:pPr>
      <w:r>
        <w:t>Avoid idling vehicles unnecessarily.</w:t>
      </w:r>
      <w:r w:rsidR="00735AAC">
        <w:t xml:space="preserve"> </w:t>
      </w:r>
      <w:r>
        <w:t>Limit use of weed eaters, tractors, lawnmowers, and power tools.</w:t>
      </w:r>
      <w:r w:rsidR="00735AAC">
        <w:t xml:space="preserve"> </w:t>
      </w:r>
      <w:r>
        <w:t>Ensure that all vehicles and equipment are tuned and maintained according to manufacturer’s tune-up and emissions control standards.</w:t>
      </w:r>
    </w:p>
    <w:p w14:paraId="73AC7545" w14:textId="77777777" w:rsidR="00B622CE" w:rsidRDefault="00B622CE" w:rsidP="00947A63">
      <w:pPr>
        <w:numPr>
          <w:ilvl w:val="0"/>
          <w:numId w:val="17"/>
        </w:numPr>
      </w:pPr>
      <w:r>
        <w:t>Schedule the use of heavy equipment for non-ozone action days.</w:t>
      </w:r>
      <w:r w:rsidR="00735AAC">
        <w:t xml:space="preserve"> </w:t>
      </w:r>
      <w:r>
        <w:t>Turn off lights and equipment to reduce power load when vehicles are not in use.</w:t>
      </w:r>
    </w:p>
    <w:p w14:paraId="3A1BDAF8" w14:textId="77777777" w:rsidR="00B622CE" w:rsidRDefault="00B622CE" w:rsidP="00947A63">
      <w:pPr>
        <w:numPr>
          <w:ilvl w:val="0"/>
          <w:numId w:val="17"/>
        </w:numPr>
      </w:pPr>
      <w:r>
        <w:t>Eliminate the use of oil based paints requiring hydrocarbon based solvents on all action days.</w:t>
      </w:r>
    </w:p>
    <w:p w14:paraId="59AC1C28" w14:textId="77777777" w:rsidR="00B622CE" w:rsidRDefault="00B622CE" w:rsidP="00D12AA0"/>
    <w:p w14:paraId="3AC10FFC" w14:textId="77777777" w:rsidR="00404FC9" w:rsidRDefault="00404FC9" w:rsidP="00D12AA0"/>
    <w:p w14:paraId="1B8F0E24" w14:textId="77777777" w:rsidR="00B622CE" w:rsidRPr="00714306" w:rsidRDefault="00B622CE" w:rsidP="00404FC9">
      <w:pPr>
        <w:pStyle w:val="Heading2"/>
        <w:tabs>
          <w:tab w:val="clear" w:pos="1008"/>
          <w:tab w:val="num" w:pos="1080"/>
        </w:tabs>
        <w:spacing w:before="0"/>
      </w:pPr>
      <w:bookmarkStart w:id="799" w:name="_Toc218504020"/>
      <w:bookmarkStart w:id="800" w:name="_Toc234825674"/>
      <w:bookmarkStart w:id="801" w:name="_Toc31357924"/>
      <w:bookmarkStart w:id="802" w:name="_Toc56076874"/>
      <w:bookmarkStart w:id="803" w:name="_Toc56086301"/>
      <w:r w:rsidRPr="00714306">
        <w:t>PROSECUTION AND PROGRESS</w:t>
      </w:r>
      <w:bookmarkEnd w:id="799"/>
      <w:bookmarkEnd w:id="800"/>
      <w:bookmarkEnd w:id="801"/>
      <w:bookmarkEnd w:id="802"/>
      <w:bookmarkEnd w:id="803"/>
    </w:p>
    <w:p w14:paraId="5A1E3B84" w14:textId="77777777" w:rsidR="00B622CE" w:rsidRPr="00DF426B" w:rsidRDefault="00B622CE" w:rsidP="00B622CE"/>
    <w:p w14:paraId="54DE18E2" w14:textId="77777777" w:rsidR="00B622CE" w:rsidRDefault="00B622CE" w:rsidP="00404FC9">
      <w:pPr>
        <w:pStyle w:val="Heading3"/>
        <w:tabs>
          <w:tab w:val="clear" w:pos="1008"/>
          <w:tab w:val="num" w:pos="1080"/>
        </w:tabs>
        <w:spacing w:before="0"/>
      </w:pPr>
      <w:bookmarkStart w:id="804" w:name="_Toc218504022"/>
      <w:bookmarkStart w:id="805" w:name="_Toc234825675"/>
      <w:bookmarkStart w:id="806" w:name="_Toc31357925"/>
      <w:bookmarkStart w:id="807" w:name="_Toc56076875"/>
      <w:bookmarkStart w:id="808" w:name="_Toc56086302"/>
      <w:r w:rsidRPr="00714306">
        <w:t>Time and Order of Completion</w:t>
      </w:r>
      <w:bookmarkEnd w:id="804"/>
      <w:bookmarkEnd w:id="805"/>
      <w:bookmarkEnd w:id="806"/>
      <w:bookmarkEnd w:id="807"/>
      <w:bookmarkEnd w:id="808"/>
    </w:p>
    <w:p w14:paraId="676D7F73" w14:textId="77777777" w:rsidR="00B622CE" w:rsidRDefault="00B622CE" w:rsidP="0043136C">
      <w:r>
        <w:t xml:space="preserve">It is the meaning and intent of this contract, unless otherwise herein specifically provided, that the </w:t>
      </w:r>
      <w:r w:rsidRPr="00C8592C">
        <w:rPr>
          <w:b/>
        </w:rPr>
        <w:t>CONTRACTOR</w:t>
      </w:r>
      <w:r>
        <w:t xml:space="preserve"> shall be allowed to prosecute the Work at such times and seasons, in such order of precedence, and in such manner as shall be most conducive to economy of construction: provided, however, that the order and the time of prosecution shall be such that the Work shall be completed in full, in accordance with this contract, the plans and specifications, and within the time of completion designated in the </w:t>
      </w:r>
      <w:r>
        <w:rPr>
          <w:b/>
          <w:i/>
        </w:rPr>
        <w:t>Standard Form of Agreement</w:t>
      </w:r>
      <w:r>
        <w:t xml:space="preserve">; provided, also, that when the </w:t>
      </w:r>
      <w:r w:rsidRPr="00B935CF">
        <w:rPr>
          <w:b/>
        </w:rPr>
        <w:t>CITY</w:t>
      </w:r>
      <w:r>
        <w:t xml:space="preserve"> is having other work done, either by contract or by its own force, the </w:t>
      </w:r>
      <w:r>
        <w:rPr>
          <w:b/>
        </w:rPr>
        <w:t>CITY</w:t>
      </w:r>
      <w:r>
        <w:t xml:space="preserve"> may direct the time and manner of constructing the Work done under this contract, so that conflict will be avoided and the construction of the various works being done for the </w:t>
      </w:r>
      <w:r w:rsidRPr="00B935CF">
        <w:rPr>
          <w:b/>
        </w:rPr>
        <w:t>CITY</w:t>
      </w:r>
      <w:r>
        <w:t xml:space="preserve"> shall be harmonized.</w:t>
      </w:r>
    </w:p>
    <w:p w14:paraId="6EBF4773" w14:textId="77777777" w:rsidR="00B622CE" w:rsidRDefault="00B622CE" w:rsidP="00404FC9"/>
    <w:p w14:paraId="3B24FD77" w14:textId="77777777" w:rsidR="00B622CE" w:rsidRDefault="00282D28" w:rsidP="0043136C">
      <w:r w:rsidRPr="00DF4F97">
        <w:t xml:space="preserve">Upon request, the </w:t>
      </w:r>
      <w:r w:rsidRPr="00C8592C">
        <w:rPr>
          <w:b/>
        </w:rPr>
        <w:t>CONTRACTOR</w:t>
      </w:r>
      <w:r w:rsidRPr="00DF4F97">
        <w:t xml:space="preserve"> must</w:t>
      </w:r>
      <w:r>
        <w:t>,</w:t>
      </w:r>
      <w:r w:rsidRPr="00DF4F97">
        <w:t xml:space="preserve"> within seven (7) calendar days thereafter, </w:t>
      </w:r>
      <w:r w:rsidR="00B622CE">
        <w:t xml:space="preserve">submit a proposed sequence of construction to the </w:t>
      </w:r>
      <w:r w:rsidR="007F5CE2">
        <w:t>Project Designer</w:t>
      </w:r>
      <w:r w:rsidR="00B622CE">
        <w:t xml:space="preserve"> for review and approval.</w:t>
      </w:r>
      <w:r w:rsidR="00735AAC">
        <w:t xml:space="preserve"> </w:t>
      </w:r>
      <w:r w:rsidR="00B622CE">
        <w:t xml:space="preserve">The </w:t>
      </w:r>
      <w:r w:rsidR="00B622CE" w:rsidRPr="00C8592C">
        <w:rPr>
          <w:b/>
        </w:rPr>
        <w:t>CONTRACTOR</w:t>
      </w:r>
      <w:r w:rsidR="00B622CE">
        <w:t xml:space="preserve"> shall also submit, upon request, a construction progress schedule which shall show the order in which the </w:t>
      </w:r>
      <w:r w:rsidR="00B622CE" w:rsidRPr="00C8592C">
        <w:rPr>
          <w:b/>
        </w:rPr>
        <w:t>CONTRACTOR</w:t>
      </w:r>
      <w:r w:rsidR="00B622CE">
        <w:t xml:space="preserve"> proposes to carry on the Work, with dates at which the </w:t>
      </w:r>
      <w:r w:rsidR="00B622CE" w:rsidRPr="00C8592C">
        <w:rPr>
          <w:b/>
        </w:rPr>
        <w:t>CONTRACTOR</w:t>
      </w:r>
      <w:r w:rsidR="00B622CE">
        <w:t xml:space="preserve"> will start the various parts of the Work, and estimated dates of completion of the various parts.</w:t>
      </w:r>
      <w:r w:rsidR="00735AAC">
        <w:t xml:space="preserve"> </w:t>
      </w:r>
      <w:r w:rsidR="00B622CE">
        <w:t xml:space="preserve">During the course of the Work, the </w:t>
      </w:r>
      <w:r w:rsidR="00B622CE">
        <w:rPr>
          <w:b/>
        </w:rPr>
        <w:t>CONTRACTOR</w:t>
      </w:r>
      <w:r w:rsidR="00B622CE">
        <w:t xml:space="preserve"> shall make updates to the construction progress schedule and shall submit the updates to the </w:t>
      </w:r>
      <w:r w:rsidR="007F5CE2">
        <w:t>Project Designer</w:t>
      </w:r>
      <w:r w:rsidR="00B622CE">
        <w:t xml:space="preserve"> upon </w:t>
      </w:r>
      <w:r w:rsidR="00B622CE">
        <w:lastRenderedPageBreak/>
        <w:t>request.</w:t>
      </w:r>
    </w:p>
    <w:p w14:paraId="151C8D48" w14:textId="77777777" w:rsidR="00B622CE" w:rsidRDefault="00B622CE" w:rsidP="00B622CE"/>
    <w:p w14:paraId="0364CED6" w14:textId="77777777" w:rsidR="00B622CE" w:rsidRDefault="00B622CE" w:rsidP="00404FC9">
      <w:pPr>
        <w:pStyle w:val="Heading3"/>
        <w:tabs>
          <w:tab w:val="clear" w:pos="1008"/>
          <w:tab w:val="num" w:pos="1080"/>
        </w:tabs>
        <w:spacing w:before="0"/>
      </w:pPr>
      <w:bookmarkStart w:id="809" w:name="_Toc218504023"/>
      <w:bookmarkStart w:id="810" w:name="_Toc234825676"/>
      <w:bookmarkStart w:id="811" w:name="_Toc31357926"/>
      <w:bookmarkStart w:id="812" w:name="_Toc56076876"/>
      <w:bookmarkStart w:id="813" w:name="_Toc56086303"/>
      <w:r w:rsidRPr="00714306">
        <w:t>Computation of Contract Time for Completion</w:t>
      </w:r>
      <w:bookmarkEnd w:id="809"/>
      <w:bookmarkEnd w:id="810"/>
      <w:bookmarkEnd w:id="811"/>
      <w:bookmarkEnd w:id="812"/>
      <w:bookmarkEnd w:id="813"/>
    </w:p>
    <w:p w14:paraId="4D5FACC0" w14:textId="77777777" w:rsidR="00B622CE" w:rsidRDefault="00667276" w:rsidP="0043136C">
      <w:r>
        <w:t xml:space="preserve">The </w:t>
      </w:r>
      <w:r w:rsidRPr="00C8592C">
        <w:rPr>
          <w:b/>
        </w:rPr>
        <w:t>CONTRACTOR</w:t>
      </w:r>
      <w:r>
        <w:t xml:space="preserve"> shall complete the Work in full within the number of working/calendar days, or by the mandatory completion date, stated in the </w:t>
      </w:r>
      <w:r>
        <w:rPr>
          <w:b/>
          <w:i/>
        </w:rPr>
        <w:t>Standard Form of Agreement</w:t>
      </w:r>
      <w:r>
        <w:t>.</w:t>
      </w:r>
      <w:r w:rsidR="00735AAC">
        <w:t xml:space="preserve"> </w:t>
      </w:r>
      <w:r>
        <w:t>For the purpose of computation, working/calendar days will be considered as starting on the tenth (10</w:t>
      </w:r>
      <w:r w:rsidRPr="009F1A9F">
        <w:rPr>
          <w:vertAlign w:val="superscript"/>
        </w:rPr>
        <w:t>th</w:t>
      </w:r>
      <w:r>
        <w:t xml:space="preserve">) day after the date of the written </w:t>
      </w:r>
      <w:r w:rsidRPr="00285609">
        <w:rPr>
          <w:b/>
          <w:i/>
        </w:rPr>
        <w:t>Notice to Proceed</w:t>
      </w:r>
      <w:r w:rsidRPr="000344E3">
        <w:t>.</w:t>
      </w:r>
    </w:p>
    <w:p w14:paraId="6A7326C0" w14:textId="77777777" w:rsidR="00B622CE" w:rsidRDefault="00B622CE" w:rsidP="00B622CE"/>
    <w:p w14:paraId="5EA28E42" w14:textId="77777777" w:rsidR="00B622CE" w:rsidRDefault="00B622CE" w:rsidP="00404FC9">
      <w:pPr>
        <w:pStyle w:val="Heading3"/>
        <w:tabs>
          <w:tab w:val="clear" w:pos="1008"/>
          <w:tab w:val="num" w:pos="1080"/>
        </w:tabs>
        <w:spacing w:before="0"/>
      </w:pPr>
      <w:bookmarkStart w:id="814" w:name="_Toc218504024"/>
      <w:bookmarkStart w:id="815" w:name="_Toc234825677"/>
      <w:bookmarkStart w:id="816" w:name="_Toc31357927"/>
      <w:bookmarkStart w:id="817" w:name="_Toc56076877"/>
      <w:bookmarkStart w:id="818" w:name="_Toc56086304"/>
      <w:r w:rsidRPr="00714306">
        <w:t>Liquidated Damages</w:t>
      </w:r>
      <w:bookmarkEnd w:id="814"/>
      <w:bookmarkEnd w:id="815"/>
      <w:bookmarkEnd w:id="816"/>
      <w:bookmarkEnd w:id="817"/>
      <w:bookmarkEnd w:id="818"/>
    </w:p>
    <w:p w14:paraId="1D385325" w14:textId="77777777" w:rsidR="00B622CE" w:rsidRDefault="00B622CE" w:rsidP="0043136C">
      <w:r>
        <w:t xml:space="preserve">The time set forth in the </w:t>
      </w:r>
      <w:r>
        <w:rPr>
          <w:b/>
          <w:i/>
        </w:rPr>
        <w:t>Standard Form of Agreement</w:t>
      </w:r>
      <w:r>
        <w:t xml:space="preserve"> for the completion of the Work is an essential element of the contract.</w:t>
      </w:r>
      <w:r w:rsidR="00735AAC">
        <w:t xml:space="preserve"> </w:t>
      </w:r>
      <w:r>
        <w:t>For each working/calendar day that any Work shall remain uncompleted after the expiration of the working/calendar days specified in the contract, together with any additional working/calendar days allowed, the amount per day given in the following schedule will be deducted from the money due</w:t>
      </w:r>
      <w:r w:rsidR="00425095">
        <w:t>,</w:t>
      </w:r>
      <w:r>
        <w:t xml:space="preserve"> or to become due</w:t>
      </w:r>
      <w:r w:rsidR="00425095">
        <w:t>,</w:t>
      </w:r>
      <w:r>
        <w:t xml:space="preserve"> the </w:t>
      </w:r>
      <w:r w:rsidRPr="00C8592C">
        <w:rPr>
          <w:b/>
        </w:rPr>
        <w:t>CONTRACTOR</w:t>
      </w:r>
      <w:r>
        <w:t>, not as a penalty, but as liquidated damages:</w:t>
      </w:r>
    </w:p>
    <w:p w14:paraId="14DA6BC4" w14:textId="77777777" w:rsidR="00FD7617" w:rsidRDefault="00FD7617" w:rsidP="00FD7617">
      <w:bookmarkStart w:id="819" w:name="_Toc218504025"/>
      <w:bookmarkStart w:id="820" w:name="_Toc234825678"/>
    </w:p>
    <w:tbl>
      <w:tblPr>
        <w:tblW w:w="0" w:type="auto"/>
        <w:tblInd w:w="828" w:type="dxa"/>
        <w:tblLook w:val="0000" w:firstRow="0" w:lastRow="0" w:firstColumn="0" w:lastColumn="0" w:noHBand="0" w:noVBand="0"/>
      </w:tblPr>
      <w:tblGrid>
        <w:gridCol w:w="2040"/>
        <w:gridCol w:w="600"/>
        <w:gridCol w:w="1440"/>
        <w:gridCol w:w="3480"/>
      </w:tblGrid>
      <w:tr w:rsidR="00ED6211" w:rsidRPr="006429EA" w14:paraId="0E474645" w14:textId="77777777" w:rsidTr="00ED6211">
        <w:trPr>
          <w:trHeight w:val="863"/>
        </w:trPr>
        <w:tc>
          <w:tcPr>
            <w:tcW w:w="4080" w:type="dxa"/>
            <w:gridSpan w:val="3"/>
            <w:tcBorders>
              <w:top w:val="single" w:sz="4" w:space="0" w:color="auto"/>
              <w:left w:val="single" w:sz="4" w:space="0" w:color="auto"/>
              <w:bottom w:val="single" w:sz="4" w:space="0" w:color="auto"/>
              <w:right w:val="single" w:sz="4" w:space="0" w:color="auto"/>
            </w:tcBorders>
            <w:vAlign w:val="bottom"/>
          </w:tcPr>
          <w:p w14:paraId="1A64EFF5" w14:textId="77777777" w:rsidR="00ED6211" w:rsidRPr="006429EA" w:rsidRDefault="00ED6211" w:rsidP="00ED6211">
            <w:pPr>
              <w:jc w:val="center"/>
              <w:rPr>
                <w:b/>
              </w:rPr>
            </w:pPr>
            <w:r w:rsidRPr="006429EA">
              <w:rPr>
                <w:b/>
              </w:rPr>
              <w:t>Amount of Contract</w:t>
            </w:r>
          </w:p>
          <w:p w14:paraId="2D5654DC" w14:textId="77777777" w:rsidR="00ED6211" w:rsidRPr="006429EA" w:rsidRDefault="00ED6211" w:rsidP="00CA3905">
            <w:pPr>
              <w:jc w:val="center"/>
              <w:rPr>
                <w:b/>
              </w:rPr>
            </w:pPr>
            <w:r w:rsidRPr="006429EA">
              <w:rPr>
                <w:b/>
              </w:rPr>
              <w:t>Total Awarded Construction Amount</w:t>
            </w:r>
          </w:p>
        </w:tc>
        <w:tc>
          <w:tcPr>
            <w:tcW w:w="3480" w:type="dxa"/>
            <w:tcBorders>
              <w:top w:val="single" w:sz="4" w:space="0" w:color="auto"/>
              <w:left w:val="single" w:sz="4" w:space="0" w:color="auto"/>
              <w:bottom w:val="single" w:sz="4" w:space="0" w:color="auto"/>
              <w:right w:val="single" w:sz="4" w:space="0" w:color="auto"/>
            </w:tcBorders>
            <w:vAlign w:val="bottom"/>
          </w:tcPr>
          <w:p w14:paraId="64024101" w14:textId="77777777" w:rsidR="00ED6211" w:rsidRPr="006429EA" w:rsidRDefault="00ED6211" w:rsidP="00ED6211">
            <w:pPr>
              <w:jc w:val="center"/>
              <w:rPr>
                <w:b/>
              </w:rPr>
            </w:pPr>
            <w:r w:rsidRPr="006429EA">
              <w:rPr>
                <w:b/>
              </w:rPr>
              <w:t>Amount of Liquidated Damages to be deducted</w:t>
            </w:r>
          </w:p>
          <w:p w14:paraId="4584AF56" w14:textId="77777777" w:rsidR="00ED6211" w:rsidRPr="006429EA" w:rsidRDefault="00ED6211" w:rsidP="00CA3905">
            <w:pPr>
              <w:jc w:val="center"/>
              <w:rPr>
                <w:b/>
                <w:u w:val="single"/>
              </w:rPr>
            </w:pPr>
            <w:r w:rsidRPr="006429EA">
              <w:rPr>
                <w:b/>
              </w:rPr>
              <w:t>per Working or Calendar Day</w:t>
            </w:r>
          </w:p>
        </w:tc>
      </w:tr>
      <w:tr w:rsidR="00ED6211" w:rsidRPr="00014189" w14:paraId="21642973" w14:textId="77777777" w:rsidTr="00ED6211">
        <w:tc>
          <w:tcPr>
            <w:tcW w:w="4080" w:type="dxa"/>
            <w:gridSpan w:val="3"/>
            <w:tcBorders>
              <w:top w:val="single" w:sz="4" w:space="0" w:color="auto"/>
              <w:left w:val="single" w:sz="4" w:space="0" w:color="auto"/>
              <w:right w:val="single" w:sz="4" w:space="0" w:color="auto"/>
            </w:tcBorders>
          </w:tcPr>
          <w:p w14:paraId="5F5F783E" w14:textId="77777777" w:rsidR="00ED6211" w:rsidRPr="00014189" w:rsidRDefault="00ED6211" w:rsidP="00ED6211">
            <w:pPr>
              <w:jc w:val="right"/>
            </w:pPr>
            <w:r w:rsidRPr="00014189">
              <w:t>Less than $ 50,000</w:t>
            </w:r>
          </w:p>
        </w:tc>
        <w:tc>
          <w:tcPr>
            <w:tcW w:w="3480" w:type="dxa"/>
            <w:tcBorders>
              <w:top w:val="single" w:sz="4" w:space="0" w:color="auto"/>
              <w:left w:val="single" w:sz="4" w:space="0" w:color="auto"/>
              <w:right w:val="single" w:sz="4" w:space="0" w:color="auto"/>
            </w:tcBorders>
          </w:tcPr>
          <w:p w14:paraId="6C94BEAF" w14:textId="77777777" w:rsidR="00ED6211" w:rsidRPr="00014189" w:rsidRDefault="00ED6211" w:rsidP="00CA3905">
            <w:pPr>
              <w:jc w:val="center"/>
            </w:pPr>
            <w:r w:rsidRPr="00014189">
              <w:t>$</w:t>
            </w:r>
            <w:r>
              <w:t xml:space="preserve">  </w:t>
            </w:r>
            <w:r w:rsidR="00CA3905">
              <w:t xml:space="preserve">  </w:t>
            </w:r>
            <w:r>
              <w:t xml:space="preserve"> </w:t>
            </w:r>
            <w:r w:rsidRPr="00014189">
              <w:t>50</w:t>
            </w:r>
          </w:p>
        </w:tc>
      </w:tr>
      <w:tr w:rsidR="00ED6211" w:rsidRPr="00014189" w14:paraId="4B6BFFF4" w14:textId="77777777" w:rsidTr="00ED6211">
        <w:tc>
          <w:tcPr>
            <w:tcW w:w="4080" w:type="dxa"/>
            <w:gridSpan w:val="3"/>
            <w:tcBorders>
              <w:left w:val="single" w:sz="4" w:space="0" w:color="auto"/>
              <w:right w:val="single" w:sz="4" w:space="0" w:color="auto"/>
            </w:tcBorders>
          </w:tcPr>
          <w:p w14:paraId="1A96ED95" w14:textId="77777777" w:rsidR="00ED6211" w:rsidRPr="00ED6211" w:rsidRDefault="00ED6211" w:rsidP="00ED6211">
            <w:pPr>
              <w:jc w:val="left"/>
              <w:rPr>
                <w:sz w:val="20"/>
              </w:rPr>
            </w:pPr>
          </w:p>
        </w:tc>
        <w:tc>
          <w:tcPr>
            <w:tcW w:w="3480" w:type="dxa"/>
            <w:tcBorders>
              <w:left w:val="single" w:sz="4" w:space="0" w:color="auto"/>
              <w:right w:val="single" w:sz="4" w:space="0" w:color="auto"/>
            </w:tcBorders>
          </w:tcPr>
          <w:p w14:paraId="2B252793" w14:textId="77777777" w:rsidR="00ED6211" w:rsidRPr="00ED6211" w:rsidRDefault="00ED6211" w:rsidP="00CA3905">
            <w:pPr>
              <w:jc w:val="center"/>
              <w:rPr>
                <w:sz w:val="20"/>
              </w:rPr>
            </w:pPr>
          </w:p>
        </w:tc>
      </w:tr>
      <w:tr w:rsidR="00ED6211" w:rsidRPr="00014189" w14:paraId="3801F5BF" w14:textId="77777777" w:rsidTr="00ED6211">
        <w:tc>
          <w:tcPr>
            <w:tcW w:w="2040" w:type="dxa"/>
            <w:tcBorders>
              <w:left w:val="single" w:sz="4" w:space="0" w:color="auto"/>
            </w:tcBorders>
          </w:tcPr>
          <w:p w14:paraId="09470D69" w14:textId="77777777" w:rsidR="00ED6211" w:rsidRPr="00014189" w:rsidRDefault="00ED6211" w:rsidP="00ED6211">
            <w:pPr>
              <w:jc w:val="right"/>
            </w:pPr>
            <w:r>
              <w:t>$       50,00l</w:t>
            </w:r>
          </w:p>
        </w:tc>
        <w:tc>
          <w:tcPr>
            <w:tcW w:w="600" w:type="dxa"/>
          </w:tcPr>
          <w:p w14:paraId="05DA197D" w14:textId="77777777" w:rsidR="00ED6211" w:rsidRPr="00014189" w:rsidRDefault="00ED6211" w:rsidP="00ED6211">
            <w:pPr>
              <w:jc w:val="center"/>
            </w:pPr>
            <w:r>
              <w:t>to</w:t>
            </w:r>
          </w:p>
        </w:tc>
        <w:tc>
          <w:tcPr>
            <w:tcW w:w="1440" w:type="dxa"/>
            <w:tcBorders>
              <w:right w:val="single" w:sz="4" w:space="0" w:color="auto"/>
            </w:tcBorders>
          </w:tcPr>
          <w:p w14:paraId="1B10878F" w14:textId="77777777" w:rsidR="00ED6211" w:rsidRPr="00014189" w:rsidRDefault="00ED6211" w:rsidP="00ED6211">
            <w:pPr>
              <w:jc w:val="right"/>
            </w:pPr>
            <w:r>
              <w:t xml:space="preserve">$  </w:t>
            </w:r>
            <w:r w:rsidRPr="00014189">
              <w:t>l00,000</w:t>
            </w:r>
          </w:p>
        </w:tc>
        <w:tc>
          <w:tcPr>
            <w:tcW w:w="3480" w:type="dxa"/>
            <w:tcBorders>
              <w:left w:val="single" w:sz="4" w:space="0" w:color="auto"/>
              <w:right w:val="single" w:sz="4" w:space="0" w:color="auto"/>
            </w:tcBorders>
          </w:tcPr>
          <w:p w14:paraId="642D46CC" w14:textId="77777777" w:rsidR="00ED6211" w:rsidRPr="00014189" w:rsidRDefault="00ED6211" w:rsidP="00CA3905">
            <w:pPr>
              <w:jc w:val="center"/>
            </w:pPr>
            <w:r>
              <w:t xml:space="preserve">$ </w:t>
            </w:r>
            <w:r w:rsidR="00CA3905">
              <w:t xml:space="preserve">  </w:t>
            </w:r>
            <w:r>
              <w:t>100</w:t>
            </w:r>
          </w:p>
        </w:tc>
      </w:tr>
      <w:tr w:rsidR="00ED6211" w14:paraId="557E2542" w14:textId="77777777" w:rsidTr="00ED6211">
        <w:tc>
          <w:tcPr>
            <w:tcW w:w="2040" w:type="dxa"/>
            <w:tcBorders>
              <w:left w:val="single" w:sz="4" w:space="0" w:color="auto"/>
            </w:tcBorders>
          </w:tcPr>
          <w:p w14:paraId="3E3D80F8" w14:textId="77777777" w:rsidR="00ED6211" w:rsidRPr="00ED6211" w:rsidRDefault="00ED6211" w:rsidP="00ED6211">
            <w:pPr>
              <w:jc w:val="right"/>
              <w:rPr>
                <w:sz w:val="20"/>
              </w:rPr>
            </w:pPr>
          </w:p>
        </w:tc>
        <w:tc>
          <w:tcPr>
            <w:tcW w:w="600" w:type="dxa"/>
          </w:tcPr>
          <w:p w14:paraId="5889891A" w14:textId="77777777" w:rsidR="00ED6211" w:rsidRPr="00ED6211" w:rsidRDefault="00ED6211" w:rsidP="00ED6211">
            <w:pPr>
              <w:jc w:val="center"/>
              <w:rPr>
                <w:sz w:val="20"/>
              </w:rPr>
            </w:pPr>
          </w:p>
        </w:tc>
        <w:tc>
          <w:tcPr>
            <w:tcW w:w="1440" w:type="dxa"/>
            <w:tcBorders>
              <w:right w:val="single" w:sz="4" w:space="0" w:color="auto"/>
            </w:tcBorders>
          </w:tcPr>
          <w:p w14:paraId="2F5D9093" w14:textId="77777777" w:rsidR="00ED6211" w:rsidRPr="00ED6211" w:rsidRDefault="00ED6211" w:rsidP="00ED6211">
            <w:pPr>
              <w:jc w:val="right"/>
              <w:rPr>
                <w:sz w:val="20"/>
              </w:rPr>
            </w:pPr>
          </w:p>
        </w:tc>
        <w:tc>
          <w:tcPr>
            <w:tcW w:w="3480" w:type="dxa"/>
            <w:tcBorders>
              <w:left w:val="single" w:sz="4" w:space="0" w:color="auto"/>
              <w:right w:val="single" w:sz="4" w:space="0" w:color="auto"/>
            </w:tcBorders>
          </w:tcPr>
          <w:p w14:paraId="338020FC" w14:textId="77777777" w:rsidR="00ED6211" w:rsidRPr="00ED6211" w:rsidRDefault="00ED6211" w:rsidP="00CA3905">
            <w:pPr>
              <w:jc w:val="center"/>
              <w:rPr>
                <w:sz w:val="20"/>
              </w:rPr>
            </w:pPr>
          </w:p>
        </w:tc>
      </w:tr>
      <w:tr w:rsidR="00ED6211" w:rsidRPr="00014189" w14:paraId="03F955C9" w14:textId="77777777" w:rsidTr="00ED6211">
        <w:tc>
          <w:tcPr>
            <w:tcW w:w="2040" w:type="dxa"/>
            <w:tcBorders>
              <w:left w:val="single" w:sz="4" w:space="0" w:color="auto"/>
            </w:tcBorders>
          </w:tcPr>
          <w:p w14:paraId="63683A47" w14:textId="77777777" w:rsidR="00ED6211" w:rsidRDefault="00ED6211" w:rsidP="00ED6211">
            <w:pPr>
              <w:jc w:val="right"/>
            </w:pPr>
            <w:r>
              <w:t>$    100,001</w:t>
            </w:r>
          </w:p>
        </w:tc>
        <w:tc>
          <w:tcPr>
            <w:tcW w:w="600" w:type="dxa"/>
          </w:tcPr>
          <w:p w14:paraId="3090A5D0" w14:textId="77777777" w:rsidR="00ED6211" w:rsidRDefault="00ED6211" w:rsidP="00ED6211">
            <w:pPr>
              <w:jc w:val="center"/>
            </w:pPr>
            <w:r>
              <w:t>to</w:t>
            </w:r>
          </w:p>
        </w:tc>
        <w:tc>
          <w:tcPr>
            <w:tcW w:w="1440" w:type="dxa"/>
            <w:tcBorders>
              <w:right w:val="single" w:sz="4" w:space="0" w:color="auto"/>
            </w:tcBorders>
          </w:tcPr>
          <w:p w14:paraId="3835E53E" w14:textId="77777777" w:rsidR="00ED6211" w:rsidRDefault="00ED6211" w:rsidP="00ED6211">
            <w:pPr>
              <w:jc w:val="right"/>
            </w:pPr>
            <w:r>
              <w:t>$ 500,000</w:t>
            </w:r>
          </w:p>
        </w:tc>
        <w:tc>
          <w:tcPr>
            <w:tcW w:w="3480" w:type="dxa"/>
            <w:tcBorders>
              <w:left w:val="single" w:sz="4" w:space="0" w:color="auto"/>
              <w:right w:val="single" w:sz="4" w:space="0" w:color="auto"/>
            </w:tcBorders>
          </w:tcPr>
          <w:p w14:paraId="06A85CB6" w14:textId="77777777" w:rsidR="00ED6211" w:rsidRPr="00014189" w:rsidRDefault="00ED6211" w:rsidP="00CA3905">
            <w:pPr>
              <w:jc w:val="center"/>
            </w:pPr>
            <w:r>
              <w:t xml:space="preserve">$ </w:t>
            </w:r>
            <w:r w:rsidR="00CA3905">
              <w:t xml:space="preserve">  </w:t>
            </w:r>
            <w:r>
              <w:t>2</w:t>
            </w:r>
            <w:r w:rsidRPr="00014189">
              <w:t>00</w:t>
            </w:r>
          </w:p>
        </w:tc>
      </w:tr>
      <w:tr w:rsidR="00ED6211" w14:paraId="2AE45D56" w14:textId="77777777" w:rsidTr="00ED6211">
        <w:tc>
          <w:tcPr>
            <w:tcW w:w="2040" w:type="dxa"/>
            <w:tcBorders>
              <w:left w:val="single" w:sz="4" w:space="0" w:color="auto"/>
            </w:tcBorders>
          </w:tcPr>
          <w:p w14:paraId="0F5CC52F" w14:textId="77777777" w:rsidR="00ED6211" w:rsidRPr="00ED6211" w:rsidRDefault="00ED6211" w:rsidP="00ED6211">
            <w:pPr>
              <w:jc w:val="right"/>
              <w:rPr>
                <w:sz w:val="20"/>
              </w:rPr>
            </w:pPr>
          </w:p>
        </w:tc>
        <w:tc>
          <w:tcPr>
            <w:tcW w:w="600" w:type="dxa"/>
          </w:tcPr>
          <w:p w14:paraId="75054249" w14:textId="77777777" w:rsidR="00ED6211" w:rsidRPr="00ED6211" w:rsidRDefault="00ED6211" w:rsidP="00ED6211">
            <w:pPr>
              <w:jc w:val="center"/>
              <w:rPr>
                <w:sz w:val="20"/>
              </w:rPr>
            </w:pPr>
          </w:p>
        </w:tc>
        <w:tc>
          <w:tcPr>
            <w:tcW w:w="1440" w:type="dxa"/>
            <w:tcBorders>
              <w:right w:val="single" w:sz="4" w:space="0" w:color="auto"/>
            </w:tcBorders>
          </w:tcPr>
          <w:p w14:paraId="65CCDCC8" w14:textId="77777777" w:rsidR="00ED6211" w:rsidRPr="00ED6211" w:rsidRDefault="00ED6211" w:rsidP="00ED6211">
            <w:pPr>
              <w:jc w:val="right"/>
              <w:rPr>
                <w:sz w:val="20"/>
              </w:rPr>
            </w:pPr>
          </w:p>
        </w:tc>
        <w:tc>
          <w:tcPr>
            <w:tcW w:w="3480" w:type="dxa"/>
            <w:tcBorders>
              <w:left w:val="single" w:sz="4" w:space="0" w:color="auto"/>
              <w:right w:val="single" w:sz="4" w:space="0" w:color="auto"/>
            </w:tcBorders>
          </w:tcPr>
          <w:p w14:paraId="7F3EE501" w14:textId="77777777" w:rsidR="00ED6211" w:rsidRPr="00ED6211" w:rsidRDefault="00ED6211" w:rsidP="00CA3905">
            <w:pPr>
              <w:jc w:val="center"/>
              <w:rPr>
                <w:sz w:val="20"/>
              </w:rPr>
            </w:pPr>
          </w:p>
        </w:tc>
      </w:tr>
      <w:tr w:rsidR="00ED6211" w:rsidRPr="00014189" w14:paraId="5F6281E8" w14:textId="77777777" w:rsidTr="00ED6211">
        <w:tc>
          <w:tcPr>
            <w:tcW w:w="2040" w:type="dxa"/>
            <w:tcBorders>
              <w:left w:val="single" w:sz="4" w:space="0" w:color="auto"/>
            </w:tcBorders>
          </w:tcPr>
          <w:p w14:paraId="15DD7D64" w14:textId="77777777" w:rsidR="00ED6211" w:rsidRDefault="00ED6211" w:rsidP="00ED6211">
            <w:pPr>
              <w:jc w:val="right"/>
            </w:pPr>
            <w:r>
              <w:t>$    500,001</w:t>
            </w:r>
          </w:p>
        </w:tc>
        <w:tc>
          <w:tcPr>
            <w:tcW w:w="600" w:type="dxa"/>
          </w:tcPr>
          <w:p w14:paraId="6D20344D" w14:textId="77777777" w:rsidR="00ED6211" w:rsidRDefault="00ED6211" w:rsidP="00ED6211">
            <w:pPr>
              <w:jc w:val="center"/>
            </w:pPr>
            <w:r>
              <w:t>to</w:t>
            </w:r>
          </w:p>
        </w:tc>
        <w:tc>
          <w:tcPr>
            <w:tcW w:w="1440" w:type="dxa"/>
            <w:tcBorders>
              <w:right w:val="single" w:sz="4" w:space="0" w:color="auto"/>
            </w:tcBorders>
          </w:tcPr>
          <w:p w14:paraId="0783590D" w14:textId="77777777" w:rsidR="00ED6211" w:rsidRDefault="00CA3905" w:rsidP="00CA3905">
            <w:pPr>
              <w:jc w:val="right"/>
            </w:pPr>
            <w:r>
              <w:t xml:space="preserve">$ </w:t>
            </w:r>
            <w:r w:rsidR="00ED6211">
              <w:t>1 million</w:t>
            </w:r>
          </w:p>
        </w:tc>
        <w:tc>
          <w:tcPr>
            <w:tcW w:w="3480" w:type="dxa"/>
            <w:tcBorders>
              <w:left w:val="single" w:sz="4" w:space="0" w:color="auto"/>
              <w:right w:val="single" w:sz="4" w:space="0" w:color="auto"/>
            </w:tcBorders>
          </w:tcPr>
          <w:p w14:paraId="54FBEA90" w14:textId="77777777" w:rsidR="00ED6211" w:rsidRPr="00014189" w:rsidRDefault="00ED6211" w:rsidP="00CA3905">
            <w:pPr>
              <w:jc w:val="center"/>
            </w:pPr>
            <w:r>
              <w:t xml:space="preserve">$ </w:t>
            </w:r>
            <w:r w:rsidR="00CA3905">
              <w:t xml:space="preserve">  </w:t>
            </w:r>
            <w:r>
              <w:t>400</w:t>
            </w:r>
          </w:p>
        </w:tc>
      </w:tr>
      <w:tr w:rsidR="00ED6211" w14:paraId="1E0B3DE2" w14:textId="77777777" w:rsidTr="00ED6211">
        <w:tc>
          <w:tcPr>
            <w:tcW w:w="2040" w:type="dxa"/>
            <w:tcBorders>
              <w:left w:val="single" w:sz="4" w:space="0" w:color="auto"/>
            </w:tcBorders>
          </w:tcPr>
          <w:p w14:paraId="611E9B30" w14:textId="77777777" w:rsidR="00ED6211" w:rsidRPr="00ED6211" w:rsidRDefault="00ED6211" w:rsidP="00ED6211">
            <w:pPr>
              <w:jc w:val="right"/>
              <w:rPr>
                <w:sz w:val="20"/>
              </w:rPr>
            </w:pPr>
          </w:p>
        </w:tc>
        <w:tc>
          <w:tcPr>
            <w:tcW w:w="600" w:type="dxa"/>
          </w:tcPr>
          <w:p w14:paraId="6E346E94" w14:textId="77777777" w:rsidR="00ED6211" w:rsidRPr="00ED6211" w:rsidRDefault="00ED6211" w:rsidP="00ED6211">
            <w:pPr>
              <w:jc w:val="center"/>
              <w:rPr>
                <w:sz w:val="20"/>
              </w:rPr>
            </w:pPr>
          </w:p>
        </w:tc>
        <w:tc>
          <w:tcPr>
            <w:tcW w:w="1440" w:type="dxa"/>
            <w:tcBorders>
              <w:right w:val="single" w:sz="4" w:space="0" w:color="auto"/>
            </w:tcBorders>
          </w:tcPr>
          <w:p w14:paraId="6C83246A" w14:textId="77777777" w:rsidR="00ED6211" w:rsidRPr="00ED6211" w:rsidRDefault="00ED6211" w:rsidP="00ED6211">
            <w:pPr>
              <w:jc w:val="right"/>
              <w:rPr>
                <w:sz w:val="20"/>
              </w:rPr>
            </w:pPr>
          </w:p>
        </w:tc>
        <w:tc>
          <w:tcPr>
            <w:tcW w:w="3480" w:type="dxa"/>
            <w:tcBorders>
              <w:left w:val="single" w:sz="4" w:space="0" w:color="auto"/>
              <w:right w:val="single" w:sz="4" w:space="0" w:color="auto"/>
            </w:tcBorders>
          </w:tcPr>
          <w:p w14:paraId="7E18F210" w14:textId="77777777" w:rsidR="00ED6211" w:rsidRPr="00ED6211" w:rsidRDefault="00ED6211" w:rsidP="00CA3905">
            <w:pPr>
              <w:jc w:val="center"/>
              <w:rPr>
                <w:sz w:val="20"/>
              </w:rPr>
            </w:pPr>
          </w:p>
        </w:tc>
      </w:tr>
      <w:tr w:rsidR="00ED6211" w:rsidRPr="00014189" w14:paraId="794590B7" w14:textId="77777777" w:rsidTr="00ED6211">
        <w:tc>
          <w:tcPr>
            <w:tcW w:w="2040" w:type="dxa"/>
            <w:tcBorders>
              <w:left w:val="single" w:sz="4" w:space="0" w:color="auto"/>
            </w:tcBorders>
          </w:tcPr>
          <w:p w14:paraId="3051DA7F" w14:textId="77777777" w:rsidR="00ED6211" w:rsidRDefault="00ED6211" w:rsidP="00ED6211">
            <w:pPr>
              <w:jc w:val="right"/>
            </w:pPr>
            <w:r>
              <w:t>$ 1,000,001</w:t>
            </w:r>
          </w:p>
        </w:tc>
        <w:tc>
          <w:tcPr>
            <w:tcW w:w="600" w:type="dxa"/>
          </w:tcPr>
          <w:p w14:paraId="4F381A58" w14:textId="77777777" w:rsidR="00ED6211" w:rsidRDefault="00ED6211" w:rsidP="00ED6211">
            <w:pPr>
              <w:jc w:val="center"/>
            </w:pPr>
            <w:r>
              <w:t>to</w:t>
            </w:r>
          </w:p>
        </w:tc>
        <w:tc>
          <w:tcPr>
            <w:tcW w:w="1440" w:type="dxa"/>
            <w:tcBorders>
              <w:right w:val="single" w:sz="4" w:space="0" w:color="auto"/>
            </w:tcBorders>
          </w:tcPr>
          <w:p w14:paraId="36578480" w14:textId="77777777" w:rsidR="00ED6211" w:rsidRDefault="00ED6211" w:rsidP="00ED6211">
            <w:pPr>
              <w:jc w:val="right"/>
            </w:pPr>
            <w:r>
              <w:t>$ 5 million</w:t>
            </w:r>
          </w:p>
        </w:tc>
        <w:tc>
          <w:tcPr>
            <w:tcW w:w="3480" w:type="dxa"/>
            <w:tcBorders>
              <w:left w:val="single" w:sz="4" w:space="0" w:color="auto"/>
              <w:right w:val="single" w:sz="4" w:space="0" w:color="auto"/>
            </w:tcBorders>
          </w:tcPr>
          <w:p w14:paraId="5682F6DE" w14:textId="77777777" w:rsidR="00ED6211" w:rsidRPr="00014189" w:rsidRDefault="00ED6211" w:rsidP="00CA3905">
            <w:pPr>
              <w:jc w:val="center"/>
            </w:pPr>
            <w:r>
              <w:t>$ 1,000</w:t>
            </w:r>
          </w:p>
        </w:tc>
      </w:tr>
      <w:tr w:rsidR="00ED6211" w14:paraId="4E35DB4D" w14:textId="77777777" w:rsidTr="00ED6211">
        <w:tc>
          <w:tcPr>
            <w:tcW w:w="2040" w:type="dxa"/>
            <w:tcBorders>
              <w:left w:val="single" w:sz="4" w:space="0" w:color="auto"/>
            </w:tcBorders>
          </w:tcPr>
          <w:p w14:paraId="7CCDB629" w14:textId="77777777" w:rsidR="00ED6211" w:rsidRPr="00ED6211" w:rsidRDefault="00ED6211" w:rsidP="00ED6211">
            <w:pPr>
              <w:jc w:val="right"/>
              <w:rPr>
                <w:sz w:val="20"/>
              </w:rPr>
            </w:pPr>
          </w:p>
        </w:tc>
        <w:tc>
          <w:tcPr>
            <w:tcW w:w="600" w:type="dxa"/>
          </w:tcPr>
          <w:p w14:paraId="7AD2427F" w14:textId="77777777" w:rsidR="00ED6211" w:rsidRPr="00ED6211" w:rsidRDefault="00ED6211" w:rsidP="00ED6211">
            <w:pPr>
              <w:jc w:val="center"/>
              <w:rPr>
                <w:sz w:val="20"/>
              </w:rPr>
            </w:pPr>
          </w:p>
        </w:tc>
        <w:tc>
          <w:tcPr>
            <w:tcW w:w="1440" w:type="dxa"/>
            <w:tcBorders>
              <w:right w:val="single" w:sz="4" w:space="0" w:color="auto"/>
            </w:tcBorders>
          </w:tcPr>
          <w:p w14:paraId="6F4DE8DC" w14:textId="77777777" w:rsidR="00ED6211" w:rsidRPr="00ED6211" w:rsidRDefault="00ED6211" w:rsidP="00ED6211">
            <w:pPr>
              <w:jc w:val="right"/>
              <w:rPr>
                <w:sz w:val="20"/>
              </w:rPr>
            </w:pPr>
          </w:p>
        </w:tc>
        <w:tc>
          <w:tcPr>
            <w:tcW w:w="3480" w:type="dxa"/>
            <w:tcBorders>
              <w:left w:val="single" w:sz="4" w:space="0" w:color="auto"/>
              <w:right w:val="single" w:sz="4" w:space="0" w:color="auto"/>
            </w:tcBorders>
          </w:tcPr>
          <w:p w14:paraId="1AEB4153" w14:textId="77777777" w:rsidR="00ED6211" w:rsidRPr="00ED6211" w:rsidRDefault="00ED6211" w:rsidP="00CA3905">
            <w:pPr>
              <w:jc w:val="center"/>
              <w:rPr>
                <w:sz w:val="20"/>
              </w:rPr>
            </w:pPr>
          </w:p>
        </w:tc>
      </w:tr>
      <w:tr w:rsidR="00ED6211" w:rsidRPr="00014189" w14:paraId="428A4EEF" w14:textId="77777777" w:rsidTr="00ED6211">
        <w:tc>
          <w:tcPr>
            <w:tcW w:w="4080" w:type="dxa"/>
            <w:gridSpan w:val="3"/>
            <w:tcBorders>
              <w:left w:val="single" w:sz="4" w:space="0" w:color="auto"/>
              <w:bottom w:val="single" w:sz="4" w:space="0" w:color="auto"/>
              <w:right w:val="single" w:sz="4" w:space="0" w:color="auto"/>
            </w:tcBorders>
          </w:tcPr>
          <w:p w14:paraId="032B0420" w14:textId="77777777" w:rsidR="00ED6211" w:rsidRPr="00014189" w:rsidRDefault="00ED6211" w:rsidP="00ED6211">
            <w:pPr>
              <w:jc w:val="right"/>
            </w:pPr>
            <w:r>
              <w:t>Over $ 5,000,000 (5 million)</w:t>
            </w:r>
          </w:p>
        </w:tc>
        <w:tc>
          <w:tcPr>
            <w:tcW w:w="3480" w:type="dxa"/>
            <w:tcBorders>
              <w:left w:val="single" w:sz="4" w:space="0" w:color="auto"/>
              <w:bottom w:val="single" w:sz="4" w:space="0" w:color="auto"/>
              <w:right w:val="single" w:sz="4" w:space="0" w:color="auto"/>
            </w:tcBorders>
          </w:tcPr>
          <w:p w14:paraId="2449E95D" w14:textId="77777777" w:rsidR="00ED6211" w:rsidRPr="00014189" w:rsidRDefault="00ED6211" w:rsidP="00CA3905">
            <w:pPr>
              <w:jc w:val="center"/>
            </w:pPr>
            <w:r>
              <w:t>0.02%</w:t>
            </w:r>
          </w:p>
        </w:tc>
      </w:tr>
    </w:tbl>
    <w:p w14:paraId="4F02EF81" w14:textId="77777777" w:rsidR="00FD7617" w:rsidRPr="009C488B" w:rsidRDefault="00FD7617" w:rsidP="00FD7617">
      <w:pPr>
        <w:rPr>
          <w:bCs/>
          <w:iCs/>
          <w:caps/>
        </w:rPr>
      </w:pPr>
    </w:p>
    <w:p w14:paraId="3EAB090C" w14:textId="77777777" w:rsidR="00B622CE" w:rsidRDefault="00B622CE" w:rsidP="00404FC9">
      <w:pPr>
        <w:pStyle w:val="Heading3"/>
        <w:tabs>
          <w:tab w:val="clear" w:pos="1008"/>
          <w:tab w:val="num" w:pos="1080"/>
        </w:tabs>
        <w:spacing w:before="0"/>
      </w:pPr>
      <w:bookmarkStart w:id="821" w:name="_Toc31357928"/>
      <w:bookmarkStart w:id="822" w:name="_Toc56076878"/>
      <w:bookmarkStart w:id="823" w:name="_Toc56086305"/>
      <w:r w:rsidRPr="00714306">
        <w:t>Extension of Time</w:t>
      </w:r>
      <w:bookmarkEnd w:id="819"/>
      <w:bookmarkEnd w:id="820"/>
      <w:bookmarkEnd w:id="821"/>
      <w:bookmarkEnd w:id="822"/>
      <w:bookmarkEnd w:id="823"/>
    </w:p>
    <w:p w14:paraId="4286DB64" w14:textId="77777777" w:rsidR="00B622CE" w:rsidRDefault="00B622CE" w:rsidP="0043136C">
      <w:r>
        <w:t xml:space="preserve">Should the </w:t>
      </w:r>
      <w:r w:rsidRPr="00C8592C">
        <w:rPr>
          <w:b/>
        </w:rPr>
        <w:t>CONTRACTOR</w:t>
      </w:r>
      <w:r>
        <w:t xml:space="preserve"> be delayed in the completion of the Work by any act or neglect of the </w:t>
      </w:r>
      <w:r w:rsidRPr="00B935CF">
        <w:rPr>
          <w:b/>
        </w:rPr>
        <w:t>CITY</w:t>
      </w:r>
      <w:r>
        <w:rPr>
          <w:b/>
        </w:rPr>
        <w:t xml:space="preserve"> </w:t>
      </w:r>
      <w:r>
        <w:t xml:space="preserve">or </w:t>
      </w:r>
      <w:r w:rsidR="007F5CE2">
        <w:t>Project Designer</w:t>
      </w:r>
      <w:r>
        <w:t xml:space="preserve">, or any employee of either, or by other contractors employed by the </w:t>
      </w:r>
      <w:r w:rsidRPr="00B935CF">
        <w:rPr>
          <w:b/>
        </w:rPr>
        <w:t>CITY</w:t>
      </w:r>
      <w:r>
        <w:t xml:space="preserve">, or by changes ordered in the Work, or by strikes, lockouts, fires, and unusual delays by common carriers, or unavoidable cause or causes beyond the </w:t>
      </w:r>
      <w:r w:rsidRPr="00C8592C">
        <w:rPr>
          <w:b/>
        </w:rPr>
        <w:t>CONTRACTOR</w:t>
      </w:r>
      <w:r>
        <w:rPr>
          <w:b/>
        </w:rPr>
        <w:t>’S</w:t>
      </w:r>
      <w:r>
        <w:t xml:space="preserve"> control, or by any cause which the </w:t>
      </w:r>
      <w:r w:rsidR="007F5CE2">
        <w:t>Project Designer</w:t>
      </w:r>
      <w:r>
        <w:t xml:space="preserve"> shall decide justifies the delay, then an extension of time shall be allowed for completing the Work, sufficient to compensate for the delay, the amount of the extension to be determined by the </w:t>
      </w:r>
      <w:r w:rsidR="007F5CE2">
        <w:t>Project Designer</w:t>
      </w:r>
      <w:r>
        <w:t xml:space="preserve">, provided, however, that the </w:t>
      </w:r>
      <w:r w:rsidRPr="00C8592C">
        <w:rPr>
          <w:b/>
        </w:rPr>
        <w:t>CONTRACTOR</w:t>
      </w:r>
      <w:r>
        <w:t xml:space="preserve"> shall give the </w:t>
      </w:r>
      <w:r w:rsidR="007F5CE2">
        <w:t>Project Designer</w:t>
      </w:r>
      <w:r>
        <w:t xml:space="preserve"> prompt notice in writing of the cause of such delay.</w:t>
      </w:r>
    </w:p>
    <w:p w14:paraId="4A9B507D" w14:textId="77777777" w:rsidR="00B622CE" w:rsidRDefault="00B622CE" w:rsidP="00B622CE"/>
    <w:p w14:paraId="436B97FD" w14:textId="77777777" w:rsidR="00B622CE" w:rsidRDefault="00B622CE" w:rsidP="00404FC9">
      <w:pPr>
        <w:pStyle w:val="Heading3"/>
        <w:tabs>
          <w:tab w:val="clear" w:pos="1008"/>
          <w:tab w:val="num" w:pos="1080"/>
        </w:tabs>
        <w:spacing w:before="0"/>
      </w:pPr>
      <w:bookmarkStart w:id="824" w:name="_Toc218504026"/>
      <w:bookmarkStart w:id="825" w:name="_Toc234825679"/>
      <w:bookmarkStart w:id="826" w:name="_Toc31357929"/>
      <w:bookmarkStart w:id="827" w:name="_Toc56076879"/>
      <w:bookmarkStart w:id="828" w:name="_Toc56086306"/>
      <w:r w:rsidRPr="008B46DD">
        <w:t>Inclement Weather</w:t>
      </w:r>
      <w:bookmarkEnd w:id="824"/>
      <w:bookmarkEnd w:id="825"/>
      <w:bookmarkEnd w:id="826"/>
      <w:bookmarkEnd w:id="827"/>
      <w:bookmarkEnd w:id="828"/>
    </w:p>
    <w:p w14:paraId="11B290D1" w14:textId="77777777" w:rsidR="00B622CE" w:rsidRDefault="00B622CE" w:rsidP="0043136C">
      <w:r w:rsidRPr="00AB499A">
        <w:t xml:space="preserve">"Unusual Inclement Weather" is defined as a rain event </w:t>
      </w:r>
      <w:r>
        <w:t xml:space="preserve">beyond that which is defined as “normal rainfall” </w:t>
      </w:r>
      <w:r w:rsidRPr="00AB499A">
        <w:t xml:space="preserve">or other weather related event which occurs at the site and is of sufficient magnitude to prevent </w:t>
      </w:r>
      <w:r>
        <w:t xml:space="preserve">the </w:t>
      </w:r>
      <w:r w:rsidRPr="00AB499A">
        <w:rPr>
          <w:b/>
        </w:rPr>
        <w:t>CONTRACTOR</w:t>
      </w:r>
      <w:r w:rsidRPr="00AB499A">
        <w:t xml:space="preserve"> from performing units of Work critical to maintaining the </w:t>
      </w:r>
      <w:r>
        <w:t>p</w:t>
      </w:r>
      <w:r w:rsidRPr="00AB499A">
        <w:t xml:space="preserve">rogress </w:t>
      </w:r>
      <w:r>
        <w:t>s</w:t>
      </w:r>
      <w:r w:rsidRPr="00AB499A">
        <w:t>chedule.</w:t>
      </w:r>
    </w:p>
    <w:p w14:paraId="0A6A557B" w14:textId="77777777" w:rsidR="00B622CE" w:rsidRDefault="00B622CE" w:rsidP="00B622CE"/>
    <w:p w14:paraId="2C5E01F6" w14:textId="77777777" w:rsidR="00B622CE" w:rsidRDefault="00B622CE" w:rsidP="0043136C">
      <w:r w:rsidRPr="00AB499A">
        <w:t xml:space="preserve">Under a </w:t>
      </w:r>
      <w:r>
        <w:t>c</w:t>
      </w:r>
      <w:r w:rsidRPr="00AB499A">
        <w:t xml:space="preserve">alendar </w:t>
      </w:r>
      <w:r>
        <w:t>d</w:t>
      </w:r>
      <w:r w:rsidRPr="00AB499A">
        <w:t xml:space="preserve">ay </w:t>
      </w:r>
      <w:r>
        <w:t>c</w:t>
      </w:r>
      <w:r w:rsidRPr="00AB499A">
        <w:t xml:space="preserve">ontract, </w:t>
      </w:r>
      <w:r>
        <w:t xml:space="preserve">the </w:t>
      </w:r>
      <w:r w:rsidRPr="00AB499A">
        <w:rPr>
          <w:b/>
        </w:rPr>
        <w:t>CONTRACTOR</w:t>
      </w:r>
      <w:r w:rsidRPr="00AB499A">
        <w:t xml:space="preserve"> may be granted an extension of time because of unusual inclement weather, including but not limited to unusual rainfall events, which are </w:t>
      </w:r>
      <w:r w:rsidRPr="00AB499A">
        <w:lastRenderedPageBreak/>
        <w:t xml:space="preserve">beyond the normal rainfall recorded and expected for </w:t>
      </w:r>
      <w:smartTag w:uri="urn:schemas-microsoft-com:office:smarttags" w:element="place">
        <w:smartTag w:uri="urn:schemas-microsoft-com:office:smarttags" w:element="City">
          <w:r>
            <w:t>Tyler</w:t>
          </w:r>
        </w:smartTag>
        <w:r w:rsidRPr="00AB499A">
          <w:t xml:space="preserve">, </w:t>
        </w:r>
        <w:smartTag w:uri="urn:schemas-microsoft-com:office:smarttags" w:element="State">
          <w:r w:rsidRPr="00AB499A">
            <w:t>Texas</w:t>
          </w:r>
        </w:smartTag>
      </w:smartTag>
      <w:r w:rsidRPr="00AB499A">
        <w:t>.</w:t>
      </w:r>
      <w:r w:rsidR="00735AAC">
        <w:t xml:space="preserve"> </w:t>
      </w:r>
      <w:r w:rsidRPr="00AB499A">
        <w:t xml:space="preserve">However, the </w:t>
      </w:r>
      <w:r w:rsidRPr="00AB499A">
        <w:rPr>
          <w:b/>
        </w:rPr>
        <w:t>CONTRACTOR</w:t>
      </w:r>
      <w:r w:rsidRPr="00AB499A">
        <w:t xml:space="preserve"> will not be granted an extension of time for “normal rainfall”, as described below.</w:t>
      </w:r>
    </w:p>
    <w:p w14:paraId="2D7E0FA3" w14:textId="77777777" w:rsidR="00B622CE" w:rsidRDefault="00B622CE" w:rsidP="00404FC9"/>
    <w:p w14:paraId="582AAED0" w14:textId="77777777" w:rsidR="00B622CE" w:rsidRDefault="00B622CE" w:rsidP="0043136C">
      <w:r w:rsidRPr="00AB499A">
        <w:t xml:space="preserve">“Normal rainfall” compiled by the </w:t>
      </w:r>
      <w:smartTag w:uri="urn:schemas-microsoft-com:office:smarttags" w:element="PlaceName">
        <w:r>
          <w:t>National</w:t>
        </w:r>
      </w:smartTag>
      <w:r>
        <w:t xml:space="preserve"> </w:t>
      </w:r>
      <w:smartTag w:uri="urn:schemas-microsoft-com:office:smarttags" w:element="PlaceName">
        <w:r>
          <w:t>Climatic</w:t>
        </w:r>
      </w:smartTag>
      <w:r>
        <w:t xml:space="preserve"> </w:t>
      </w:r>
      <w:smartTag w:uri="urn:schemas-microsoft-com:office:smarttags" w:element="PlaceName">
        <w:r>
          <w:t>Data</w:t>
        </w:r>
      </w:smartTag>
      <w:r>
        <w:t xml:space="preserve"> </w:t>
      </w:r>
      <w:smartTag w:uri="urn:schemas-microsoft-com:office:smarttags" w:element="PlaceType">
        <w:r>
          <w:t>Center</w:t>
        </w:r>
      </w:smartTag>
      <w:r w:rsidRPr="00AB499A">
        <w:t xml:space="preserve"> </w:t>
      </w:r>
      <w:r>
        <w:t xml:space="preserve">for </w:t>
      </w:r>
      <w:smartTag w:uri="urn:schemas-microsoft-com:office:smarttags" w:element="place">
        <w:smartTag w:uri="urn:schemas-microsoft-com:office:smarttags" w:element="City">
          <w:r>
            <w:t>Tyler</w:t>
          </w:r>
        </w:smartTag>
        <w:r>
          <w:t xml:space="preserve">, </w:t>
        </w:r>
        <w:smartTag w:uri="urn:schemas-microsoft-com:office:smarttags" w:element="State">
          <w:r>
            <w:t>Texas</w:t>
          </w:r>
        </w:smartTag>
      </w:smartTag>
      <w:r>
        <w:t xml:space="preserve"> </w:t>
      </w:r>
      <w:r w:rsidRPr="00AB499A">
        <w:t xml:space="preserve">is considered a part of the </w:t>
      </w:r>
      <w:r>
        <w:t>c</w:t>
      </w:r>
      <w:r w:rsidRPr="00AB499A">
        <w:t xml:space="preserve">alendar </w:t>
      </w:r>
      <w:r>
        <w:t>d</w:t>
      </w:r>
      <w:r w:rsidRPr="00AB499A">
        <w:t xml:space="preserve">ay </w:t>
      </w:r>
      <w:r>
        <w:t>c</w:t>
      </w:r>
      <w:r w:rsidRPr="00AB499A">
        <w:t>ontract, and is not a justification for an extension of time.</w:t>
      </w:r>
      <w:r w:rsidR="00735AAC">
        <w:t xml:space="preserve"> </w:t>
      </w:r>
      <w:r w:rsidRPr="00AB499A">
        <w:t xml:space="preserve">Listed below </w:t>
      </w:r>
      <w:r w:rsidR="00FD7617">
        <w:t>are</w:t>
      </w:r>
      <w:r w:rsidRPr="00AB499A">
        <w:t xml:space="preserve"> the number of days in each month for which no compensatory days for rainfall events (“Rain Days”) in such months may be claimed:</w:t>
      </w:r>
    </w:p>
    <w:p w14:paraId="78815027" w14:textId="77777777" w:rsidR="00B622CE" w:rsidRPr="00AB499A" w:rsidRDefault="00B622CE" w:rsidP="00404FC9"/>
    <w:tbl>
      <w:tblPr>
        <w:tblW w:w="0" w:type="auto"/>
        <w:jc w:val="center"/>
        <w:tblLook w:val="01E0" w:firstRow="1" w:lastRow="1" w:firstColumn="1" w:lastColumn="1" w:noHBand="0" w:noVBand="0"/>
      </w:tblPr>
      <w:tblGrid>
        <w:gridCol w:w="1584"/>
        <w:gridCol w:w="1584"/>
      </w:tblGrid>
      <w:tr w:rsidR="00B622CE" w:rsidRPr="00AB499A" w14:paraId="029684A7" w14:textId="77777777" w:rsidTr="00A35DCA">
        <w:trPr>
          <w:jc w:val="center"/>
        </w:trPr>
        <w:tc>
          <w:tcPr>
            <w:tcW w:w="1584" w:type="dxa"/>
          </w:tcPr>
          <w:p w14:paraId="13ECEC45" w14:textId="77777777" w:rsidR="00B622CE" w:rsidRPr="00A35DCA" w:rsidRDefault="00B622CE" w:rsidP="00A35DCA">
            <w:pPr>
              <w:tabs>
                <w:tab w:val="center" w:pos="4320"/>
                <w:tab w:val="right" w:pos="8640"/>
              </w:tabs>
              <w:jc w:val="center"/>
              <w:rPr>
                <w:b/>
                <w:u w:val="single"/>
              </w:rPr>
            </w:pPr>
            <w:r w:rsidRPr="00A35DCA">
              <w:rPr>
                <w:b/>
                <w:u w:val="single"/>
              </w:rPr>
              <w:t>Month</w:t>
            </w:r>
          </w:p>
        </w:tc>
        <w:tc>
          <w:tcPr>
            <w:tcW w:w="1584" w:type="dxa"/>
          </w:tcPr>
          <w:p w14:paraId="0330CF8A" w14:textId="77777777" w:rsidR="00B622CE" w:rsidRPr="00A35DCA" w:rsidRDefault="00B622CE" w:rsidP="00A35DCA">
            <w:pPr>
              <w:tabs>
                <w:tab w:val="center" w:pos="4320"/>
                <w:tab w:val="right" w:pos="8640"/>
              </w:tabs>
              <w:jc w:val="center"/>
              <w:rPr>
                <w:b/>
                <w:u w:val="single"/>
              </w:rPr>
            </w:pPr>
            <w:r w:rsidRPr="00A35DCA">
              <w:rPr>
                <w:b/>
                <w:u w:val="single"/>
              </w:rPr>
              <w:t>No. Days</w:t>
            </w:r>
          </w:p>
        </w:tc>
      </w:tr>
      <w:tr w:rsidR="00B622CE" w:rsidRPr="00AB499A" w14:paraId="18BF91C0" w14:textId="77777777" w:rsidTr="00A35DCA">
        <w:trPr>
          <w:jc w:val="center"/>
        </w:trPr>
        <w:tc>
          <w:tcPr>
            <w:tcW w:w="1584" w:type="dxa"/>
          </w:tcPr>
          <w:p w14:paraId="636BB1E4" w14:textId="77777777" w:rsidR="00B622CE" w:rsidRPr="00AB499A" w:rsidRDefault="00B622CE" w:rsidP="00A35DCA">
            <w:pPr>
              <w:tabs>
                <w:tab w:val="center" w:pos="4320"/>
                <w:tab w:val="right" w:pos="8640"/>
              </w:tabs>
              <w:jc w:val="center"/>
            </w:pPr>
            <w:r w:rsidRPr="00AB499A">
              <w:t>January</w:t>
            </w:r>
          </w:p>
        </w:tc>
        <w:tc>
          <w:tcPr>
            <w:tcW w:w="1584" w:type="dxa"/>
          </w:tcPr>
          <w:p w14:paraId="359463A5" w14:textId="77777777" w:rsidR="00B622CE" w:rsidRPr="00AB499A" w:rsidRDefault="0089349F" w:rsidP="00A35DCA">
            <w:pPr>
              <w:tabs>
                <w:tab w:val="center" w:pos="4320"/>
                <w:tab w:val="right" w:pos="8640"/>
              </w:tabs>
              <w:jc w:val="center"/>
            </w:pPr>
            <w:r>
              <w:t>3</w:t>
            </w:r>
          </w:p>
        </w:tc>
      </w:tr>
      <w:tr w:rsidR="00B622CE" w:rsidRPr="00AB499A" w14:paraId="6BE8545C" w14:textId="77777777" w:rsidTr="00A35DCA">
        <w:trPr>
          <w:jc w:val="center"/>
        </w:trPr>
        <w:tc>
          <w:tcPr>
            <w:tcW w:w="1584" w:type="dxa"/>
          </w:tcPr>
          <w:p w14:paraId="0847404E" w14:textId="77777777" w:rsidR="00B622CE" w:rsidRPr="00AB499A" w:rsidRDefault="00B622CE" w:rsidP="00A35DCA">
            <w:pPr>
              <w:tabs>
                <w:tab w:val="center" w:pos="4320"/>
                <w:tab w:val="right" w:pos="8640"/>
              </w:tabs>
              <w:jc w:val="center"/>
            </w:pPr>
            <w:r w:rsidRPr="00AB499A">
              <w:t>February</w:t>
            </w:r>
          </w:p>
        </w:tc>
        <w:tc>
          <w:tcPr>
            <w:tcW w:w="1584" w:type="dxa"/>
          </w:tcPr>
          <w:p w14:paraId="307AA3BD" w14:textId="77777777" w:rsidR="00B622CE" w:rsidRPr="00AB499A" w:rsidRDefault="0089349F" w:rsidP="00A35DCA">
            <w:pPr>
              <w:tabs>
                <w:tab w:val="center" w:pos="4320"/>
                <w:tab w:val="right" w:pos="8640"/>
              </w:tabs>
              <w:jc w:val="center"/>
            </w:pPr>
            <w:r>
              <w:t>4</w:t>
            </w:r>
          </w:p>
        </w:tc>
      </w:tr>
      <w:tr w:rsidR="00B622CE" w:rsidRPr="00AB499A" w14:paraId="67BBE424" w14:textId="77777777" w:rsidTr="00A35DCA">
        <w:trPr>
          <w:jc w:val="center"/>
        </w:trPr>
        <w:tc>
          <w:tcPr>
            <w:tcW w:w="1584" w:type="dxa"/>
          </w:tcPr>
          <w:p w14:paraId="4AF9514C" w14:textId="77777777" w:rsidR="00B622CE" w:rsidRPr="00AB499A" w:rsidRDefault="00B622CE" w:rsidP="00A35DCA">
            <w:pPr>
              <w:tabs>
                <w:tab w:val="center" w:pos="4320"/>
                <w:tab w:val="right" w:pos="8640"/>
              </w:tabs>
              <w:jc w:val="center"/>
            </w:pPr>
            <w:r w:rsidRPr="00AB499A">
              <w:t>March</w:t>
            </w:r>
          </w:p>
        </w:tc>
        <w:tc>
          <w:tcPr>
            <w:tcW w:w="1584" w:type="dxa"/>
          </w:tcPr>
          <w:p w14:paraId="59B09E75" w14:textId="77777777" w:rsidR="00B622CE" w:rsidRPr="00AB499A" w:rsidRDefault="0089349F" w:rsidP="00A35DCA">
            <w:pPr>
              <w:tabs>
                <w:tab w:val="center" w:pos="4320"/>
                <w:tab w:val="right" w:pos="8640"/>
              </w:tabs>
              <w:jc w:val="center"/>
            </w:pPr>
            <w:r>
              <w:t>4</w:t>
            </w:r>
          </w:p>
        </w:tc>
      </w:tr>
      <w:tr w:rsidR="00B622CE" w:rsidRPr="00AB499A" w14:paraId="197D208C" w14:textId="77777777" w:rsidTr="00A35DCA">
        <w:trPr>
          <w:jc w:val="center"/>
        </w:trPr>
        <w:tc>
          <w:tcPr>
            <w:tcW w:w="1584" w:type="dxa"/>
          </w:tcPr>
          <w:p w14:paraId="2E2C19A9" w14:textId="77777777" w:rsidR="00B622CE" w:rsidRPr="00AB499A" w:rsidRDefault="00B622CE" w:rsidP="00A35DCA">
            <w:pPr>
              <w:tabs>
                <w:tab w:val="center" w:pos="4320"/>
                <w:tab w:val="right" w:pos="8640"/>
              </w:tabs>
              <w:jc w:val="center"/>
            </w:pPr>
            <w:r w:rsidRPr="00AB499A">
              <w:t>April</w:t>
            </w:r>
          </w:p>
        </w:tc>
        <w:tc>
          <w:tcPr>
            <w:tcW w:w="1584" w:type="dxa"/>
          </w:tcPr>
          <w:p w14:paraId="6CE14767" w14:textId="77777777" w:rsidR="00B622CE" w:rsidRPr="00AB499A" w:rsidRDefault="0089349F" w:rsidP="00A35DCA">
            <w:pPr>
              <w:tabs>
                <w:tab w:val="center" w:pos="4320"/>
                <w:tab w:val="right" w:pos="8640"/>
              </w:tabs>
              <w:jc w:val="center"/>
            </w:pPr>
            <w:r>
              <w:t>5</w:t>
            </w:r>
          </w:p>
        </w:tc>
      </w:tr>
      <w:tr w:rsidR="00B622CE" w:rsidRPr="00AB499A" w14:paraId="6301FC2E" w14:textId="77777777" w:rsidTr="00A35DCA">
        <w:trPr>
          <w:jc w:val="center"/>
        </w:trPr>
        <w:tc>
          <w:tcPr>
            <w:tcW w:w="1584" w:type="dxa"/>
          </w:tcPr>
          <w:p w14:paraId="70566483" w14:textId="77777777" w:rsidR="00B622CE" w:rsidRPr="00AB499A" w:rsidRDefault="00B622CE" w:rsidP="00A35DCA">
            <w:pPr>
              <w:tabs>
                <w:tab w:val="center" w:pos="4320"/>
                <w:tab w:val="right" w:pos="8640"/>
              </w:tabs>
              <w:jc w:val="center"/>
            </w:pPr>
            <w:r w:rsidRPr="00AB499A">
              <w:t>May</w:t>
            </w:r>
          </w:p>
        </w:tc>
        <w:tc>
          <w:tcPr>
            <w:tcW w:w="1584" w:type="dxa"/>
          </w:tcPr>
          <w:p w14:paraId="3D5AE4A2" w14:textId="77777777" w:rsidR="00B622CE" w:rsidRPr="00AB499A" w:rsidRDefault="0089349F" w:rsidP="00A35DCA">
            <w:pPr>
              <w:tabs>
                <w:tab w:val="center" w:pos="4320"/>
                <w:tab w:val="right" w:pos="8640"/>
              </w:tabs>
              <w:jc w:val="center"/>
            </w:pPr>
            <w:r>
              <w:t>4</w:t>
            </w:r>
          </w:p>
        </w:tc>
      </w:tr>
      <w:tr w:rsidR="00B622CE" w:rsidRPr="00AB499A" w14:paraId="10139F56" w14:textId="77777777" w:rsidTr="00A35DCA">
        <w:trPr>
          <w:jc w:val="center"/>
        </w:trPr>
        <w:tc>
          <w:tcPr>
            <w:tcW w:w="1584" w:type="dxa"/>
          </w:tcPr>
          <w:p w14:paraId="5E346F0A" w14:textId="77777777" w:rsidR="00B622CE" w:rsidRPr="00AB499A" w:rsidRDefault="00B622CE" w:rsidP="00A35DCA">
            <w:pPr>
              <w:tabs>
                <w:tab w:val="center" w:pos="4320"/>
                <w:tab w:val="right" w:pos="8640"/>
              </w:tabs>
              <w:jc w:val="center"/>
            </w:pPr>
            <w:r w:rsidRPr="00AB499A">
              <w:t>June</w:t>
            </w:r>
          </w:p>
        </w:tc>
        <w:tc>
          <w:tcPr>
            <w:tcW w:w="1584" w:type="dxa"/>
          </w:tcPr>
          <w:p w14:paraId="1C94B5EA" w14:textId="77777777" w:rsidR="00B622CE" w:rsidRPr="00AB499A" w:rsidRDefault="0089349F" w:rsidP="00A35DCA">
            <w:pPr>
              <w:tabs>
                <w:tab w:val="center" w:pos="4320"/>
                <w:tab w:val="right" w:pos="8640"/>
              </w:tabs>
              <w:jc w:val="center"/>
            </w:pPr>
            <w:r>
              <w:t>4</w:t>
            </w:r>
          </w:p>
        </w:tc>
      </w:tr>
      <w:tr w:rsidR="00B622CE" w:rsidRPr="00AB499A" w14:paraId="2DE3CCFA" w14:textId="77777777" w:rsidTr="00A35DCA">
        <w:trPr>
          <w:jc w:val="center"/>
        </w:trPr>
        <w:tc>
          <w:tcPr>
            <w:tcW w:w="1584" w:type="dxa"/>
          </w:tcPr>
          <w:p w14:paraId="5BD46B1A" w14:textId="77777777" w:rsidR="00B622CE" w:rsidRPr="00AB499A" w:rsidRDefault="00B622CE" w:rsidP="00A35DCA">
            <w:pPr>
              <w:tabs>
                <w:tab w:val="center" w:pos="4320"/>
                <w:tab w:val="right" w:pos="8640"/>
              </w:tabs>
              <w:jc w:val="center"/>
            </w:pPr>
            <w:r>
              <w:t>July</w:t>
            </w:r>
          </w:p>
        </w:tc>
        <w:tc>
          <w:tcPr>
            <w:tcW w:w="1584" w:type="dxa"/>
          </w:tcPr>
          <w:p w14:paraId="7F1D9B82" w14:textId="77777777" w:rsidR="00B622CE" w:rsidRPr="00AB499A" w:rsidRDefault="0089349F" w:rsidP="00A35DCA">
            <w:pPr>
              <w:tabs>
                <w:tab w:val="center" w:pos="4320"/>
                <w:tab w:val="right" w:pos="8640"/>
              </w:tabs>
              <w:jc w:val="center"/>
            </w:pPr>
            <w:r>
              <w:t>4</w:t>
            </w:r>
          </w:p>
        </w:tc>
      </w:tr>
      <w:tr w:rsidR="00B622CE" w:rsidRPr="00AB499A" w14:paraId="10D93089" w14:textId="77777777" w:rsidTr="00A35DCA">
        <w:trPr>
          <w:jc w:val="center"/>
        </w:trPr>
        <w:tc>
          <w:tcPr>
            <w:tcW w:w="1584" w:type="dxa"/>
          </w:tcPr>
          <w:p w14:paraId="173B6B50" w14:textId="77777777" w:rsidR="00B622CE" w:rsidRPr="00AB499A" w:rsidRDefault="00B622CE" w:rsidP="00A35DCA">
            <w:pPr>
              <w:tabs>
                <w:tab w:val="center" w:pos="4320"/>
                <w:tab w:val="right" w:pos="8640"/>
              </w:tabs>
              <w:jc w:val="center"/>
            </w:pPr>
            <w:r>
              <w:t>August</w:t>
            </w:r>
          </w:p>
        </w:tc>
        <w:tc>
          <w:tcPr>
            <w:tcW w:w="1584" w:type="dxa"/>
          </w:tcPr>
          <w:p w14:paraId="5D90A365" w14:textId="77777777" w:rsidR="00B622CE" w:rsidRPr="00AB499A" w:rsidRDefault="0089349F" w:rsidP="00A35DCA">
            <w:pPr>
              <w:tabs>
                <w:tab w:val="center" w:pos="4320"/>
                <w:tab w:val="right" w:pos="8640"/>
              </w:tabs>
              <w:jc w:val="center"/>
            </w:pPr>
            <w:r>
              <w:t>2</w:t>
            </w:r>
          </w:p>
        </w:tc>
      </w:tr>
      <w:tr w:rsidR="00B622CE" w:rsidRPr="00AB499A" w14:paraId="2FD8F539" w14:textId="77777777" w:rsidTr="00A35DCA">
        <w:trPr>
          <w:jc w:val="center"/>
        </w:trPr>
        <w:tc>
          <w:tcPr>
            <w:tcW w:w="1584" w:type="dxa"/>
          </w:tcPr>
          <w:p w14:paraId="7727BF40" w14:textId="77777777" w:rsidR="00B622CE" w:rsidRPr="00AB499A" w:rsidRDefault="00B622CE" w:rsidP="00A35DCA">
            <w:pPr>
              <w:tabs>
                <w:tab w:val="center" w:pos="4320"/>
                <w:tab w:val="right" w:pos="8640"/>
              </w:tabs>
              <w:jc w:val="center"/>
            </w:pPr>
            <w:r>
              <w:t>September</w:t>
            </w:r>
          </w:p>
        </w:tc>
        <w:tc>
          <w:tcPr>
            <w:tcW w:w="1584" w:type="dxa"/>
          </w:tcPr>
          <w:p w14:paraId="4AE0DF07" w14:textId="77777777" w:rsidR="00B622CE" w:rsidRPr="00AB499A" w:rsidRDefault="0089349F" w:rsidP="00A35DCA">
            <w:pPr>
              <w:tabs>
                <w:tab w:val="center" w:pos="4320"/>
                <w:tab w:val="right" w:pos="8640"/>
              </w:tabs>
              <w:jc w:val="center"/>
            </w:pPr>
            <w:r>
              <w:t>3</w:t>
            </w:r>
          </w:p>
        </w:tc>
      </w:tr>
      <w:tr w:rsidR="00B622CE" w:rsidRPr="00AB499A" w14:paraId="389DDA8D" w14:textId="77777777" w:rsidTr="00A35DCA">
        <w:trPr>
          <w:jc w:val="center"/>
        </w:trPr>
        <w:tc>
          <w:tcPr>
            <w:tcW w:w="1584" w:type="dxa"/>
          </w:tcPr>
          <w:p w14:paraId="314451D7" w14:textId="77777777" w:rsidR="00B622CE" w:rsidRPr="00AB499A" w:rsidRDefault="00B622CE" w:rsidP="00A35DCA">
            <w:pPr>
              <w:tabs>
                <w:tab w:val="center" w:pos="4320"/>
                <w:tab w:val="right" w:pos="8640"/>
              </w:tabs>
              <w:jc w:val="center"/>
            </w:pPr>
            <w:r>
              <w:t>October</w:t>
            </w:r>
          </w:p>
        </w:tc>
        <w:tc>
          <w:tcPr>
            <w:tcW w:w="1584" w:type="dxa"/>
          </w:tcPr>
          <w:p w14:paraId="25047F8C" w14:textId="77777777" w:rsidR="00B622CE" w:rsidRPr="00AB499A" w:rsidRDefault="0089349F" w:rsidP="00A35DCA">
            <w:pPr>
              <w:tabs>
                <w:tab w:val="center" w:pos="4320"/>
                <w:tab w:val="right" w:pos="8640"/>
              </w:tabs>
              <w:jc w:val="center"/>
            </w:pPr>
            <w:r>
              <w:t>3</w:t>
            </w:r>
          </w:p>
        </w:tc>
      </w:tr>
      <w:tr w:rsidR="00B622CE" w:rsidRPr="00AB499A" w14:paraId="645A0B38" w14:textId="77777777" w:rsidTr="00A35DCA">
        <w:trPr>
          <w:jc w:val="center"/>
        </w:trPr>
        <w:tc>
          <w:tcPr>
            <w:tcW w:w="1584" w:type="dxa"/>
          </w:tcPr>
          <w:p w14:paraId="1AD63202" w14:textId="77777777" w:rsidR="00B622CE" w:rsidRPr="00AB499A" w:rsidRDefault="00B622CE" w:rsidP="00A35DCA">
            <w:pPr>
              <w:tabs>
                <w:tab w:val="center" w:pos="4320"/>
                <w:tab w:val="right" w:pos="8640"/>
              </w:tabs>
              <w:jc w:val="center"/>
            </w:pPr>
            <w:r>
              <w:t>November</w:t>
            </w:r>
          </w:p>
        </w:tc>
        <w:tc>
          <w:tcPr>
            <w:tcW w:w="1584" w:type="dxa"/>
          </w:tcPr>
          <w:p w14:paraId="264947F3" w14:textId="77777777" w:rsidR="00B622CE" w:rsidRPr="00AB499A" w:rsidRDefault="0089349F" w:rsidP="00A35DCA">
            <w:pPr>
              <w:tabs>
                <w:tab w:val="center" w:pos="4320"/>
                <w:tab w:val="right" w:pos="8640"/>
              </w:tabs>
              <w:jc w:val="center"/>
            </w:pPr>
            <w:r>
              <w:t>4</w:t>
            </w:r>
          </w:p>
        </w:tc>
      </w:tr>
      <w:tr w:rsidR="00B622CE" w:rsidRPr="00AB499A" w14:paraId="59F8ACB7" w14:textId="77777777" w:rsidTr="00A35DCA">
        <w:trPr>
          <w:jc w:val="center"/>
        </w:trPr>
        <w:tc>
          <w:tcPr>
            <w:tcW w:w="1584" w:type="dxa"/>
          </w:tcPr>
          <w:p w14:paraId="6D6D4A4B" w14:textId="77777777" w:rsidR="00B622CE" w:rsidRPr="00AB499A" w:rsidRDefault="00B622CE" w:rsidP="00A35DCA">
            <w:pPr>
              <w:tabs>
                <w:tab w:val="center" w:pos="4320"/>
                <w:tab w:val="right" w:pos="8640"/>
              </w:tabs>
              <w:jc w:val="center"/>
            </w:pPr>
            <w:r>
              <w:t>December</w:t>
            </w:r>
          </w:p>
        </w:tc>
        <w:tc>
          <w:tcPr>
            <w:tcW w:w="1584" w:type="dxa"/>
          </w:tcPr>
          <w:p w14:paraId="14C80F1E" w14:textId="77777777" w:rsidR="00B622CE" w:rsidRPr="00AB499A" w:rsidRDefault="0089349F" w:rsidP="00A35DCA">
            <w:pPr>
              <w:tabs>
                <w:tab w:val="center" w:pos="4320"/>
                <w:tab w:val="right" w:pos="8640"/>
              </w:tabs>
              <w:jc w:val="center"/>
            </w:pPr>
            <w:r>
              <w:t>5</w:t>
            </w:r>
          </w:p>
        </w:tc>
      </w:tr>
    </w:tbl>
    <w:p w14:paraId="3406D8E0" w14:textId="77777777" w:rsidR="00B622CE" w:rsidRPr="00AB499A" w:rsidRDefault="00B622CE" w:rsidP="00404FC9"/>
    <w:p w14:paraId="05BACE8A" w14:textId="77777777" w:rsidR="00B622CE" w:rsidRDefault="00B622CE" w:rsidP="0043136C">
      <w:r w:rsidRPr="00AB499A">
        <w:t xml:space="preserve">Rain </w:t>
      </w:r>
      <w:r>
        <w:t>d</w:t>
      </w:r>
      <w:r w:rsidRPr="00AB499A">
        <w:t xml:space="preserve">ays in addition to the baseline </w:t>
      </w:r>
      <w:r>
        <w:t>r</w:t>
      </w:r>
      <w:r w:rsidRPr="00AB499A">
        <w:t xml:space="preserve">ain </w:t>
      </w:r>
      <w:r>
        <w:t>d</w:t>
      </w:r>
      <w:r w:rsidRPr="00AB499A">
        <w:t xml:space="preserve">ay determination described above will be measured with the </w:t>
      </w:r>
      <w:r>
        <w:t>Project Representative</w:t>
      </w:r>
      <w:r w:rsidRPr="00AB499A">
        <w:t xml:space="preserve">’s approval at the nearest operational public weather data collection facility to the site, including but not limited to the </w:t>
      </w:r>
      <w:r>
        <w:rPr>
          <w:b/>
        </w:rPr>
        <w:t>CITY</w:t>
      </w:r>
      <w:r w:rsidRPr="00AB499A">
        <w:rPr>
          <w:b/>
        </w:rPr>
        <w:t>’</w:t>
      </w:r>
      <w:r>
        <w:rPr>
          <w:b/>
        </w:rPr>
        <w:t>S</w:t>
      </w:r>
      <w:r w:rsidRPr="00AB499A">
        <w:t xml:space="preserve"> early warning flood gauge system.</w:t>
      </w:r>
    </w:p>
    <w:p w14:paraId="6A922A58" w14:textId="77777777" w:rsidR="00B622CE" w:rsidRDefault="00B622CE" w:rsidP="00404FC9"/>
    <w:p w14:paraId="046F643D" w14:textId="77777777" w:rsidR="00B622CE" w:rsidRDefault="00B622CE" w:rsidP="0043136C">
      <w:r>
        <w:t xml:space="preserve">The </w:t>
      </w:r>
      <w:r w:rsidRPr="00AB499A">
        <w:rPr>
          <w:b/>
        </w:rPr>
        <w:t>CONTRACTOR</w:t>
      </w:r>
      <w:r w:rsidRPr="00AB499A">
        <w:t xml:space="preserve"> may receive credit in any month for </w:t>
      </w:r>
      <w:r>
        <w:t>u</w:t>
      </w:r>
      <w:r w:rsidRPr="00AB499A">
        <w:t xml:space="preserve">nusual </w:t>
      </w:r>
      <w:r>
        <w:t>i</w:t>
      </w:r>
      <w:r w:rsidRPr="00AB499A">
        <w:t xml:space="preserve">nclement </w:t>
      </w:r>
      <w:r>
        <w:t>w</w:t>
      </w:r>
      <w:r w:rsidRPr="00AB499A">
        <w:t xml:space="preserve">eather, and specifically for any </w:t>
      </w:r>
      <w:r>
        <w:t>r</w:t>
      </w:r>
      <w:r w:rsidRPr="00AB499A">
        <w:t xml:space="preserve">ain </w:t>
      </w:r>
      <w:r>
        <w:t>d</w:t>
      </w:r>
      <w:r w:rsidRPr="00AB499A">
        <w:t xml:space="preserve">ays in that month which exceed the number of </w:t>
      </w:r>
      <w:r>
        <w:t>r</w:t>
      </w:r>
      <w:r w:rsidRPr="00AB499A">
        <w:t xml:space="preserve">ain </w:t>
      </w:r>
      <w:r>
        <w:t>d</w:t>
      </w:r>
      <w:r w:rsidRPr="00AB499A">
        <w:t xml:space="preserve">ays allocated to that month, if a </w:t>
      </w:r>
      <w:r>
        <w:t>c</w:t>
      </w:r>
      <w:r w:rsidRPr="00AB499A">
        <w:t xml:space="preserve">laim is made and the weather event meets the definition for </w:t>
      </w:r>
      <w:r>
        <w:t>u</w:t>
      </w:r>
      <w:r w:rsidRPr="00AB499A">
        <w:t xml:space="preserve">nusual </w:t>
      </w:r>
      <w:r>
        <w:t>i</w:t>
      </w:r>
      <w:r w:rsidRPr="00AB499A">
        <w:t xml:space="preserve">nclement </w:t>
      </w:r>
      <w:r>
        <w:t>w</w:t>
      </w:r>
      <w:r w:rsidRPr="00AB499A">
        <w:t xml:space="preserve">eather, and as applicable, such claimed day is a day on which Work critical to maintaining the </w:t>
      </w:r>
      <w:r>
        <w:t>pr</w:t>
      </w:r>
      <w:r w:rsidRPr="00AB499A">
        <w:t xml:space="preserve">ogress </w:t>
      </w:r>
      <w:r>
        <w:t>s</w:t>
      </w:r>
      <w:r w:rsidRPr="00AB499A">
        <w:t>chedule is scheduled to be performed and is otherwise capable of being performed.</w:t>
      </w:r>
    </w:p>
    <w:p w14:paraId="40652BB6" w14:textId="77777777" w:rsidR="00B622CE" w:rsidRDefault="00B622CE" w:rsidP="00404FC9"/>
    <w:p w14:paraId="044ABDC3" w14:textId="77777777" w:rsidR="00B622CE" w:rsidRDefault="00B622CE" w:rsidP="00404FC9">
      <w:pPr>
        <w:pStyle w:val="Heading3"/>
        <w:tabs>
          <w:tab w:val="clear" w:pos="1008"/>
          <w:tab w:val="num" w:pos="1080"/>
        </w:tabs>
        <w:spacing w:before="0"/>
      </w:pPr>
      <w:bookmarkStart w:id="829" w:name="_Toc218504027"/>
      <w:bookmarkStart w:id="830" w:name="_Toc234825680"/>
      <w:bookmarkStart w:id="831" w:name="_Toc31357930"/>
      <w:bookmarkStart w:id="832" w:name="_Toc56076880"/>
      <w:bookmarkStart w:id="833" w:name="_Toc56086307"/>
      <w:r w:rsidRPr="00714306">
        <w:t>Hindrances and Delays</w:t>
      </w:r>
      <w:bookmarkEnd w:id="829"/>
      <w:bookmarkEnd w:id="830"/>
      <w:bookmarkEnd w:id="831"/>
      <w:bookmarkEnd w:id="832"/>
      <w:bookmarkEnd w:id="833"/>
    </w:p>
    <w:p w14:paraId="425E90BF" w14:textId="77777777" w:rsidR="00B622CE" w:rsidRDefault="00B622CE" w:rsidP="0043136C">
      <w:r>
        <w:t xml:space="preserve">No claims shall be made by the </w:t>
      </w:r>
      <w:r w:rsidRPr="00C8592C">
        <w:rPr>
          <w:b/>
        </w:rPr>
        <w:t>CONTRACTOR</w:t>
      </w:r>
      <w:r>
        <w:t xml:space="preserve"> for damages resulting from hindrances or delays from any cause, except where the Work is stopped by order of the </w:t>
      </w:r>
      <w:r w:rsidRPr="00B935CF">
        <w:rPr>
          <w:b/>
        </w:rPr>
        <w:t>CITY</w:t>
      </w:r>
      <w:r>
        <w:t xml:space="preserve"> or their representatives during the progress of any portion of the Work embraced in this contract.</w:t>
      </w:r>
      <w:r w:rsidR="00735AAC">
        <w:t xml:space="preserve"> </w:t>
      </w:r>
      <w:r>
        <w:t xml:space="preserve">In case said Work shall be stopped by the act of the </w:t>
      </w:r>
      <w:r>
        <w:rPr>
          <w:b/>
        </w:rPr>
        <w:t>CITY</w:t>
      </w:r>
      <w:r w:rsidRPr="007F789C">
        <w:t xml:space="preserve"> or </w:t>
      </w:r>
      <w:r>
        <w:t xml:space="preserve">their representatives, then such expense, in the judgment of the </w:t>
      </w:r>
      <w:r w:rsidR="007F5CE2">
        <w:t>Project Designer</w:t>
      </w:r>
      <w:r>
        <w:t xml:space="preserve">, as caused by such stoppage of said Work shall be paid by the </w:t>
      </w:r>
      <w:r>
        <w:rPr>
          <w:b/>
        </w:rPr>
        <w:t>CITY</w:t>
      </w:r>
      <w:r>
        <w:t xml:space="preserve"> to the </w:t>
      </w:r>
      <w:r w:rsidRPr="00C8592C">
        <w:rPr>
          <w:b/>
        </w:rPr>
        <w:t>CONTRACTOR</w:t>
      </w:r>
      <w:r>
        <w:t>.</w:t>
      </w:r>
    </w:p>
    <w:p w14:paraId="40E3BDFD" w14:textId="77777777" w:rsidR="00B622CE" w:rsidRDefault="00B622CE" w:rsidP="00404FC9"/>
    <w:p w14:paraId="7BFC5B23" w14:textId="77777777" w:rsidR="00404FC9" w:rsidRPr="00DF426B" w:rsidRDefault="00404FC9" w:rsidP="00404FC9"/>
    <w:p w14:paraId="1B4151D1" w14:textId="77777777" w:rsidR="00B622CE" w:rsidRPr="00714306" w:rsidRDefault="00B622CE" w:rsidP="00404FC9">
      <w:pPr>
        <w:pStyle w:val="Heading2"/>
        <w:tabs>
          <w:tab w:val="clear" w:pos="1008"/>
          <w:tab w:val="num" w:pos="1080"/>
        </w:tabs>
        <w:spacing w:before="0"/>
      </w:pPr>
      <w:bookmarkStart w:id="834" w:name="_Toc218504028"/>
      <w:bookmarkStart w:id="835" w:name="_Toc234825681"/>
      <w:bookmarkStart w:id="836" w:name="_Toc31357931"/>
      <w:bookmarkStart w:id="837" w:name="_Toc56076881"/>
      <w:bookmarkStart w:id="838" w:name="_Toc56086308"/>
      <w:r w:rsidRPr="00714306">
        <w:t>MEASUREMENT AND PAYMENT</w:t>
      </w:r>
      <w:bookmarkEnd w:id="834"/>
      <w:bookmarkEnd w:id="835"/>
      <w:bookmarkEnd w:id="836"/>
      <w:bookmarkEnd w:id="837"/>
      <w:bookmarkEnd w:id="838"/>
    </w:p>
    <w:p w14:paraId="33EC7B65" w14:textId="77777777" w:rsidR="00B622CE" w:rsidRPr="00DC71AC" w:rsidRDefault="00B622CE" w:rsidP="00B622CE"/>
    <w:p w14:paraId="12469B93" w14:textId="77777777" w:rsidR="00B622CE" w:rsidRDefault="00B622CE" w:rsidP="00404FC9">
      <w:pPr>
        <w:pStyle w:val="Heading3"/>
        <w:tabs>
          <w:tab w:val="clear" w:pos="1008"/>
          <w:tab w:val="num" w:pos="1080"/>
        </w:tabs>
        <w:spacing w:before="0"/>
      </w:pPr>
      <w:bookmarkStart w:id="839" w:name="_Toc218504029"/>
      <w:bookmarkStart w:id="840" w:name="_Toc234825682"/>
      <w:bookmarkStart w:id="841" w:name="_Toc31357932"/>
      <w:bookmarkStart w:id="842" w:name="_Toc56076882"/>
      <w:bookmarkStart w:id="843" w:name="_Toc56086309"/>
      <w:r w:rsidRPr="00714306">
        <w:t>Quantities and Measurements</w:t>
      </w:r>
      <w:bookmarkEnd w:id="839"/>
      <w:bookmarkEnd w:id="840"/>
      <w:bookmarkEnd w:id="841"/>
      <w:bookmarkEnd w:id="842"/>
      <w:bookmarkEnd w:id="843"/>
    </w:p>
    <w:p w14:paraId="39CB0DA0" w14:textId="77777777" w:rsidR="00B622CE" w:rsidRDefault="00B622CE" w:rsidP="0043136C">
      <w:r>
        <w:t>No extra or custom measurements of any kind will be allowed, but the actual measured and/or computed length, area, solid contents, number and weight only shall be considered, unless otherwise specifically provided.</w:t>
      </w:r>
    </w:p>
    <w:p w14:paraId="3DD687F2" w14:textId="77777777" w:rsidR="00B622CE" w:rsidRDefault="00B622CE" w:rsidP="00404FC9"/>
    <w:p w14:paraId="6A2A1A11" w14:textId="77777777" w:rsidR="00B622CE" w:rsidRDefault="00B622CE" w:rsidP="00404FC9">
      <w:pPr>
        <w:pStyle w:val="Heading3"/>
        <w:tabs>
          <w:tab w:val="clear" w:pos="1008"/>
          <w:tab w:val="num" w:pos="1080"/>
        </w:tabs>
        <w:spacing w:before="0"/>
      </w:pPr>
      <w:bookmarkStart w:id="844" w:name="_Toc218504030"/>
      <w:bookmarkStart w:id="845" w:name="_Toc234825683"/>
      <w:bookmarkStart w:id="846" w:name="_Toc31357933"/>
      <w:bookmarkStart w:id="847" w:name="_Toc56076883"/>
      <w:bookmarkStart w:id="848" w:name="_Toc56086310"/>
      <w:r w:rsidRPr="00714306">
        <w:lastRenderedPageBreak/>
        <w:t>Estimated Quantities</w:t>
      </w:r>
      <w:bookmarkEnd w:id="844"/>
      <w:bookmarkEnd w:id="845"/>
      <w:bookmarkEnd w:id="846"/>
      <w:bookmarkEnd w:id="847"/>
      <w:bookmarkEnd w:id="848"/>
    </w:p>
    <w:p w14:paraId="6C36DF21" w14:textId="77777777" w:rsidR="00B622CE" w:rsidRDefault="00B622CE" w:rsidP="0043136C">
      <w:r>
        <w:t xml:space="preserve">This </w:t>
      </w:r>
      <w:r w:rsidRPr="00763BF3">
        <w:t>AGREEMENT</w:t>
      </w:r>
      <w:r>
        <w:t xml:space="preserve">, including the specifications, plans and </w:t>
      </w:r>
      <w:r>
        <w:rPr>
          <w:b/>
          <w:i/>
        </w:rPr>
        <w:t>P</w:t>
      </w:r>
      <w:r w:rsidRPr="00E77E01">
        <w:rPr>
          <w:b/>
          <w:i/>
        </w:rPr>
        <w:t>roposal</w:t>
      </w:r>
      <w:r>
        <w:t xml:space="preserve"> is intended to show clearly all Work to be done and material to be furnished hereunder.</w:t>
      </w:r>
      <w:r w:rsidR="00735AAC">
        <w:t xml:space="preserve"> </w:t>
      </w:r>
      <w:r>
        <w:t>Where the estimated quantities are shown for the various classes of Work to be done and material to be furnished under this contract, they are approximate and are to be used only as a basis for estimating the probable cost of the Work and for comparing the proposals offered for the Work.</w:t>
      </w:r>
      <w:r w:rsidR="00735AAC">
        <w:t xml:space="preserve"> </w:t>
      </w:r>
      <w:r>
        <w:t>It is understood and agreed that the actual amount of Work to be done and material to be furnished under this contract may differ somewhat from these estimates, and that where the basis for payment under this contract is the unit price method, payment shall be for the actual amount of such Work done and the material furnished.</w:t>
      </w:r>
    </w:p>
    <w:p w14:paraId="101AF6D8" w14:textId="77777777" w:rsidR="00B622CE" w:rsidRDefault="00B622CE" w:rsidP="00404FC9"/>
    <w:p w14:paraId="757C67B3" w14:textId="77777777" w:rsidR="00B622CE" w:rsidRDefault="00B622CE" w:rsidP="0043136C">
      <w:r>
        <w:t xml:space="preserve">Where payment is based on the unit price method, the </w:t>
      </w:r>
      <w:r w:rsidRPr="00C8592C">
        <w:rPr>
          <w:b/>
        </w:rPr>
        <w:t>CONTRACTOR</w:t>
      </w:r>
      <w:r>
        <w:t xml:space="preserve"> will make no claim for damages, anticipated profits or otherwise on account of any differences which may be found between the quantities of Work actually done, the material actually furnished under this contract and the estimated quantities contemplated and contained in the </w:t>
      </w:r>
      <w:r>
        <w:rPr>
          <w:b/>
          <w:i/>
        </w:rPr>
        <w:t>P</w:t>
      </w:r>
      <w:r w:rsidRPr="0031301C">
        <w:rPr>
          <w:b/>
          <w:i/>
        </w:rPr>
        <w:t>roposal</w:t>
      </w:r>
      <w:r>
        <w:t>; provided, however, that in case the actual quantity of any major item should become as much as twenty percent (20%) more than, or twenty percent (20%) less than the estimated or contemplated quantity for such items, then either party to this AGREEMENT, upon demand, shall be entitled to a revised consideration upon the portion of the Work above or below twenty percent (20%) of the estimated quantity.</w:t>
      </w:r>
    </w:p>
    <w:p w14:paraId="40A336D0" w14:textId="77777777" w:rsidR="00B622CE" w:rsidRDefault="00B622CE" w:rsidP="00404FC9"/>
    <w:p w14:paraId="507A9BE8" w14:textId="77777777" w:rsidR="00B622CE" w:rsidRDefault="00B622CE" w:rsidP="0043136C">
      <w:r>
        <w:t xml:space="preserve">A "Major Item" shall be construed to be any individual bid item incurred in the </w:t>
      </w:r>
      <w:r w:rsidR="00FD7617">
        <w:rPr>
          <w:b/>
          <w:i/>
        </w:rPr>
        <w:t>P</w:t>
      </w:r>
      <w:r w:rsidRPr="00FD7617">
        <w:rPr>
          <w:b/>
          <w:i/>
        </w:rPr>
        <w:t>roposal</w:t>
      </w:r>
      <w:r>
        <w:t xml:space="preserve"> that has a total cost equal to or greater than five percent (5%) of the total contract cost, computed on the basis of the </w:t>
      </w:r>
      <w:r>
        <w:rPr>
          <w:b/>
          <w:i/>
        </w:rPr>
        <w:t>P</w:t>
      </w:r>
      <w:r w:rsidRPr="0031301C">
        <w:rPr>
          <w:b/>
          <w:i/>
        </w:rPr>
        <w:t>roposal</w:t>
      </w:r>
      <w:r>
        <w:t xml:space="preserve"> quantities and the contract unit prices.</w:t>
      </w:r>
    </w:p>
    <w:p w14:paraId="0ABC0507" w14:textId="77777777" w:rsidR="00B622CE" w:rsidRDefault="00B622CE" w:rsidP="00404FC9"/>
    <w:p w14:paraId="6A1986AD" w14:textId="77777777" w:rsidR="00B622CE" w:rsidRPr="00137911" w:rsidRDefault="00B622CE" w:rsidP="0043136C">
      <w:r>
        <w:t xml:space="preserve">When “plan quantity” is indicated for a bid item, </w:t>
      </w:r>
      <w:r>
        <w:rPr>
          <w:b/>
        </w:rPr>
        <w:t>CONTRACTOR</w:t>
      </w:r>
      <w:r>
        <w:t xml:space="preserve"> shall be paid the amount specified in the contract documents without any measurement.</w:t>
      </w:r>
    </w:p>
    <w:p w14:paraId="70509055" w14:textId="77777777" w:rsidR="00B622CE" w:rsidRDefault="00B622CE" w:rsidP="00404FC9"/>
    <w:p w14:paraId="5DBE05E3" w14:textId="77777777" w:rsidR="00B622CE" w:rsidRDefault="00B622CE" w:rsidP="0043136C">
      <w:r>
        <w:t xml:space="preserve">Any revised consideration is to be determined by agreement between the parties, otherwise by the terms of this AGREEMENT, as provided in </w:t>
      </w:r>
      <w:r w:rsidR="00AB43A5" w:rsidRPr="00FD7617">
        <w:t>Section 1</w:t>
      </w:r>
      <w:r w:rsidR="00315F31">
        <w:t>6</w:t>
      </w:r>
      <w:r w:rsidR="00AB43A5" w:rsidRPr="00FD7617">
        <w:t>.14,</w:t>
      </w:r>
      <w:r w:rsidRPr="00FD7617">
        <w:t xml:space="preserve"> "Extra Work and Claims".</w:t>
      </w:r>
    </w:p>
    <w:p w14:paraId="5DF4BCCA" w14:textId="77777777" w:rsidR="00B622CE" w:rsidRDefault="00B622CE" w:rsidP="00B622CE"/>
    <w:p w14:paraId="10FB7DBB" w14:textId="77777777" w:rsidR="00B622CE" w:rsidRDefault="00B622CE" w:rsidP="00404FC9">
      <w:pPr>
        <w:pStyle w:val="Heading3"/>
        <w:tabs>
          <w:tab w:val="clear" w:pos="1008"/>
          <w:tab w:val="num" w:pos="1080"/>
        </w:tabs>
        <w:spacing w:before="0"/>
      </w:pPr>
      <w:bookmarkStart w:id="849" w:name="_Toc218504031"/>
      <w:bookmarkStart w:id="850" w:name="_Toc234825684"/>
      <w:bookmarkStart w:id="851" w:name="_Toc31357934"/>
      <w:bookmarkStart w:id="852" w:name="_Toc56076884"/>
      <w:bookmarkStart w:id="853" w:name="_Toc56086311"/>
      <w:r w:rsidRPr="00714306">
        <w:t>Price of Work</w:t>
      </w:r>
      <w:bookmarkEnd w:id="849"/>
      <w:bookmarkEnd w:id="850"/>
      <w:bookmarkEnd w:id="851"/>
      <w:bookmarkEnd w:id="852"/>
      <w:bookmarkEnd w:id="853"/>
    </w:p>
    <w:p w14:paraId="1B133B70" w14:textId="77777777" w:rsidR="00B622CE" w:rsidRDefault="00B622CE" w:rsidP="0043136C">
      <w:r>
        <w:t xml:space="preserve">In consideration of the furnishing of all the necessary labor, equipment and material, and the completion of all Work by the </w:t>
      </w:r>
      <w:r w:rsidRPr="00C8592C">
        <w:rPr>
          <w:b/>
        </w:rPr>
        <w:t>CONTRACTOR</w:t>
      </w:r>
      <w:r>
        <w:t xml:space="preserve">, and on the completion of all Work and of the delivery of all material embraced in this contract in full conformity with the specifications and stipulations herein contained, the </w:t>
      </w:r>
      <w:r>
        <w:rPr>
          <w:b/>
        </w:rPr>
        <w:t>CITY</w:t>
      </w:r>
      <w:r>
        <w:t xml:space="preserve"> agrees to pay the </w:t>
      </w:r>
      <w:r w:rsidRPr="00C8592C">
        <w:rPr>
          <w:b/>
        </w:rPr>
        <w:t>CONTRACTOR</w:t>
      </w:r>
      <w:r>
        <w:t xml:space="preserve"> the prices set forth in the </w:t>
      </w:r>
      <w:r w:rsidRPr="008333C6">
        <w:rPr>
          <w:b/>
          <w:i/>
        </w:rPr>
        <w:t>Proposal</w:t>
      </w:r>
      <w:r>
        <w:t xml:space="preserve"> hereto attached, which has been made a part of this contract.</w:t>
      </w:r>
      <w:r w:rsidR="00735AAC">
        <w:t xml:space="preserve"> </w:t>
      </w:r>
      <w:r>
        <w:t xml:space="preserve">The </w:t>
      </w:r>
      <w:r w:rsidRPr="00C8592C">
        <w:rPr>
          <w:b/>
        </w:rPr>
        <w:t>CONTRACTOR</w:t>
      </w:r>
      <w:r>
        <w:t xml:space="preserve"> hereby agrees to receive such prices in full for furnishing all material and all labor required for the aforesaid Work, also for all expenses incurred, and for well and truly performing the same and the whole thereof in the manner and according to this AGREEMENT.</w:t>
      </w:r>
    </w:p>
    <w:p w14:paraId="4BDBFC9F" w14:textId="77777777" w:rsidR="00B622CE" w:rsidRDefault="00B622CE" w:rsidP="00404FC9"/>
    <w:p w14:paraId="51773DCC" w14:textId="77777777" w:rsidR="00B622CE" w:rsidRDefault="00B622CE" w:rsidP="0043136C">
      <w:r>
        <w:t xml:space="preserve">Where alternate methods of payment are allowed, the method of payment shall be as shown in the </w:t>
      </w:r>
      <w:r w:rsidRPr="008333C6">
        <w:rPr>
          <w:b/>
          <w:i/>
        </w:rPr>
        <w:t>Proposal</w:t>
      </w:r>
      <w:r>
        <w:t>.</w:t>
      </w:r>
    </w:p>
    <w:p w14:paraId="668A935F" w14:textId="77777777" w:rsidR="00B622CE" w:rsidRDefault="00B622CE" w:rsidP="00B622CE"/>
    <w:p w14:paraId="6D44A2AA" w14:textId="77777777" w:rsidR="00B622CE" w:rsidRPr="00714306" w:rsidRDefault="00B622CE" w:rsidP="00404FC9">
      <w:pPr>
        <w:pStyle w:val="Heading3"/>
        <w:tabs>
          <w:tab w:val="clear" w:pos="1008"/>
          <w:tab w:val="num" w:pos="1080"/>
        </w:tabs>
        <w:spacing w:before="0"/>
      </w:pPr>
      <w:bookmarkStart w:id="854" w:name="_Toc218504032"/>
      <w:bookmarkStart w:id="855" w:name="_Toc234825685"/>
      <w:bookmarkStart w:id="856" w:name="_Toc31357935"/>
      <w:bookmarkStart w:id="857" w:name="_Toc56076885"/>
      <w:bookmarkStart w:id="858" w:name="_Toc56086312"/>
      <w:r w:rsidRPr="00714306">
        <w:t>Arrears</w:t>
      </w:r>
      <w:bookmarkEnd w:id="854"/>
      <w:bookmarkEnd w:id="855"/>
      <w:bookmarkEnd w:id="856"/>
      <w:bookmarkEnd w:id="857"/>
      <w:bookmarkEnd w:id="858"/>
    </w:p>
    <w:p w14:paraId="7D2136F6" w14:textId="77777777" w:rsidR="00B622CE" w:rsidRPr="003E16A3" w:rsidRDefault="00B622CE" w:rsidP="0043136C">
      <w:pPr>
        <w:rPr>
          <w:rStyle w:val="Heading2Char"/>
        </w:rPr>
      </w:pPr>
      <w:r>
        <w:t xml:space="preserve">No money shall be paid by the </w:t>
      </w:r>
      <w:r w:rsidRPr="003E16A3">
        <w:rPr>
          <w:b/>
        </w:rPr>
        <w:t>CITY</w:t>
      </w:r>
      <w:r>
        <w:t xml:space="preserve">, upon any claims, debt, demand, or account whatsoever, to any person, firm, or corporation who is in arrears to the City of Tyler for taxes; and the </w:t>
      </w:r>
      <w:r w:rsidRPr="003E16A3">
        <w:rPr>
          <w:b/>
        </w:rPr>
        <w:t>CITY</w:t>
      </w:r>
      <w:r>
        <w:t xml:space="preserve"> shall be entitled to counterclaim and offset against any such debt, claim, demand, or account in the amount of taxes so in arrears, and no assignment or transfers of such debt, claim, demand, or </w:t>
      </w:r>
      <w:r>
        <w:lastRenderedPageBreak/>
        <w:t xml:space="preserve">account after the said taxes are due, shall affect the right of the </w:t>
      </w:r>
      <w:r w:rsidRPr="003E16A3">
        <w:rPr>
          <w:b/>
        </w:rPr>
        <w:t>CITY</w:t>
      </w:r>
      <w:r>
        <w:t xml:space="preserve"> to do so offset the said taxes against the same.</w:t>
      </w:r>
    </w:p>
    <w:p w14:paraId="7E466816" w14:textId="77777777" w:rsidR="00B622CE" w:rsidRDefault="00B622CE" w:rsidP="00B622CE"/>
    <w:p w14:paraId="6E140368" w14:textId="77777777" w:rsidR="00B622CE" w:rsidRDefault="00B622CE" w:rsidP="00404FC9">
      <w:pPr>
        <w:pStyle w:val="Heading3"/>
        <w:tabs>
          <w:tab w:val="clear" w:pos="1008"/>
          <w:tab w:val="num" w:pos="1080"/>
        </w:tabs>
        <w:spacing w:before="0"/>
      </w:pPr>
      <w:bookmarkStart w:id="859" w:name="_Toc234825686"/>
      <w:bookmarkStart w:id="860" w:name="_Toc31357936"/>
      <w:bookmarkStart w:id="861" w:name="_Toc56076886"/>
      <w:bookmarkStart w:id="862" w:name="_Toc56086313"/>
      <w:bookmarkStart w:id="863" w:name="_Toc218504033"/>
      <w:r w:rsidRPr="000C1320">
        <w:t>Payments Withheld</w:t>
      </w:r>
      <w:bookmarkEnd w:id="859"/>
      <w:bookmarkEnd w:id="860"/>
      <w:bookmarkEnd w:id="861"/>
      <w:bookmarkEnd w:id="862"/>
    </w:p>
    <w:p w14:paraId="10D3B0E2" w14:textId="77777777" w:rsidR="00B622CE" w:rsidRDefault="00B622CE" w:rsidP="0043136C">
      <w:r>
        <w:t xml:space="preserve">The </w:t>
      </w:r>
      <w:r>
        <w:rPr>
          <w:b/>
        </w:rPr>
        <w:t>CITY</w:t>
      </w:r>
      <w:r>
        <w:t xml:space="preserve"> may, on account of subsequently discovered evidence, withhold or nullify the whole or part of any certificate to such extent as may be necessary to be protected from loss on account of:</w:t>
      </w:r>
    </w:p>
    <w:p w14:paraId="24358A92" w14:textId="77777777" w:rsidR="00B622CE" w:rsidRDefault="00B622CE" w:rsidP="00947A63">
      <w:pPr>
        <w:numPr>
          <w:ilvl w:val="0"/>
          <w:numId w:val="3"/>
        </w:numPr>
      </w:pPr>
      <w:r>
        <w:t>Defective Work not remedied.</w:t>
      </w:r>
    </w:p>
    <w:p w14:paraId="3511CCEB" w14:textId="77777777" w:rsidR="00B622CE" w:rsidRDefault="00B622CE" w:rsidP="00947A63">
      <w:pPr>
        <w:numPr>
          <w:ilvl w:val="0"/>
          <w:numId w:val="3"/>
        </w:numPr>
      </w:pPr>
      <w:r>
        <w:t>Claims filed or reasonable evidence indicating probable filing of claims.</w:t>
      </w:r>
    </w:p>
    <w:p w14:paraId="06EF30F6" w14:textId="77777777" w:rsidR="00B622CE" w:rsidRDefault="00B622CE" w:rsidP="00947A63">
      <w:pPr>
        <w:numPr>
          <w:ilvl w:val="0"/>
          <w:numId w:val="3"/>
        </w:numPr>
      </w:pPr>
      <w:r>
        <w:t xml:space="preserve">Failure of the </w:t>
      </w:r>
      <w:r w:rsidRPr="00F57190">
        <w:rPr>
          <w:b/>
        </w:rPr>
        <w:t>CONTRACTOR</w:t>
      </w:r>
      <w:r>
        <w:t xml:space="preserve"> to make payments properly to sub-contractors or for material or labor.</w:t>
      </w:r>
    </w:p>
    <w:p w14:paraId="2135FBD3" w14:textId="77777777" w:rsidR="00B622CE" w:rsidRDefault="00B622CE" w:rsidP="00947A63">
      <w:pPr>
        <w:numPr>
          <w:ilvl w:val="0"/>
          <w:numId w:val="3"/>
        </w:numPr>
      </w:pPr>
      <w:r>
        <w:t xml:space="preserve">Damage to the </w:t>
      </w:r>
      <w:r>
        <w:rPr>
          <w:b/>
        </w:rPr>
        <w:t>CITY</w:t>
      </w:r>
      <w:r w:rsidRPr="006A5950">
        <w:t xml:space="preserve"> </w:t>
      </w:r>
      <w:r>
        <w:t>or another contractor.</w:t>
      </w:r>
    </w:p>
    <w:p w14:paraId="2F0A98CF" w14:textId="77777777" w:rsidR="00B622CE" w:rsidRDefault="00B622CE" w:rsidP="00947A63">
      <w:pPr>
        <w:numPr>
          <w:ilvl w:val="0"/>
          <w:numId w:val="3"/>
        </w:numPr>
      </w:pPr>
      <w:r>
        <w:t>Reasonable doubt that the Work can be completed for the unpaid balance of the contract amount.</w:t>
      </w:r>
    </w:p>
    <w:p w14:paraId="4494F7CB" w14:textId="77777777" w:rsidR="00B622CE" w:rsidRDefault="00B622CE" w:rsidP="00947A63">
      <w:pPr>
        <w:numPr>
          <w:ilvl w:val="0"/>
          <w:numId w:val="3"/>
        </w:numPr>
      </w:pPr>
      <w:r>
        <w:t>Reasonable indication that the Work will not be completed within the contract time.</w:t>
      </w:r>
    </w:p>
    <w:p w14:paraId="21F3023C" w14:textId="77777777" w:rsidR="00B622CE" w:rsidRDefault="00B622CE" w:rsidP="00947A63">
      <w:pPr>
        <w:numPr>
          <w:ilvl w:val="0"/>
          <w:numId w:val="3"/>
        </w:numPr>
      </w:pPr>
      <w:r>
        <w:t xml:space="preserve">Failure to submit a construction progress schedule or to submit updates to the construction progress schedule upon request of the </w:t>
      </w:r>
      <w:r>
        <w:rPr>
          <w:b/>
        </w:rPr>
        <w:t>CITY</w:t>
      </w:r>
      <w:r>
        <w:t>.</w:t>
      </w:r>
    </w:p>
    <w:p w14:paraId="02A98953" w14:textId="77777777" w:rsidR="00B622CE" w:rsidRDefault="00B622CE" w:rsidP="0043136C"/>
    <w:p w14:paraId="3D05DA3E" w14:textId="77777777" w:rsidR="00B622CE" w:rsidRDefault="00B622CE" w:rsidP="0043136C">
      <w:r>
        <w:t xml:space="preserve">When the above grounds are removed or the </w:t>
      </w:r>
      <w:r w:rsidRPr="00C8592C">
        <w:rPr>
          <w:b/>
        </w:rPr>
        <w:t>CONTRACTOR</w:t>
      </w:r>
      <w:r>
        <w:t xml:space="preserve"> provides a Surety Bond satisfactory to the </w:t>
      </w:r>
      <w:r w:rsidR="004358EA">
        <w:rPr>
          <w:b/>
        </w:rPr>
        <w:t>CITY</w:t>
      </w:r>
      <w:r>
        <w:t xml:space="preserve">, which will protect the </w:t>
      </w:r>
      <w:r w:rsidR="004358EA">
        <w:rPr>
          <w:b/>
        </w:rPr>
        <w:t>CITY</w:t>
      </w:r>
      <w:r w:rsidR="004358EA">
        <w:t xml:space="preserve"> </w:t>
      </w:r>
      <w:r>
        <w:t>in the amount withheld, payment shall be made for amounts withheld because of them.</w:t>
      </w:r>
    </w:p>
    <w:p w14:paraId="249252FF" w14:textId="77777777" w:rsidR="00B622CE" w:rsidRDefault="00B622CE" w:rsidP="00B622CE"/>
    <w:p w14:paraId="1C86BC48" w14:textId="77777777" w:rsidR="00B622CE" w:rsidRDefault="00B622CE" w:rsidP="00404FC9">
      <w:pPr>
        <w:pStyle w:val="Heading3"/>
        <w:tabs>
          <w:tab w:val="clear" w:pos="1008"/>
          <w:tab w:val="num" w:pos="1080"/>
        </w:tabs>
        <w:spacing w:before="0"/>
      </w:pPr>
      <w:bookmarkStart w:id="864" w:name="_Toc234825687"/>
      <w:bookmarkStart w:id="865" w:name="_Toc31357937"/>
      <w:bookmarkStart w:id="866" w:name="_Toc56076887"/>
      <w:bookmarkStart w:id="867" w:name="_Toc56086314"/>
      <w:r w:rsidRPr="000C1320">
        <w:t>Partial Payments</w:t>
      </w:r>
      <w:bookmarkEnd w:id="863"/>
      <w:bookmarkEnd w:id="864"/>
      <w:bookmarkEnd w:id="865"/>
      <w:bookmarkEnd w:id="866"/>
      <w:bookmarkEnd w:id="867"/>
    </w:p>
    <w:p w14:paraId="77F1E01B" w14:textId="77777777" w:rsidR="00B622CE" w:rsidRDefault="00B622CE" w:rsidP="0043136C">
      <w:r>
        <w:t>On or before the tenth (10</w:t>
      </w:r>
      <w:r w:rsidRPr="00040609">
        <w:rPr>
          <w:vertAlign w:val="superscript"/>
        </w:rPr>
        <w:t>th</w:t>
      </w:r>
      <w:r>
        <w:t xml:space="preserve">) day of each month, the </w:t>
      </w:r>
      <w:r w:rsidRPr="00C8592C">
        <w:rPr>
          <w:b/>
        </w:rPr>
        <w:t>CONTRACTOR</w:t>
      </w:r>
      <w:r>
        <w:t xml:space="preserve"> shall prepare and submit to the </w:t>
      </w:r>
      <w:r w:rsidR="007F5CE2">
        <w:t>Project Designer</w:t>
      </w:r>
      <w:r>
        <w:t xml:space="preserve"> for review and approval a statement showing as completely as practicable the total value of the Work done by the </w:t>
      </w:r>
      <w:r w:rsidRPr="00C8592C">
        <w:rPr>
          <w:b/>
        </w:rPr>
        <w:t>CONTRACTOR</w:t>
      </w:r>
      <w:r>
        <w:t xml:space="preserve"> up to and including the last day of the preceding month; said statement shall also include the value of all sound materials delivered on the site of the Work that are to be fabricated into the Work.</w:t>
      </w:r>
    </w:p>
    <w:p w14:paraId="152F76BB" w14:textId="77777777" w:rsidR="00B622CE" w:rsidRDefault="00B622CE" w:rsidP="00404FC9"/>
    <w:p w14:paraId="58EA8E6B" w14:textId="77777777" w:rsidR="00B622CE" w:rsidRDefault="00B622CE" w:rsidP="0043136C">
      <w:r>
        <w:t xml:space="preserve">The </w:t>
      </w:r>
      <w:r>
        <w:rPr>
          <w:b/>
        </w:rPr>
        <w:t>CITY</w:t>
      </w:r>
      <w:r>
        <w:t xml:space="preserve"> shall then pay the </w:t>
      </w:r>
      <w:r w:rsidRPr="00C8592C">
        <w:rPr>
          <w:b/>
        </w:rPr>
        <w:t>CONTRACTOR</w:t>
      </w:r>
      <w:r>
        <w:t xml:space="preserve"> the total amount of the approved statement, less five percent (5%) or ten percent (10%) of the amount thereof, which five percent (5%) or ten percent (10%) shall be retained until final payment, and further less all previous payments and all further sums that may be retained by the </w:t>
      </w:r>
      <w:r>
        <w:rPr>
          <w:b/>
        </w:rPr>
        <w:t>CITY</w:t>
      </w:r>
      <w:r>
        <w:t xml:space="preserve"> under the terms of this AGREEMENT.</w:t>
      </w:r>
      <w:r w:rsidR="00735AAC">
        <w:t xml:space="preserve"> </w:t>
      </w:r>
      <w:r>
        <w:t xml:space="preserve">If the contract amount is less than </w:t>
      </w:r>
      <w:r w:rsidR="004E4C52">
        <w:t>four-hundred thousand (</w:t>
      </w:r>
      <w:r>
        <w:t>$400,000</w:t>
      </w:r>
      <w:r w:rsidR="004E4C52">
        <w:t>)</w:t>
      </w:r>
      <w:r>
        <w:t>, ten percent (10%) of the approved statement will be retained.</w:t>
      </w:r>
      <w:r w:rsidR="00735AAC">
        <w:t xml:space="preserve"> </w:t>
      </w:r>
      <w:r>
        <w:t xml:space="preserve">If the contract amount is </w:t>
      </w:r>
      <w:r w:rsidR="004E4C52">
        <w:t>four-hundred thousand (</w:t>
      </w:r>
      <w:r>
        <w:t>$400,000</w:t>
      </w:r>
      <w:r w:rsidR="004E4C52">
        <w:t>)</w:t>
      </w:r>
      <w:r>
        <w:t xml:space="preserve"> or greater, five percent (5%) of the approved statement will be retained.</w:t>
      </w:r>
      <w:r w:rsidR="00735AAC">
        <w:t xml:space="preserve"> </w:t>
      </w:r>
      <w:r>
        <w:t xml:space="preserve">It is understood, however, that in case the whole Work be near to completion and some unexpected and unusual delay occurs due to no fault or neglect on the part of the </w:t>
      </w:r>
      <w:r w:rsidRPr="00C8592C">
        <w:rPr>
          <w:b/>
        </w:rPr>
        <w:t>CONTRACTOR</w:t>
      </w:r>
      <w:r>
        <w:t xml:space="preserve">, the </w:t>
      </w:r>
      <w:r>
        <w:rPr>
          <w:b/>
        </w:rPr>
        <w:t>CITY</w:t>
      </w:r>
      <w:r>
        <w:t xml:space="preserve"> may, upon written recommendation of the </w:t>
      </w:r>
      <w:r w:rsidR="007F5CE2">
        <w:t>Project Designer</w:t>
      </w:r>
      <w:r>
        <w:t xml:space="preserve">, pay a reasonable and equitable portion of the retained percentage to the </w:t>
      </w:r>
      <w:r w:rsidRPr="00C8592C">
        <w:rPr>
          <w:b/>
        </w:rPr>
        <w:t>CONTRACTOR</w:t>
      </w:r>
      <w:r>
        <w:t xml:space="preserve">, or the </w:t>
      </w:r>
      <w:r w:rsidRPr="00C8592C">
        <w:rPr>
          <w:b/>
        </w:rPr>
        <w:t>CONTRACTOR</w:t>
      </w:r>
      <w:r>
        <w:t xml:space="preserve"> at the </w:t>
      </w:r>
      <w:r>
        <w:rPr>
          <w:b/>
        </w:rPr>
        <w:t>CITY’S</w:t>
      </w:r>
      <w:r>
        <w:t xml:space="preserve"> option, may be relieved of the obligation to fully complete the Work and, thereupon, the </w:t>
      </w:r>
      <w:r w:rsidRPr="00C8592C">
        <w:rPr>
          <w:b/>
        </w:rPr>
        <w:t>CONTRACTOR</w:t>
      </w:r>
      <w:r>
        <w:t xml:space="preserve"> shall receive payment of the balance due under the contract subject only to the condi</w:t>
      </w:r>
      <w:r w:rsidR="00F92442">
        <w:t xml:space="preserve">tions stated under </w:t>
      </w:r>
      <w:r w:rsidR="00F92442" w:rsidRPr="00C516EE">
        <w:t>Section 1</w:t>
      </w:r>
      <w:r w:rsidR="00A55B9B">
        <w:t>6</w:t>
      </w:r>
      <w:r w:rsidR="00F92442" w:rsidRPr="00C516EE">
        <w:t>.13.11</w:t>
      </w:r>
      <w:r w:rsidR="00AB43A5" w:rsidRPr="00C516EE">
        <w:t>,</w:t>
      </w:r>
      <w:r w:rsidRPr="00C516EE">
        <w:t xml:space="preserve"> "Final Payment".</w:t>
      </w:r>
    </w:p>
    <w:p w14:paraId="39667856" w14:textId="77777777" w:rsidR="00B622CE" w:rsidRDefault="00B622CE" w:rsidP="00B622CE"/>
    <w:p w14:paraId="2B235070" w14:textId="77777777" w:rsidR="00B622CE" w:rsidRDefault="00B622CE" w:rsidP="00404FC9">
      <w:pPr>
        <w:pStyle w:val="Heading3"/>
        <w:tabs>
          <w:tab w:val="clear" w:pos="1008"/>
          <w:tab w:val="num" w:pos="1080"/>
        </w:tabs>
        <w:spacing w:before="0"/>
      </w:pPr>
      <w:bookmarkStart w:id="868" w:name="_Toc218504034"/>
      <w:bookmarkStart w:id="869" w:name="_Toc234825688"/>
      <w:bookmarkStart w:id="870" w:name="_Toc31357938"/>
      <w:bookmarkStart w:id="871" w:name="_Toc56076888"/>
      <w:bookmarkStart w:id="872" w:name="_Toc56086315"/>
      <w:r w:rsidRPr="000C1320">
        <w:t>Records of Materials Purchased</w:t>
      </w:r>
      <w:bookmarkEnd w:id="868"/>
      <w:bookmarkEnd w:id="869"/>
      <w:bookmarkEnd w:id="870"/>
      <w:bookmarkEnd w:id="871"/>
      <w:bookmarkEnd w:id="872"/>
    </w:p>
    <w:p w14:paraId="04D1A053" w14:textId="77777777" w:rsidR="00B622CE" w:rsidRDefault="00B622CE" w:rsidP="0043136C">
      <w:r>
        <w:t>On or before the tenth (10</w:t>
      </w:r>
      <w:r w:rsidRPr="00040609">
        <w:rPr>
          <w:vertAlign w:val="superscript"/>
        </w:rPr>
        <w:t>th</w:t>
      </w:r>
      <w:r>
        <w:t xml:space="preserve">) day of each month, the </w:t>
      </w:r>
      <w:r w:rsidRPr="00C8592C">
        <w:rPr>
          <w:b/>
        </w:rPr>
        <w:t>CONTRACTOR</w:t>
      </w:r>
      <w:r>
        <w:t xml:space="preserve"> shall furnish to the </w:t>
      </w:r>
      <w:r w:rsidR="007F5CE2">
        <w:t>Project Designer</w:t>
      </w:r>
      <w:r>
        <w:t>, one copy of all invoices for materials furnished to be incorporated into the Work, plus a statement of all materials previously included on monthly estimates and incorporated into the Work during the preceding month.</w:t>
      </w:r>
      <w:r w:rsidR="00735AAC">
        <w:t xml:space="preserve"> </w:t>
      </w:r>
      <w:r>
        <w:t xml:space="preserve">This information is to be used to determine the value of </w:t>
      </w:r>
      <w:r>
        <w:lastRenderedPageBreak/>
        <w:t>materials on hand to be included in the monthly estimate for periodic payments.</w:t>
      </w:r>
    </w:p>
    <w:p w14:paraId="79003623" w14:textId="77777777" w:rsidR="00B622CE" w:rsidRDefault="00B622CE" w:rsidP="00404FC9"/>
    <w:p w14:paraId="1829E071" w14:textId="77777777" w:rsidR="00B622CE" w:rsidRDefault="00B622CE" w:rsidP="0043136C">
      <w:r>
        <w:t xml:space="preserve">If the </w:t>
      </w:r>
      <w:r w:rsidRPr="00C8592C">
        <w:rPr>
          <w:b/>
        </w:rPr>
        <w:t>CONTRACTOR</w:t>
      </w:r>
      <w:r>
        <w:t xml:space="preserve"> fails to furnish this information, no materials shall be included on the monthly estimates until they are permanently incorporated into the Work.</w:t>
      </w:r>
    </w:p>
    <w:p w14:paraId="19940F1E" w14:textId="77777777" w:rsidR="00B622CE" w:rsidRDefault="00B622CE" w:rsidP="00B622CE"/>
    <w:p w14:paraId="6014B0FD" w14:textId="77777777" w:rsidR="00B622CE" w:rsidRDefault="00B622CE" w:rsidP="00404FC9">
      <w:pPr>
        <w:pStyle w:val="Heading3"/>
        <w:tabs>
          <w:tab w:val="clear" w:pos="1008"/>
          <w:tab w:val="num" w:pos="1080"/>
        </w:tabs>
        <w:spacing w:before="0"/>
      </w:pPr>
      <w:bookmarkStart w:id="873" w:name="_Toc218504035"/>
      <w:bookmarkStart w:id="874" w:name="_Toc234825689"/>
      <w:bookmarkStart w:id="875" w:name="_Toc31357939"/>
      <w:bookmarkStart w:id="876" w:name="_Toc56076889"/>
      <w:bookmarkStart w:id="877" w:name="_Toc56086316"/>
      <w:r w:rsidRPr="000C1320">
        <w:t>Use of Completed Portions</w:t>
      </w:r>
      <w:bookmarkEnd w:id="873"/>
      <w:bookmarkEnd w:id="874"/>
      <w:bookmarkEnd w:id="875"/>
      <w:bookmarkEnd w:id="876"/>
      <w:bookmarkEnd w:id="877"/>
    </w:p>
    <w:p w14:paraId="14D6B181" w14:textId="77777777" w:rsidR="00B622CE" w:rsidRDefault="00B622CE" w:rsidP="0043136C">
      <w:r>
        <w:t xml:space="preserve">The </w:t>
      </w:r>
      <w:r>
        <w:rPr>
          <w:b/>
        </w:rPr>
        <w:t>CITY</w:t>
      </w:r>
      <w:r>
        <w:t xml:space="preserve"> shall have the right to take possession of and use any completed or partially completed portions of the Work, notwithstanding the time for completing the entire Work or such portions may not have expired, but such taking possession and use shall not be deemed an acceptance of any Work not completed in accordance with the contract documents.</w:t>
      </w:r>
      <w:r w:rsidR="00735AAC">
        <w:t xml:space="preserve"> </w:t>
      </w:r>
      <w:r>
        <w:t xml:space="preserve">If such prior use increases the cost of or delays the Work, the </w:t>
      </w:r>
      <w:r w:rsidRPr="00C8592C">
        <w:rPr>
          <w:b/>
        </w:rPr>
        <w:t>CONTRACTOR</w:t>
      </w:r>
      <w:r>
        <w:t xml:space="preserve"> shall be entitled to such extra compensation, or extension of time, or both, as the </w:t>
      </w:r>
      <w:r w:rsidR="007F5CE2">
        <w:t>Project Designer</w:t>
      </w:r>
      <w:r>
        <w:t xml:space="preserve"> may determine.</w:t>
      </w:r>
    </w:p>
    <w:p w14:paraId="0B64624E" w14:textId="77777777" w:rsidR="00B622CE" w:rsidRDefault="00B622CE" w:rsidP="00404FC9"/>
    <w:p w14:paraId="251C05E8" w14:textId="77777777" w:rsidR="00B622CE" w:rsidRPr="000C1320" w:rsidRDefault="00B622CE" w:rsidP="00404FC9">
      <w:pPr>
        <w:pStyle w:val="Heading3"/>
        <w:tabs>
          <w:tab w:val="clear" w:pos="1008"/>
          <w:tab w:val="num" w:pos="1080"/>
        </w:tabs>
        <w:spacing w:before="0"/>
      </w:pPr>
      <w:bookmarkStart w:id="878" w:name="_Toc234825690"/>
      <w:bookmarkStart w:id="879" w:name="_Toc31357940"/>
      <w:bookmarkStart w:id="880" w:name="_Toc56076890"/>
      <w:bookmarkStart w:id="881" w:name="_Toc56086317"/>
      <w:r w:rsidRPr="000C1320">
        <w:t>Substantial Completion</w:t>
      </w:r>
      <w:bookmarkEnd w:id="878"/>
      <w:bookmarkEnd w:id="879"/>
      <w:bookmarkEnd w:id="880"/>
      <w:bookmarkEnd w:id="881"/>
    </w:p>
    <w:p w14:paraId="3F1B5844" w14:textId="77777777" w:rsidR="00B622CE" w:rsidRDefault="00B622CE" w:rsidP="0043136C">
      <w:r>
        <w:t xml:space="preserve">The </w:t>
      </w:r>
      <w:r w:rsidRPr="00C8592C">
        <w:rPr>
          <w:b/>
        </w:rPr>
        <w:t>CONTRACTOR</w:t>
      </w:r>
      <w:r>
        <w:t xml:space="preserve"> shall notify the Project Representative when, in the </w:t>
      </w:r>
      <w:r w:rsidRPr="00C8592C">
        <w:rPr>
          <w:b/>
        </w:rPr>
        <w:t>CONTRACTOR</w:t>
      </w:r>
      <w:smartTag w:uri="urn:schemas-microsoft-com:office:smarttags" w:element="PersonName">
        <w:r>
          <w:t>'</w:t>
        </w:r>
      </w:smartTag>
      <w:r>
        <w:rPr>
          <w:b/>
        </w:rPr>
        <w:t>S</w:t>
      </w:r>
      <w:r>
        <w:t xml:space="preserve"> opinion, the Work is substantially complete and when so notifying the Project Representative, the </w:t>
      </w:r>
      <w:r w:rsidRPr="00C8592C">
        <w:rPr>
          <w:b/>
        </w:rPr>
        <w:t>CONTRACTOR</w:t>
      </w:r>
      <w:r>
        <w:t xml:space="preserve"> shall furnish to the Project Representative in writing a detailed list of unfinished Work.</w:t>
      </w:r>
      <w:r w:rsidR="00735AAC">
        <w:t xml:space="preserve"> </w:t>
      </w:r>
      <w:r>
        <w:t xml:space="preserve">The Project Representative will review the </w:t>
      </w:r>
      <w:r w:rsidRPr="00C8592C">
        <w:rPr>
          <w:b/>
        </w:rPr>
        <w:t>CONTRACTOR</w:t>
      </w:r>
      <w:r>
        <w:rPr>
          <w:b/>
        </w:rPr>
        <w:t>’S</w:t>
      </w:r>
      <w:r w:rsidRPr="00C8592C">
        <w:t xml:space="preserve"> </w:t>
      </w:r>
      <w:r>
        <w:t xml:space="preserve">list of unfinished Work and will add thereto such items as the </w:t>
      </w:r>
      <w:r w:rsidRPr="00C8592C">
        <w:rPr>
          <w:b/>
        </w:rPr>
        <w:t>CONTRACTOR</w:t>
      </w:r>
      <w:r>
        <w:t xml:space="preserve"> has failed to include.</w:t>
      </w:r>
      <w:r w:rsidR="00735AAC">
        <w:t xml:space="preserve"> </w:t>
      </w:r>
      <w:r>
        <w:t xml:space="preserve">The "substantial completion" of the structure or facility shall not excuse the </w:t>
      </w:r>
      <w:r w:rsidRPr="00C8592C">
        <w:rPr>
          <w:b/>
        </w:rPr>
        <w:t>CONTRACTOR</w:t>
      </w:r>
      <w:r>
        <w:t xml:space="preserve"> from performing all of the Work undertaken, whether of a minor or major nature, and thereby completing the structure or facility in accordance with the contract documents.</w:t>
      </w:r>
    </w:p>
    <w:p w14:paraId="17161161" w14:textId="77777777" w:rsidR="00B622CE" w:rsidRDefault="00B622CE" w:rsidP="00B622CE"/>
    <w:p w14:paraId="44A58690" w14:textId="77777777" w:rsidR="00B622CE" w:rsidRDefault="00B622CE" w:rsidP="00404FC9">
      <w:pPr>
        <w:pStyle w:val="Heading3"/>
        <w:tabs>
          <w:tab w:val="clear" w:pos="1008"/>
          <w:tab w:val="num" w:pos="1080"/>
        </w:tabs>
        <w:spacing w:before="0"/>
      </w:pPr>
      <w:bookmarkStart w:id="882" w:name="_Toc223404870"/>
      <w:bookmarkStart w:id="883" w:name="_Toc234825691"/>
      <w:bookmarkStart w:id="884" w:name="_Toc31357941"/>
      <w:bookmarkStart w:id="885" w:name="_Toc56076891"/>
      <w:bookmarkStart w:id="886" w:name="_Toc56086318"/>
      <w:r w:rsidRPr="000C1320">
        <w:t>Final Completion and Acceptance</w:t>
      </w:r>
      <w:bookmarkEnd w:id="882"/>
      <w:bookmarkEnd w:id="883"/>
      <w:bookmarkEnd w:id="884"/>
      <w:bookmarkEnd w:id="885"/>
      <w:bookmarkEnd w:id="886"/>
    </w:p>
    <w:p w14:paraId="1D28115D" w14:textId="77777777" w:rsidR="00B622CE" w:rsidRDefault="00B622CE" w:rsidP="00B622CE">
      <w:r>
        <w:t>When all Work has been completed on this contract:</w:t>
      </w:r>
    </w:p>
    <w:p w14:paraId="252EE877" w14:textId="77777777" w:rsidR="00B622CE" w:rsidRDefault="00B622CE" w:rsidP="00947A63">
      <w:pPr>
        <w:numPr>
          <w:ilvl w:val="0"/>
          <w:numId w:val="18"/>
        </w:numPr>
      </w:pPr>
      <w:r>
        <w:t xml:space="preserve">The </w:t>
      </w:r>
      <w:r w:rsidRPr="00C8592C">
        <w:rPr>
          <w:b/>
        </w:rPr>
        <w:t>CONTRACTOR</w:t>
      </w:r>
      <w:r>
        <w:t xml:space="preserve"> shall clean and remove from the site of the Work, all surplus and discarded material, temporary structures and debris of every kind.</w:t>
      </w:r>
      <w:r w:rsidR="00735AAC">
        <w:t xml:space="preserve"> </w:t>
      </w:r>
      <w:r>
        <w:t xml:space="preserve">The </w:t>
      </w:r>
      <w:r w:rsidRPr="00C8592C">
        <w:rPr>
          <w:b/>
        </w:rPr>
        <w:t>CONTRACTOR</w:t>
      </w:r>
      <w:r>
        <w:t xml:space="preserve"> shall leave the site of the Work in a neat and orderly condition equal to or better than that which originally existed.</w:t>
      </w:r>
    </w:p>
    <w:p w14:paraId="1398E23E" w14:textId="77777777" w:rsidR="00B622CE" w:rsidRDefault="00B622CE" w:rsidP="00947A63">
      <w:pPr>
        <w:numPr>
          <w:ilvl w:val="0"/>
          <w:numId w:val="18"/>
        </w:numPr>
      </w:pPr>
      <w:r>
        <w:t xml:space="preserve">The </w:t>
      </w:r>
      <w:r w:rsidRPr="00C8592C">
        <w:rPr>
          <w:b/>
        </w:rPr>
        <w:t>CONTRACTOR</w:t>
      </w:r>
      <w:r>
        <w:t xml:space="preserve"> shall furnish to the </w:t>
      </w:r>
      <w:r w:rsidR="007F5CE2">
        <w:t>Project Designer</w:t>
      </w:r>
      <w:r>
        <w:t xml:space="preserve"> a notification stating that all Work has been completed in accordance with the plans and specifications.</w:t>
      </w:r>
    </w:p>
    <w:p w14:paraId="6B2C2329" w14:textId="77777777" w:rsidR="00B622CE" w:rsidRDefault="00B622CE" w:rsidP="00947A63">
      <w:pPr>
        <w:numPr>
          <w:ilvl w:val="0"/>
          <w:numId w:val="18"/>
        </w:numPr>
      </w:pPr>
      <w:r>
        <w:t>Final inspection will be made.</w:t>
      </w:r>
      <w:r w:rsidR="00735AAC">
        <w:t xml:space="preserve"> </w:t>
      </w:r>
      <w:r>
        <w:t xml:space="preserve">If the Work is found to be incomplete or defective, the </w:t>
      </w:r>
      <w:r>
        <w:rPr>
          <w:b/>
        </w:rPr>
        <w:t>CONTRACTOR</w:t>
      </w:r>
      <w:r>
        <w:t xml:space="preserve"> shall take whatever measures as are necessary to complete such Work or remedy such deficiencies.</w:t>
      </w:r>
    </w:p>
    <w:p w14:paraId="174DD668" w14:textId="77777777" w:rsidR="00B622CE" w:rsidRDefault="00B622CE" w:rsidP="00293F8A">
      <w:pPr>
        <w:numPr>
          <w:ilvl w:val="0"/>
          <w:numId w:val="18"/>
        </w:numPr>
      </w:pPr>
      <w:r>
        <w:t xml:space="preserve">The </w:t>
      </w:r>
      <w:r w:rsidRPr="00C8592C">
        <w:rPr>
          <w:b/>
        </w:rPr>
        <w:t>CONTRACTOR</w:t>
      </w:r>
      <w:r>
        <w:t xml:space="preserve"> shall pay all bills for materials and labor which were incurred in performance of this contract and shall file with the </w:t>
      </w:r>
      <w:r w:rsidRPr="00B935CF">
        <w:rPr>
          <w:b/>
        </w:rPr>
        <w:t>CITY</w:t>
      </w:r>
      <w:r>
        <w:t xml:space="preserve"> a notarized </w:t>
      </w:r>
      <w:r>
        <w:rPr>
          <w:b/>
          <w:i/>
        </w:rPr>
        <w:t xml:space="preserve">Contractor’s </w:t>
      </w:r>
      <w:r w:rsidRPr="008333C6">
        <w:rPr>
          <w:b/>
          <w:i/>
        </w:rPr>
        <w:t xml:space="preserve">Affidavit </w:t>
      </w:r>
      <w:r>
        <w:rPr>
          <w:b/>
          <w:i/>
        </w:rPr>
        <w:t>of</w:t>
      </w:r>
      <w:r w:rsidRPr="008333C6">
        <w:rPr>
          <w:b/>
          <w:i/>
        </w:rPr>
        <w:t xml:space="preserve"> Bills Paid</w:t>
      </w:r>
      <w:r w:rsidRPr="00735AAC">
        <w:t>.</w:t>
      </w:r>
      <w:r w:rsidR="00735AAC">
        <w:t xml:space="preserve"> </w:t>
      </w:r>
      <w:r>
        <w:t xml:space="preserve">In the event the </w:t>
      </w:r>
      <w:r w:rsidRPr="00C8592C">
        <w:rPr>
          <w:b/>
        </w:rPr>
        <w:t>CONTRACTOR</w:t>
      </w:r>
      <w:r>
        <w:t xml:space="preserve"> is unable to pay all bills before receiving final payment, the </w:t>
      </w:r>
      <w:r w:rsidRPr="00C8592C">
        <w:rPr>
          <w:b/>
        </w:rPr>
        <w:t>CONTRACTOR</w:t>
      </w:r>
      <w:r>
        <w:t xml:space="preserve"> shall furnish to the </w:t>
      </w:r>
      <w:r>
        <w:rPr>
          <w:b/>
        </w:rPr>
        <w:t>CITY</w:t>
      </w:r>
      <w:r>
        <w:t xml:space="preserve"> an affidavit that all bills are paid except those listed in the affidavit.</w:t>
      </w:r>
      <w:r w:rsidR="00735AAC">
        <w:t xml:space="preserve"> </w:t>
      </w:r>
      <w:r>
        <w:t>The list of unpaid bills in the affidavit shall include the amount owed and what the bill is for.</w:t>
      </w:r>
      <w:r w:rsidR="00735AAC">
        <w:t xml:space="preserve"> </w:t>
      </w:r>
      <w:r>
        <w:t xml:space="preserve">This affidavit shall further certify that the </w:t>
      </w:r>
      <w:r>
        <w:rPr>
          <w:b/>
        </w:rPr>
        <w:t>CITY</w:t>
      </w:r>
      <w:r>
        <w:t xml:space="preserve"> has the </w:t>
      </w:r>
      <w:r w:rsidRPr="00C8592C">
        <w:rPr>
          <w:b/>
        </w:rPr>
        <w:t>CONTRACTOR</w:t>
      </w:r>
      <w:r>
        <w:rPr>
          <w:b/>
        </w:rPr>
        <w:t>’S</w:t>
      </w:r>
      <w:r>
        <w:t xml:space="preserve"> permission to make out separate checks jointly to the </w:t>
      </w:r>
      <w:r w:rsidRPr="00C8592C">
        <w:rPr>
          <w:b/>
        </w:rPr>
        <w:t>CONTRACTOR</w:t>
      </w:r>
      <w:r>
        <w:t xml:space="preserve"> and the company or person to whom each bill is owed</w:t>
      </w:r>
      <w:r w:rsidR="00293F8A">
        <w:t xml:space="preserve">. The </w:t>
      </w:r>
      <w:r w:rsidR="00293F8A" w:rsidRPr="00E30E74">
        <w:rPr>
          <w:b/>
          <w:color w:val="000000"/>
        </w:rPr>
        <w:t>CONTRACTOR</w:t>
      </w:r>
      <w:r w:rsidR="00293F8A">
        <w:rPr>
          <w:color w:val="000000"/>
        </w:rPr>
        <w:t xml:space="preserve"> shall also provide the</w:t>
      </w:r>
      <w:r w:rsidR="00293F8A">
        <w:rPr>
          <w:b/>
          <w:bCs/>
          <w:color w:val="000000"/>
        </w:rPr>
        <w:t xml:space="preserve"> CITY</w:t>
      </w:r>
      <w:r w:rsidR="00293F8A">
        <w:rPr>
          <w:color w:val="000000"/>
        </w:rPr>
        <w:t xml:space="preserve"> with applicable Waiver and Release forms (</w:t>
      </w:r>
      <w:r w:rsidR="00293F8A" w:rsidRPr="005C467E">
        <w:rPr>
          <w:i/>
          <w:color w:val="000000"/>
        </w:rPr>
        <w:t>conditional/unconditional</w:t>
      </w:r>
      <w:r w:rsidR="00293F8A">
        <w:rPr>
          <w:color w:val="000000"/>
        </w:rPr>
        <w:t xml:space="preserve">) covering all labor, services, equipment, or materials furnished to property covered under this Agreement or to persons with whom </w:t>
      </w:r>
      <w:r w:rsidR="00E10B9E" w:rsidRPr="00C8592C">
        <w:rPr>
          <w:b/>
        </w:rPr>
        <w:t>CONTRACTOR</w:t>
      </w:r>
      <w:r w:rsidR="00293F8A">
        <w:rPr>
          <w:color w:val="000000"/>
        </w:rPr>
        <w:t xml:space="preserve"> contracted with in the performance of this Agreement. </w:t>
      </w:r>
      <w:r w:rsidR="00293F8A" w:rsidRPr="009D7817">
        <w:rPr>
          <w:color w:val="000000"/>
        </w:rPr>
        <w:t xml:space="preserve">A waiver and release given by a </w:t>
      </w:r>
      <w:r w:rsidR="00E10B9E" w:rsidRPr="00C8592C">
        <w:rPr>
          <w:b/>
        </w:rPr>
        <w:t>CONTRACTOR</w:t>
      </w:r>
      <w:r w:rsidR="00293F8A" w:rsidRPr="009D7817">
        <w:rPr>
          <w:color w:val="000000"/>
        </w:rPr>
        <w:t xml:space="preserve"> shall substantially comply with the applicable form described in Tex. Pro</w:t>
      </w:r>
      <w:r w:rsidR="00293F8A">
        <w:rPr>
          <w:color w:val="000000"/>
        </w:rPr>
        <w:t>p. Code § 53.284, subsections (d</w:t>
      </w:r>
      <w:r w:rsidR="00293F8A" w:rsidRPr="009D7817">
        <w:rPr>
          <w:color w:val="000000"/>
        </w:rPr>
        <w:t>) - (e).</w:t>
      </w:r>
    </w:p>
    <w:p w14:paraId="202706A9" w14:textId="77777777" w:rsidR="00B622CE" w:rsidRDefault="00B622CE" w:rsidP="00947A63">
      <w:pPr>
        <w:numPr>
          <w:ilvl w:val="0"/>
          <w:numId w:val="18"/>
        </w:numPr>
      </w:pPr>
      <w:r>
        <w:t xml:space="preserve">The </w:t>
      </w:r>
      <w:r>
        <w:rPr>
          <w:b/>
        </w:rPr>
        <w:t>CONTRACTOR</w:t>
      </w:r>
      <w:r w:rsidRPr="00C57F33">
        <w:t xml:space="preserve"> shall</w:t>
      </w:r>
      <w:r>
        <w:t xml:space="preserve"> provide c</w:t>
      </w:r>
      <w:r w:rsidRPr="00C57F33">
        <w:t>onsent of surety, if any, to final payment.</w:t>
      </w:r>
      <w:r w:rsidR="00735AAC">
        <w:t xml:space="preserve"> </w:t>
      </w:r>
      <w:r w:rsidRPr="00C57F33">
        <w:t xml:space="preserve">If surety is </w:t>
      </w:r>
      <w:r w:rsidRPr="00C57F33">
        <w:lastRenderedPageBreak/>
        <w:t xml:space="preserve">not provided, </w:t>
      </w:r>
      <w:r>
        <w:t xml:space="preserve">the </w:t>
      </w:r>
      <w:r w:rsidRPr="006675D7">
        <w:rPr>
          <w:b/>
        </w:rPr>
        <w:t>CONTRACTOR</w:t>
      </w:r>
      <w:r>
        <w:t xml:space="preserve"> shall provide </w:t>
      </w:r>
      <w:r w:rsidRPr="00C57F33">
        <w:t xml:space="preserve">complete and legally effective releases or waivers (satisfactory to </w:t>
      </w:r>
      <w:r>
        <w:rPr>
          <w:b/>
        </w:rPr>
        <w:t>CITY</w:t>
      </w:r>
      <w:r w:rsidRPr="00C57F33">
        <w:t>) of all claims arising out of or filed in connection with the Work.</w:t>
      </w:r>
    </w:p>
    <w:p w14:paraId="143741B0" w14:textId="77777777" w:rsidR="00B622CE" w:rsidRDefault="00B622CE" w:rsidP="00947A63">
      <w:pPr>
        <w:numPr>
          <w:ilvl w:val="0"/>
          <w:numId w:val="18"/>
        </w:numPr>
      </w:pPr>
      <w:r>
        <w:t xml:space="preserve">The </w:t>
      </w:r>
      <w:r w:rsidRPr="00C8592C">
        <w:rPr>
          <w:b/>
        </w:rPr>
        <w:t>CONTRACTOR</w:t>
      </w:r>
      <w:r w:rsidRPr="00E7481C">
        <w:t xml:space="preserve"> shall fur</w:t>
      </w:r>
      <w:r>
        <w:t>n</w:t>
      </w:r>
      <w:r w:rsidRPr="00E7481C">
        <w:t xml:space="preserve">ish to the </w:t>
      </w:r>
      <w:r w:rsidRPr="00E7481C">
        <w:rPr>
          <w:b/>
        </w:rPr>
        <w:t>CITY</w:t>
      </w:r>
      <w:r>
        <w:t xml:space="preserve"> a one (1) year maintenance bond for one hundred percent (100%) of the total contract, in favor of the </w:t>
      </w:r>
      <w:r w:rsidRPr="00B935CF">
        <w:rPr>
          <w:b/>
        </w:rPr>
        <w:t>CITY</w:t>
      </w:r>
      <w:r>
        <w:t>.</w:t>
      </w:r>
    </w:p>
    <w:p w14:paraId="26DFAA92" w14:textId="77777777" w:rsidR="00B622CE" w:rsidRDefault="00B622CE" w:rsidP="00404FC9"/>
    <w:p w14:paraId="6D9F6E44" w14:textId="77777777" w:rsidR="00B622CE" w:rsidRDefault="00B622CE" w:rsidP="0043136C">
      <w:r>
        <w:t>If the Work is found to be complete in accordance with the contract documents</w:t>
      </w:r>
      <w:r w:rsidR="00B01EBB">
        <w:t xml:space="preserve"> and the </w:t>
      </w:r>
      <w:r w:rsidR="00B01EBB">
        <w:rPr>
          <w:b/>
          <w:i/>
        </w:rPr>
        <w:t>Contractor's Affidavit of Bills Paid</w:t>
      </w:r>
      <w:r w:rsidR="00B01EBB">
        <w:t xml:space="preserve"> </w:t>
      </w:r>
      <w:r w:rsidR="00302441" w:rsidRPr="00302441">
        <w:rPr>
          <w:i/>
        </w:rPr>
        <w:t>and</w:t>
      </w:r>
      <w:r w:rsidR="00302441">
        <w:rPr>
          <w:b/>
          <w:i/>
        </w:rPr>
        <w:t xml:space="preserve"> </w:t>
      </w:r>
      <w:r w:rsidR="00302441">
        <w:rPr>
          <w:color w:val="000000"/>
        </w:rPr>
        <w:t xml:space="preserve">applicable </w:t>
      </w:r>
      <w:r w:rsidR="00302441" w:rsidRPr="00E30E74">
        <w:rPr>
          <w:b/>
          <w:i/>
          <w:color w:val="000000"/>
        </w:rPr>
        <w:t>Waiver and Release forms</w:t>
      </w:r>
      <w:r w:rsidR="00302441">
        <w:t xml:space="preserve"> </w:t>
      </w:r>
      <w:r w:rsidR="00B01EBB">
        <w:t xml:space="preserve">have been filed with the </w:t>
      </w:r>
      <w:r w:rsidR="00B01EBB">
        <w:rPr>
          <w:b/>
        </w:rPr>
        <w:t>CITY</w:t>
      </w:r>
      <w:r w:rsidR="00B01EBB">
        <w:t xml:space="preserve">, </w:t>
      </w:r>
      <w:r>
        <w:t xml:space="preserve">written notice of final acceptance will be made by the </w:t>
      </w:r>
      <w:r w:rsidRPr="00B935CF">
        <w:rPr>
          <w:b/>
        </w:rPr>
        <w:t>CITY</w:t>
      </w:r>
      <w:r>
        <w:t xml:space="preserve"> and final payment will be made in accordance with the terms of the contract documents.</w:t>
      </w:r>
    </w:p>
    <w:p w14:paraId="18560EA2" w14:textId="77777777" w:rsidR="00B622CE" w:rsidRDefault="00B622CE" w:rsidP="00B622CE"/>
    <w:p w14:paraId="387C0DEE" w14:textId="77777777" w:rsidR="00B622CE" w:rsidRDefault="00B622CE" w:rsidP="00404FC9">
      <w:pPr>
        <w:pStyle w:val="Heading3"/>
        <w:tabs>
          <w:tab w:val="clear" w:pos="1008"/>
          <w:tab w:val="num" w:pos="1080"/>
        </w:tabs>
        <w:spacing w:before="0"/>
      </w:pPr>
      <w:bookmarkStart w:id="887" w:name="_Toc218504038"/>
      <w:bookmarkStart w:id="888" w:name="_Toc234825692"/>
      <w:bookmarkStart w:id="889" w:name="_Toc31357942"/>
      <w:bookmarkStart w:id="890" w:name="_Toc56076892"/>
      <w:bookmarkStart w:id="891" w:name="_Toc56086319"/>
      <w:r w:rsidRPr="000C1320">
        <w:t>Final Payment</w:t>
      </w:r>
      <w:bookmarkEnd w:id="887"/>
      <w:bookmarkEnd w:id="888"/>
      <w:bookmarkEnd w:id="889"/>
      <w:bookmarkEnd w:id="890"/>
      <w:bookmarkEnd w:id="891"/>
    </w:p>
    <w:p w14:paraId="0A2F3C54" w14:textId="77777777" w:rsidR="00B622CE" w:rsidRDefault="00B622CE" w:rsidP="0043136C">
      <w:r>
        <w:t xml:space="preserve">Upon receipt of the notification of final acceptance, the </w:t>
      </w:r>
      <w:r w:rsidR="007F5CE2">
        <w:t>Project Designer</w:t>
      </w:r>
      <w:r>
        <w:t xml:space="preserve"> shall proceed to make final measurements and prepare a final statement of the value of all Work performed and materials furnished under the terms of the AGREEMENT and shall certify same to the </w:t>
      </w:r>
      <w:r>
        <w:rPr>
          <w:b/>
        </w:rPr>
        <w:t>CITY</w:t>
      </w:r>
      <w:r>
        <w:t>.</w:t>
      </w:r>
      <w:r w:rsidR="00735AAC">
        <w:t xml:space="preserve"> </w:t>
      </w:r>
      <w:r>
        <w:t xml:space="preserve">The </w:t>
      </w:r>
      <w:r>
        <w:rPr>
          <w:b/>
        </w:rPr>
        <w:t>CITY</w:t>
      </w:r>
      <w:r>
        <w:t xml:space="preserve"> shall pay to the </w:t>
      </w:r>
      <w:r w:rsidRPr="00C8592C">
        <w:rPr>
          <w:b/>
        </w:rPr>
        <w:t>CONTRACTOR</w:t>
      </w:r>
      <w:r>
        <w:t xml:space="preserve"> the balance due the </w:t>
      </w:r>
      <w:r w:rsidRPr="00C8592C">
        <w:rPr>
          <w:b/>
        </w:rPr>
        <w:t>CONTRACTOR</w:t>
      </w:r>
      <w:r>
        <w:t xml:space="preserve"> under the terms of this AGREEMENT, provided the </w:t>
      </w:r>
      <w:r w:rsidRPr="00C8592C">
        <w:rPr>
          <w:b/>
        </w:rPr>
        <w:t>CONTRACTOR</w:t>
      </w:r>
      <w:r>
        <w:t xml:space="preserve"> has fully performed all contractual obligations under the terms of this contract; and said payment shall become due in any event upon said performance by the </w:t>
      </w:r>
      <w:r w:rsidRPr="00C8592C">
        <w:rPr>
          <w:b/>
        </w:rPr>
        <w:t>CONTRACTOR</w:t>
      </w:r>
      <w:r>
        <w:t>.</w:t>
      </w:r>
      <w:r w:rsidR="00735AAC">
        <w:t xml:space="preserve"> </w:t>
      </w:r>
      <w:r>
        <w:t xml:space="preserve">Neither the written notice of final acceptance nor the final payment, nor any provision in the contract documents, shall relieve the </w:t>
      </w:r>
      <w:r w:rsidRPr="00C8592C">
        <w:rPr>
          <w:b/>
        </w:rPr>
        <w:t>CONTRACTOR</w:t>
      </w:r>
      <w:r>
        <w:t xml:space="preserve"> of the obligation for fulfillment of any warranty which may be required.</w:t>
      </w:r>
    </w:p>
    <w:p w14:paraId="512A2653" w14:textId="77777777" w:rsidR="00B622CE" w:rsidRDefault="00B622CE" w:rsidP="00404FC9"/>
    <w:p w14:paraId="590D26C0" w14:textId="77777777" w:rsidR="00404FC9" w:rsidRDefault="00404FC9" w:rsidP="00404FC9"/>
    <w:p w14:paraId="68948377" w14:textId="77777777" w:rsidR="00B622CE" w:rsidRPr="000C1320" w:rsidRDefault="00B622CE" w:rsidP="00404FC9">
      <w:pPr>
        <w:pStyle w:val="Heading2"/>
        <w:tabs>
          <w:tab w:val="clear" w:pos="1008"/>
          <w:tab w:val="num" w:pos="1080"/>
        </w:tabs>
        <w:spacing w:before="0"/>
      </w:pPr>
      <w:bookmarkStart w:id="892" w:name="_Toc228957639"/>
      <w:bookmarkStart w:id="893" w:name="_Toc228957738"/>
      <w:bookmarkStart w:id="894" w:name="_Toc228957641"/>
      <w:bookmarkStart w:id="895" w:name="_Toc228957740"/>
      <w:bookmarkStart w:id="896" w:name="_Toc218504040"/>
      <w:bookmarkStart w:id="897" w:name="_Toc234825693"/>
      <w:bookmarkStart w:id="898" w:name="_Toc31357943"/>
      <w:bookmarkStart w:id="899" w:name="_Toc56076893"/>
      <w:bookmarkStart w:id="900" w:name="_Toc56086320"/>
      <w:bookmarkEnd w:id="892"/>
      <w:bookmarkEnd w:id="893"/>
      <w:bookmarkEnd w:id="894"/>
      <w:bookmarkEnd w:id="895"/>
      <w:r w:rsidRPr="000C1320">
        <w:t>EXTRA WORK AND CLAIMS</w:t>
      </w:r>
      <w:bookmarkEnd w:id="896"/>
      <w:bookmarkEnd w:id="897"/>
      <w:bookmarkEnd w:id="898"/>
      <w:bookmarkEnd w:id="899"/>
      <w:bookmarkEnd w:id="900"/>
    </w:p>
    <w:p w14:paraId="248465C4" w14:textId="77777777" w:rsidR="00B622CE" w:rsidRDefault="00B622CE" w:rsidP="00B622CE"/>
    <w:p w14:paraId="0640DB83" w14:textId="77777777" w:rsidR="00B622CE" w:rsidRDefault="00B622CE" w:rsidP="00404FC9">
      <w:pPr>
        <w:pStyle w:val="Heading3"/>
        <w:tabs>
          <w:tab w:val="clear" w:pos="1008"/>
          <w:tab w:val="num" w:pos="1080"/>
        </w:tabs>
        <w:spacing w:before="0"/>
      </w:pPr>
      <w:bookmarkStart w:id="901" w:name="_Toc218504041"/>
      <w:bookmarkStart w:id="902" w:name="_Toc234825694"/>
      <w:bookmarkStart w:id="903" w:name="_Toc31357944"/>
      <w:bookmarkStart w:id="904" w:name="_Toc56076894"/>
      <w:bookmarkStart w:id="905" w:name="_Toc56086321"/>
      <w:r w:rsidRPr="000C1320">
        <w:t>Changes and Alterations</w:t>
      </w:r>
      <w:bookmarkEnd w:id="901"/>
      <w:bookmarkEnd w:id="902"/>
      <w:bookmarkEnd w:id="903"/>
      <w:bookmarkEnd w:id="904"/>
      <w:bookmarkEnd w:id="905"/>
    </w:p>
    <w:p w14:paraId="0131D2C3" w14:textId="77777777" w:rsidR="00B622CE" w:rsidRDefault="00B622CE" w:rsidP="0043136C">
      <w:r>
        <w:t xml:space="preserve">The </w:t>
      </w:r>
      <w:r w:rsidRPr="00B935CF">
        <w:rPr>
          <w:b/>
        </w:rPr>
        <w:t>CITY</w:t>
      </w:r>
      <w:r>
        <w:t xml:space="preserve"> may make such additions, deletions or revisions as the </w:t>
      </w:r>
      <w:r>
        <w:rPr>
          <w:b/>
        </w:rPr>
        <w:t>CITY</w:t>
      </w:r>
      <w:r>
        <w:t xml:space="preserve"> may see fit, in the line, grade, form, dimensions, plans or materials for the Work herein contemplated, or any part thereof, either before or after the beginning of the construction, without affecting the validity of this contract and the accompanying </w:t>
      </w:r>
      <w:r>
        <w:rPr>
          <w:b/>
          <w:i/>
        </w:rPr>
        <w:t xml:space="preserve">Statutory Performance and </w:t>
      </w:r>
      <w:r w:rsidRPr="00875C83">
        <w:rPr>
          <w:b/>
          <w:i/>
        </w:rPr>
        <w:t>Maintenance</w:t>
      </w:r>
      <w:r>
        <w:rPr>
          <w:b/>
          <w:i/>
        </w:rPr>
        <w:t xml:space="preserve"> Bond</w:t>
      </w:r>
      <w:r w:rsidRPr="00875C83">
        <w:rPr>
          <w:b/>
          <w:i/>
        </w:rPr>
        <w:t xml:space="preserve"> </w:t>
      </w:r>
      <w:r w:rsidRPr="00CB0D4C">
        <w:t>and</w:t>
      </w:r>
      <w:r w:rsidRPr="00875C83">
        <w:rPr>
          <w:b/>
          <w:i/>
        </w:rPr>
        <w:t xml:space="preserve"> Payment Bonds.</w:t>
      </w:r>
    </w:p>
    <w:p w14:paraId="6F6F2FB8" w14:textId="77777777" w:rsidR="00B622CE" w:rsidRDefault="00B622CE" w:rsidP="00404FC9"/>
    <w:p w14:paraId="17869E7B" w14:textId="77777777" w:rsidR="00B622CE" w:rsidRDefault="00B622CE" w:rsidP="0043136C">
      <w:r>
        <w:t xml:space="preserve">If such changes or alterations diminish the quantity of the Work to be done, they shall not constitute the basis for a claim for damages, or anticipated profits on the Work that may be dispensed with, except as provided for unit price items </w:t>
      </w:r>
      <w:r w:rsidRPr="00C516EE">
        <w:t>under Section</w:t>
      </w:r>
      <w:r w:rsidR="00AB43A5" w:rsidRPr="00C516EE">
        <w:t xml:space="preserve"> 1</w:t>
      </w:r>
      <w:r w:rsidR="00A55B9B">
        <w:t>6</w:t>
      </w:r>
      <w:r w:rsidR="00AB43A5" w:rsidRPr="00C516EE">
        <w:t>.13,</w:t>
      </w:r>
      <w:r w:rsidRPr="00C516EE">
        <w:t xml:space="preserve"> "Measurement and Payment."</w:t>
      </w:r>
      <w:r w:rsidR="00735AAC">
        <w:t xml:space="preserve"> </w:t>
      </w:r>
      <w:r w:rsidRPr="00C516EE">
        <w:t xml:space="preserve">If the amount of Work is increased, and the Work can fairly be classified under the specifications, such increase shall be paid for according to the quantity actually done and at the unit price, if any, established for such Work under this contract, except as provided for unit price items under </w:t>
      </w:r>
      <w:r w:rsidR="00AB43A5" w:rsidRPr="00C516EE">
        <w:t>Section 1</w:t>
      </w:r>
      <w:r w:rsidR="00A55B9B">
        <w:t>6</w:t>
      </w:r>
      <w:r w:rsidR="00AB43A5" w:rsidRPr="00C516EE">
        <w:t>.13,</w:t>
      </w:r>
      <w:r w:rsidRPr="00C516EE">
        <w:t xml:space="preserve"> "Measurement and Payment"; otherwise, such additional Work shall be paid for as provided under </w:t>
      </w:r>
      <w:r w:rsidR="00AB43A5" w:rsidRPr="00C516EE">
        <w:t>Section 1</w:t>
      </w:r>
      <w:r w:rsidR="00A55B9B">
        <w:t>6</w:t>
      </w:r>
      <w:r w:rsidR="00AB43A5" w:rsidRPr="00C516EE">
        <w:t>.1</w:t>
      </w:r>
      <w:r w:rsidR="00D02EC7">
        <w:t>4</w:t>
      </w:r>
      <w:r w:rsidR="00AB43A5" w:rsidRPr="00C516EE">
        <w:t>,</w:t>
      </w:r>
      <w:r w:rsidRPr="00C516EE">
        <w:t xml:space="preserve"> "Extra Work and Claims".</w:t>
      </w:r>
      <w:r w:rsidR="00735AAC">
        <w:t xml:space="preserve"> </w:t>
      </w:r>
      <w:r w:rsidRPr="00C516EE">
        <w:t xml:space="preserve">In case the </w:t>
      </w:r>
      <w:r w:rsidRPr="00C516EE">
        <w:rPr>
          <w:b/>
        </w:rPr>
        <w:t>CITY</w:t>
      </w:r>
      <w:r w:rsidRPr="00C516EE">
        <w:t xml:space="preserve"> shall make such changes or alterations as shall make useless any Work already done or</w:t>
      </w:r>
      <w:r>
        <w:t xml:space="preserve"> material already furnished or used in said Work, then the </w:t>
      </w:r>
      <w:r>
        <w:rPr>
          <w:b/>
        </w:rPr>
        <w:t>CITY</w:t>
      </w:r>
      <w:r>
        <w:t xml:space="preserve"> shall recompense the </w:t>
      </w:r>
      <w:r w:rsidRPr="00C8592C">
        <w:rPr>
          <w:b/>
        </w:rPr>
        <w:t>CONTRACTOR</w:t>
      </w:r>
      <w:r>
        <w:t xml:space="preserve"> for any material or labor so used, and for any actual loss occasioned by such change, due to actual expenses incurred in preparation for the Work as originally planned.</w:t>
      </w:r>
    </w:p>
    <w:p w14:paraId="227AA4A2" w14:textId="77777777" w:rsidR="00B622CE" w:rsidRDefault="00B622CE" w:rsidP="00404FC9"/>
    <w:p w14:paraId="560AAD6C" w14:textId="77777777" w:rsidR="00B622CE" w:rsidRDefault="00B622CE" w:rsidP="00404FC9">
      <w:pPr>
        <w:pStyle w:val="Heading3"/>
        <w:tabs>
          <w:tab w:val="clear" w:pos="1008"/>
          <w:tab w:val="num" w:pos="1080"/>
        </w:tabs>
        <w:spacing w:before="0"/>
      </w:pPr>
      <w:bookmarkStart w:id="906" w:name="_Toc218504042"/>
      <w:bookmarkStart w:id="907" w:name="_Toc234825695"/>
      <w:bookmarkStart w:id="908" w:name="_Toc31357945"/>
      <w:bookmarkStart w:id="909" w:name="_Toc56076895"/>
      <w:bookmarkStart w:id="910" w:name="_Toc56086322"/>
      <w:r w:rsidRPr="000C1320">
        <w:t>Change Orders</w:t>
      </w:r>
      <w:bookmarkEnd w:id="906"/>
      <w:bookmarkEnd w:id="907"/>
      <w:bookmarkEnd w:id="908"/>
      <w:bookmarkEnd w:id="909"/>
      <w:bookmarkEnd w:id="910"/>
    </w:p>
    <w:p w14:paraId="72ABE884" w14:textId="77777777" w:rsidR="00B622CE" w:rsidRDefault="00B622CE" w:rsidP="0043136C">
      <w:r>
        <w:t xml:space="preserve">Without invalidating this AGREEMENT, the </w:t>
      </w:r>
      <w:r w:rsidRPr="00B935CF">
        <w:rPr>
          <w:b/>
        </w:rPr>
        <w:t>CITY</w:t>
      </w:r>
      <w:r>
        <w:t xml:space="preserve"> may, at any time or from time to time, order additions, deletions or revisions to the Work; such changes will be authorized by change order to be prepared by the </w:t>
      </w:r>
      <w:r w:rsidR="007F5CE2">
        <w:t>Project Designer</w:t>
      </w:r>
      <w:r>
        <w:t xml:space="preserve"> for execution by the </w:t>
      </w:r>
      <w:r>
        <w:rPr>
          <w:b/>
        </w:rPr>
        <w:t>CITY</w:t>
      </w:r>
      <w:r>
        <w:t xml:space="preserve"> and the </w:t>
      </w:r>
      <w:r w:rsidRPr="00C8592C">
        <w:rPr>
          <w:b/>
        </w:rPr>
        <w:t>CONTRACTOR</w:t>
      </w:r>
      <w:r>
        <w:t>.</w:t>
      </w:r>
      <w:r w:rsidR="00735AAC">
        <w:t xml:space="preserve"> </w:t>
      </w:r>
      <w:r>
        <w:t xml:space="preserve">The </w:t>
      </w:r>
      <w:r>
        <w:lastRenderedPageBreak/>
        <w:t>change order shall set forth the basis for any change in contract price, as hereinafter set forth for Extra Work, and any change in contract time which may result from the change.</w:t>
      </w:r>
    </w:p>
    <w:p w14:paraId="4803F974" w14:textId="77777777" w:rsidR="00B622CE" w:rsidRDefault="00B622CE" w:rsidP="00404FC9"/>
    <w:p w14:paraId="5B85A763" w14:textId="77777777" w:rsidR="00B622CE" w:rsidRDefault="00B622CE" w:rsidP="0043136C">
      <w:r>
        <w:t xml:space="preserve">In the event the </w:t>
      </w:r>
      <w:r w:rsidRPr="00C8592C">
        <w:rPr>
          <w:b/>
        </w:rPr>
        <w:t>CONTRACTOR</w:t>
      </w:r>
      <w:r>
        <w:t xml:space="preserve"> shall refuse to execute a change order which has been prepared by the </w:t>
      </w:r>
      <w:r w:rsidR="007F5CE2">
        <w:t>Project Designer</w:t>
      </w:r>
      <w:r>
        <w:t xml:space="preserve"> and executed by the </w:t>
      </w:r>
      <w:r>
        <w:rPr>
          <w:b/>
        </w:rPr>
        <w:t>CITY</w:t>
      </w:r>
      <w:r>
        <w:t xml:space="preserve">, the </w:t>
      </w:r>
      <w:r w:rsidR="007F5CE2">
        <w:t>Project Designer</w:t>
      </w:r>
      <w:r>
        <w:t xml:space="preserve"> may in writing instruct the </w:t>
      </w:r>
      <w:r w:rsidRPr="00C8592C">
        <w:rPr>
          <w:b/>
        </w:rPr>
        <w:t>CONTRACTOR</w:t>
      </w:r>
      <w:r>
        <w:t xml:space="preserve"> to proceed with the Work as set forth in the change order and the </w:t>
      </w:r>
      <w:r w:rsidRPr="00C8592C">
        <w:rPr>
          <w:b/>
        </w:rPr>
        <w:t>CONTRACTOR</w:t>
      </w:r>
      <w:r>
        <w:t xml:space="preserve"> may make claim against the </w:t>
      </w:r>
      <w:r>
        <w:rPr>
          <w:b/>
        </w:rPr>
        <w:t>CITY</w:t>
      </w:r>
      <w:r>
        <w:t xml:space="preserve"> for Extra Work involved therein, as hereinafter provided.</w:t>
      </w:r>
    </w:p>
    <w:p w14:paraId="31736F69" w14:textId="77777777" w:rsidR="00B622CE" w:rsidRDefault="00B622CE" w:rsidP="00B622CE"/>
    <w:p w14:paraId="3485DEF2" w14:textId="77777777" w:rsidR="00B622CE" w:rsidRDefault="00B622CE" w:rsidP="00404FC9">
      <w:pPr>
        <w:pStyle w:val="Heading3"/>
        <w:tabs>
          <w:tab w:val="clear" w:pos="1008"/>
          <w:tab w:val="num" w:pos="1080"/>
        </w:tabs>
        <w:spacing w:before="0"/>
      </w:pPr>
      <w:bookmarkStart w:id="911" w:name="_Toc218504043"/>
      <w:bookmarkStart w:id="912" w:name="_Toc234825696"/>
      <w:bookmarkStart w:id="913" w:name="_Toc31357946"/>
      <w:bookmarkStart w:id="914" w:name="_Toc56076896"/>
      <w:bookmarkStart w:id="915" w:name="_Toc56086323"/>
      <w:r w:rsidRPr="000C1320">
        <w:t>Minor Changes</w:t>
      </w:r>
      <w:bookmarkEnd w:id="911"/>
      <w:bookmarkEnd w:id="912"/>
      <w:bookmarkEnd w:id="913"/>
      <w:bookmarkEnd w:id="914"/>
      <w:bookmarkEnd w:id="915"/>
    </w:p>
    <w:p w14:paraId="0EC6AE8D" w14:textId="77777777" w:rsidR="00B622CE" w:rsidRDefault="00B622CE" w:rsidP="0043136C">
      <w:r>
        <w:t>The Project Representative may authorize minor changes in the Work not inconsistent with the overall intent of the contract documents and not involving an increase in contract price by field order.</w:t>
      </w:r>
      <w:r w:rsidR="00735AAC">
        <w:t xml:space="preserve"> </w:t>
      </w:r>
      <w:r>
        <w:t xml:space="preserve">If the </w:t>
      </w:r>
      <w:r w:rsidRPr="00C8592C">
        <w:rPr>
          <w:b/>
        </w:rPr>
        <w:t>CONTRACTOR</w:t>
      </w:r>
      <w:r>
        <w:t xml:space="preserve"> believes that any minor change or alteration authorized by the Project Representative involves Extra Work and entitles the </w:t>
      </w:r>
      <w:r w:rsidRPr="00C8592C">
        <w:rPr>
          <w:b/>
        </w:rPr>
        <w:t>CONTRACTOR</w:t>
      </w:r>
      <w:r>
        <w:t xml:space="preserve"> to an increase in the contract price, the </w:t>
      </w:r>
      <w:r w:rsidRPr="00C8592C">
        <w:rPr>
          <w:b/>
        </w:rPr>
        <w:t>CONTRACTOR</w:t>
      </w:r>
      <w:r>
        <w:t xml:space="preserve"> shall make written request to the </w:t>
      </w:r>
      <w:r w:rsidR="007F5CE2">
        <w:t>Project Designer</w:t>
      </w:r>
      <w:r>
        <w:t xml:space="preserve"> for a written change order.</w:t>
      </w:r>
    </w:p>
    <w:p w14:paraId="77231962" w14:textId="77777777" w:rsidR="00B622CE" w:rsidRDefault="00B622CE" w:rsidP="00404FC9"/>
    <w:p w14:paraId="1891AD5B" w14:textId="77777777" w:rsidR="00B622CE" w:rsidRDefault="00B622CE" w:rsidP="0043136C">
      <w:r>
        <w:t xml:space="preserve">In such case, the </w:t>
      </w:r>
      <w:r w:rsidRPr="00C8592C">
        <w:rPr>
          <w:b/>
        </w:rPr>
        <w:t>CONTRACTOR</w:t>
      </w:r>
      <w:r>
        <w:rPr>
          <w:b/>
        </w:rPr>
        <w:t>,</w:t>
      </w:r>
      <w:r>
        <w:t xml:space="preserve"> by copy of the </w:t>
      </w:r>
      <w:r w:rsidRPr="00C8592C">
        <w:rPr>
          <w:b/>
        </w:rPr>
        <w:t>CONTRACTOR</w:t>
      </w:r>
      <w:r>
        <w:rPr>
          <w:b/>
        </w:rPr>
        <w:t>’S</w:t>
      </w:r>
      <w:r>
        <w:t xml:space="preserve"> communication to the </w:t>
      </w:r>
      <w:r w:rsidR="007F5CE2">
        <w:t>Project Designer</w:t>
      </w:r>
      <w:r>
        <w:t xml:space="preserve"> or otherwise in writing, shall advise the </w:t>
      </w:r>
      <w:r>
        <w:rPr>
          <w:b/>
        </w:rPr>
        <w:t>CITY</w:t>
      </w:r>
      <w:r>
        <w:t xml:space="preserve"> of the </w:t>
      </w:r>
      <w:r w:rsidRPr="00C8592C">
        <w:rPr>
          <w:b/>
        </w:rPr>
        <w:t>CONTRACTOR</w:t>
      </w:r>
      <w:r>
        <w:rPr>
          <w:b/>
        </w:rPr>
        <w:t>’S</w:t>
      </w:r>
      <w:r>
        <w:t xml:space="preserve"> request to the </w:t>
      </w:r>
      <w:r w:rsidR="007F5CE2">
        <w:t>Project Designer</w:t>
      </w:r>
      <w:r>
        <w:t xml:space="preserve"> for a written change order and that the Work involved may result in an increase in the contract price.</w:t>
      </w:r>
    </w:p>
    <w:p w14:paraId="27B42D23" w14:textId="77777777" w:rsidR="00B622CE" w:rsidRDefault="00B622CE" w:rsidP="00404FC9"/>
    <w:p w14:paraId="46347094" w14:textId="77777777" w:rsidR="00B622CE" w:rsidRDefault="00B622CE" w:rsidP="0043136C">
      <w:r>
        <w:t xml:space="preserve">Any request by the </w:t>
      </w:r>
      <w:r w:rsidRPr="00C8592C">
        <w:rPr>
          <w:b/>
        </w:rPr>
        <w:t>CONTRACTOR</w:t>
      </w:r>
      <w:r>
        <w:t xml:space="preserve"> for a change in contract price shall be made prior to beginning the Work covered by the proposed change.</w:t>
      </w:r>
    </w:p>
    <w:p w14:paraId="64CFC7F0" w14:textId="77777777" w:rsidR="00B622CE" w:rsidRDefault="00B622CE" w:rsidP="00B622CE"/>
    <w:p w14:paraId="12362ACA" w14:textId="77777777" w:rsidR="00B622CE" w:rsidRDefault="00B622CE" w:rsidP="00404FC9">
      <w:pPr>
        <w:pStyle w:val="Heading3"/>
        <w:tabs>
          <w:tab w:val="clear" w:pos="1008"/>
          <w:tab w:val="num" w:pos="1080"/>
        </w:tabs>
        <w:spacing w:before="0"/>
      </w:pPr>
      <w:bookmarkStart w:id="916" w:name="_Toc218504044"/>
      <w:bookmarkStart w:id="917" w:name="_Toc234825697"/>
      <w:bookmarkStart w:id="918" w:name="_Toc31357947"/>
      <w:bookmarkStart w:id="919" w:name="_Toc56076897"/>
      <w:bookmarkStart w:id="920" w:name="_Toc56086324"/>
      <w:r w:rsidRPr="000C1320">
        <w:t>Extra Work</w:t>
      </w:r>
      <w:bookmarkEnd w:id="916"/>
      <w:bookmarkEnd w:id="917"/>
      <w:bookmarkEnd w:id="918"/>
      <w:bookmarkEnd w:id="919"/>
      <w:bookmarkEnd w:id="920"/>
    </w:p>
    <w:p w14:paraId="431450BD" w14:textId="77777777" w:rsidR="00B622CE" w:rsidRDefault="0043136C" w:rsidP="00B622CE">
      <w:r>
        <w:t xml:space="preserve"> </w:t>
      </w:r>
      <w:r w:rsidR="00B622CE">
        <w:t xml:space="preserve">It is agreed that the basis of compensation to the </w:t>
      </w:r>
      <w:r w:rsidR="00B622CE" w:rsidRPr="00C8592C">
        <w:rPr>
          <w:b/>
        </w:rPr>
        <w:t>CONTRACTOR</w:t>
      </w:r>
      <w:r w:rsidR="00B622CE">
        <w:t xml:space="preserve"> for Work either added or deleted by a change order or for which a claim for Extra Work is made shall be determined by one or more of the following methods:</w:t>
      </w:r>
    </w:p>
    <w:p w14:paraId="7D6A35D4" w14:textId="77777777" w:rsidR="00C516EE" w:rsidRDefault="00C516EE" w:rsidP="00C516EE">
      <w:r>
        <w:t>Method (A) -</w:t>
      </w:r>
      <w:r>
        <w:tab/>
        <w:t>By agreed unit prices; or</w:t>
      </w:r>
    </w:p>
    <w:p w14:paraId="6E9FF7AE" w14:textId="77777777" w:rsidR="00C516EE" w:rsidRDefault="00C516EE" w:rsidP="00C516EE">
      <w:r>
        <w:t>Method (B) -</w:t>
      </w:r>
      <w:r>
        <w:tab/>
        <w:t xml:space="preserve">By agreed lump sum; or </w:t>
      </w:r>
    </w:p>
    <w:p w14:paraId="09EDBD2F" w14:textId="77777777" w:rsidR="00C516EE" w:rsidRDefault="00C516EE" w:rsidP="00C516EE">
      <w:pPr>
        <w:ind w:left="1440" w:hanging="1440"/>
      </w:pPr>
      <w:r>
        <w:t>Method (C) -</w:t>
      </w:r>
      <w:r>
        <w:tab/>
        <w:t xml:space="preserve">If neither Method (A) nor Method (B) be agreed upon before the Extra Work is commenced, then the </w:t>
      </w:r>
      <w:r w:rsidRPr="00C8592C">
        <w:rPr>
          <w:b/>
        </w:rPr>
        <w:t>CONTRACTOR</w:t>
      </w:r>
      <w:r>
        <w:t xml:space="preserve"> shall be paid the "actual field cost" of the Work, plus fifteen percent (15%).</w:t>
      </w:r>
    </w:p>
    <w:p w14:paraId="007F6801" w14:textId="77777777" w:rsidR="00C516EE" w:rsidRDefault="00C516EE" w:rsidP="00C516EE"/>
    <w:p w14:paraId="32C59D1F" w14:textId="77777777" w:rsidR="009B7C75" w:rsidRDefault="00B622CE" w:rsidP="0043136C">
      <w:r>
        <w:t xml:space="preserve">In the event said Extra Work be performed and paid for under Method (C), then the provisions of this paragraph shall apply and the "actual field cost" is hereby defined to include the cost to the </w:t>
      </w:r>
      <w:r w:rsidRPr="00C8592C">
        <w:rPr>
          <w:b/>
        </w:rPr>
        <w:t>CONTRACTOR</w:t>
      </w:r>
      <w:r>
        <w:t xml:space="preserve"> of all workers, such as foreman, timekeepers, mechanics and laborers, and materials, supplies, trucks, rentals on machinery and equipment, for the time actually employed or used on such Extra Work, plus actual transportation charges necessarily incurred, together with all power, fuel, lubricants, water and similar operating expenses, also all necessary incidental expenses incurred directly on account of such Extra Work, including Social Security, payroll taxes and other benefits, and, a </w:t>
      </w:r>
      <w:proofErr w:type="spellStart"/>
      <w:r>
        <w:t>rateable</w:t>
      </w:r>
      <w:proofErr w:type="spellEnd"/>
      <w:r>
        <w:t xml:space="preserve"> proportion of premiums on </w:t>
      </w:r>
      <w:r>
        <w:rPr>
          <w:b/>
          <w:i/>
        </w:rPr>
        <w:t xml:space="preserve">Performance and </w:t>
      </w:r>
      <w:r w:rsidRPr="00C071D6">
        <w:rPr>
          <w:b/>
          <w:i/>
        </w:rPr>
        <w:t>Maintenance</w:t>
      </w:r>
      <w:r>
        <w:rPr>
          <w:b/>
          <w:i/>
        </w:rPr>
        <w:t xml:space="preserve"> Bond</w:t>
      </w:r>
      <w:r w:rsidRPr="00C071D6">
        <w:rPr>
          <w:b/>
          <w:i/>
        </w:rPr>
        <w:t xml:space="preserve"> </w:t>
      </w:r>
      <w:r w:rsidRPr="00CB0D4C">
        <w:t xml:space="preserve">and </w:t>
      </w:r>
      <w:r w:rsidRPr="00C071D6">
        <w:rPr>
          <w:b/>
          <w:i/>
        </w:rPr>
        <w:t>Payment Bonds</w:t>
      </w:r>
      <w:r>
        <w:t>, Public Liability and Property Damage and Worker</w:t>
      </w:r>
      <w:smartTag w:uri="urn:schemas-microsoft-com:office:smarttags" w:element="PersonName">
        <w:r>
          <w:t>'</w:t>
        </w:r>
      </w:smartTag>
      <w:r>
        <w:t xml:space="preserve">s Compensation, and all other insurance as may be required by any law or ordinance, or directed by the </w:t>
      </w:r>
      <w:r w:rsidRPr="00B935CF">
        <w:rPr>
          <w:b/>
        </w:rPr>
        <w:t>CITY</w:t>
      </w:r>
      <w:r>
        <w:t>, or by them agreed to.</w:t>
      </w:r>
      <w:r w:rsidR="00735AAC">
        <w:t xml:space="preserve"> </w:t>
      </w:r>
      <w:r>
        <w:t xml:space="preserve">The </w:t>
      </w:r>
      <w:r w:rsidR="007F5CE2">
        <w:t>Project Designer</w:t>
      </w:r>
      <w:r>
        <w:t xml:space="preserve"> may direct the form in which accounts of the "actual field cost" shall be kept and the records of these accounts shall be made available to the </w:t>
      </w:r>
      <w:r w:rsidR="007F5CE2">
        <w:t>Project Designer</w:t>
      </w:r>
      <w:r w:rsidR="00C516EE">
        <w:t>.</w:t>
      </w:r>
    </w:p>
    <w:p w14:paraId="62296EED" w14:textId="77777777" w:rsidR="009B7C75" w:rsidRDefault="009B7C75" w:rsidP="0043136C"/>
    <w:p w14:paraId="6A915612" w14:textId="77777777" w:rsidR="00B622CE" w:rsidRDefault="00B622CE" w:rsidP="0043136C">
      <w:r>
        <w:lastRenderedPageBreak/>
        <w:t xml:space="preserve">The </w:t>
      </w:r>
      <w:r w:rsidR="007F5CE2">
        <w:t>Project Designer</w:t>
      </w:r>
      <w:r>
        <w:t xml:space="preserve"> or </w:t>
      </w:r>
      <w:r>
        <w:rPr>
          <w:b/>
        </w:rPr>
        <w:t>CITY</w:t>
      </w:r>
      <w:r>
        <w:t xml:space="preserve"> may also specify in writing, before the Work commences, the method of doing the work and the type and kind of machinery and equipment to be used; otherwise these matters shall be determined by the </w:t>
      </w:r>
      <w:r w:rsidRPr="00C8592C">
        <w:rPr>
          <w:b/>
        </w:rPr>
        <w:t>CONTRACTOR</w:t>
      </w:r>
      <w:r>
        <w:t>.</w:t>
      </w:r>
      <w:r w:rsidR="00735AAC">
        <w:t xml:space="preserve"> </w:t>
      </w:r>
      <w:r>
        <w:t xml:space="preserve">Unless otherwise agreed or specified, the prices for the use of machinery and equipment shall be determined by using one hundred percent (100%) of the latest schedule of Equipment Ownership Expense adopted by the Associated General Contractors of </w:t>
      </w:r>
      <w:smartTag w:uri="urn:schemas-microsoft-com:office:smarttags" w:element="place">
        <w:smartTag w:uri="urn:schemas-microsoft-com:office:smarttags" w:element="country-region">
          <w:r>
            <w:t>America</w:t>
          </w:r>
        </w:smartTag>
      </w:smartTag>
      <w:r>
        <w:t>.</w:t>
      </w:r>
      <w:r w:rsidR="00735AAC">
        <w:t xml:space="preserve"> </w:t>
      </w:r>
      <w:r>
        <w:t>Where practicable the terms and prices for the use of machinery and equipment shall be incorporated in the written Extra Work order.</w:t>
      </w:r>
      <w:r w:rsidR="00735AAC">
        <w:t xml:space="preserve"> </w:t>
      </w:r>
      <w:r>
        <w:t xml:space="preserve">The fifteen percent (15%) of the "actual field cost" to be paid the </w:t>
      </w:r>
      <w:r w:rsidRPr="00C8592C">
        <w:rPr>
          <w:b/>
        </w:rPr>
        <w:t>CONTRACTOR</w:t>
      </w:r>
      <w:r>
        <w:t xml:space="preserve"> shall cover and compensate the </w:t>
      </w:r>
      <w:r w:rsidRPr="00C8592C">
        <w:rPr>
          <w:b/>
        </w:rPr>
        <w:t>CONTRACTOR</w:t>
      </w:r>
      <w:r>
        <w:t xml:space="preserve"> for profit, overhead, general superintendence and field office expense, and all other elements of cost and expense not embraced within the "actual field cost" as herein defined, except where the </w:t>
      </w:r>
      <w:r w:rsidRPr="00C8592C">
        <w:rPr>
          <w:b/>
        </w:rPr>
        <w:t>CONTRACTOR</w:t>
      </w:r>
      <w:r>
        <w:rPr>
          <w:b/>
        </w:rPr>
        <w:t>’S</w:t>
      </w:r>
      <w:r>
        <w:t xml:space="preserve"> camp or field office must be maintained primarily on account of such Extra Work; then the cost to maintain and operate the same shall be included in the "actual field cost".</w:t>
      </w:r>
    </w:p>
    <w:p w14:paraId="649FDC22" w14:textId="77777777" w:rsidR="009B7C75" w:rsidRDefault="009B7C75" w:rsidP="009B7C75"/>
    <w:p w14:paraId="63CCFE42" w14:textId="77777777" w:rsidR="00B622CE" w:rsidRDefault="00B622CE" w:rsidP="009B7C75">
      <w:r>
        <w:t xml:space="preserve">No claim for Extra Work of any kind will be allowed unless ordered in writing by the </w:t>
      </w:r>
      <w:r w:rsidR="007F5CE2">
        <w:t>Project Designer</w:t>
      </w:r>
      <w:r>
        <w:t>.</w:t>
      </w:r>
      <w:r w:rsidR="00735AAC">
        <w:t xml:space="preserve"> </w:t>
      </w:r>
      <w:r>
        <w:t xml:space="preserve">In case any orders or instructions, either oral or written, appear to the </w:t>
      </w:r>
      <w:r w:rsidRPr="00C8592C">
        <w:rPr>
          <w:b/>
        </w:rPr>
        <w:t>CONTRACTOR</w:t>
      </w:r>
      <w:r>
        <w:t xml:space="preserve"> to involve Extra Work for which the </w:t>
      </w:r>
      <w:r w:rsidRPr="00C8592C">
        <w:rPr>
          <w:b/>
        </w:rPr>
        <w:t>CONTRACTOR</w:t>
      </w:r>
      <w:r>
        <w:t xml:space="preserve"> should receive compensation or an adjustment in the construction time, the </w:t>
      </w:r>
      <w:r w:rsidRPr="00C8592C">
        <w:rPr>
          <w:b/>
        </w:rPr>
        <w:t>CONTRACTOR</w:t>
      </w:r>
      <w:r>
        <w:t xml:space="preserve"> shall make written request to the </w:t>
      </w:r>
      <w:r w:rsidR="007F5CE2">
        <w:t>Project Designer</w:t>
      </w:r>
      <w:r>
        <w:t xml:space="preserve"> for written order authorizing such Extra Work.</w:t>
      </w:r>
      <w:r w:rsidR="00735AAC">
        <w:t xml:space="preserve"> </w:t>
      </w:r>
      <w:r>
        <w:t xml:space="preserve">Should a difference of opinion arise as to what does or does not constitute Extra Work, or as to the payment therefore, and the </w:t>
      </w:r>
      <w:r w:rsidR="007F5CE2">
        <w:t>Project Designer</w:t>
      </w:r>
      <w:r>
        <w:t xml:space="preserve"> insists upon its performance, the </w:t>
      </w:r>
      <w:r w:rsidRPr="00C8592C">
        <w:rPr>
          <w:b/>
        </w:rPr>
        <w:t>CONTRACTOR</w:t>
      </w:r>
      <w:r>
        <w:t xml:space="preserve"> shall proceed with the Work after making written request for written order and shall keep an accurate account of the "actual field cost" thereof, as provided under Method (C).</w:t>
      </w:r>
    </w:p>
    <w:p w14:paraId="4A43181F" w14:textId="77777777" w:rsidR="00B622CE" w:rsidRPr="00C516EE" w:rsidRDefault="00B622CE" w:rsidP="00B622CE">
      <w:pPr>
        <w:rPr>
          <w:bCs/>
          <w:iCs/>
          <w:caps/>
        </w:rPr>
      </w:pPr>
    </w:p>
    <w:p w14:paraId="0B01378E" w14:textId="77777777" w:rsidR="00B622CE" w:rsidRDefault="00B622CE" w:rsidP="00404FC9">
      <w:pPr>
        <w:pStyle w:val="Heading3"/>
        <w:tabs>
          <w:tab w:val="clear" w:pos="1008"/>
          <w:tab w:val="num" w:pos="1080"/>
        </w:tabs>
        <w:spacing w:before="0"/>
      </w:pPr>
      <w:bookmarkStart w:id="921" w:name="_Toc218504045"/>
      <w:bookmarkStart w:id="922" w:name="_Toc234825698"/>
      <w:bookmarkStart w:id="923" w:name="_Toc31357948"/>
      <w:bookmarkStart w:id="924" w:name="_Toc56076898"/>
      <w:bookmarkStart w:id="925" w:name="_Toc56086325"/>
      <w:r w:rsidRPr="000C1320">
        <w:t xml:space="preserve">Time of Filing </w:t>
      </w:r>
      <w:r w:rsidRPr="00C516EE">
        <w:rPr>
          <w:rFonts w:ascii="Times New Roman" w:hAnsi="Times New Roman"/>
        </w:rPr>
        <w:t>Claim</w:t>
      </w:r>
      <w:r w:rsidRPr="000C1320">
        <w:t>s</w:t>
      </w:r>
      <w:bookmarkEnd w:id="921"/>
      <w:bookmarkEnd w:id="922"/>
      <w:bookmarkEnd w:id="923"/>
      <w:bookmarkEnd w:id="924"/>
      <w:bookmarkEnd w:id="925"/>
    </w:p>
    <w:p w14:paraId="48BCF157" w14:textId="77777777" w:rsidR="00B622CE" w:rsidRDefault="00B622CE" w:rsidP="009B7C75">
      <w:r>
        <w:t xml:space="preserve">All questions of dispute or adjustment presented by the </w:t>
      </w:r>
      <w:r w:rsidRPr="00C8592C">
        <w:rPr>
          <w:b/>
        </w:rPr>
        <w:t>CONTRACTOR</w:t>
      </w:r>
      <w:r>
        <w:t xml:space="preserve"> shall be in writing and filed with the </w:t>
      </w:r>
      <w:r w:rsidR="007F5CE2">
        <w:t>Project Designer</w:t>
      </w:r>
      <w:r>
        <w:t xml:space="preserve"> within thirty (30) calendar days after the </w:t>
      </w:r>
      <w:r w:rsidR="007F5CE2">
        <w:t>Project Designer</w:t>
      </w:r>
      <w:r>
        <w:t xml:space="preserve"> has given any directions, order or instruction to which the </w:t>
      </w:r>
      <w:r w:rsidRPr="00C8592C">
        <w:rPr>
          <w:b/>
        </w:rPr>
        <w:t>CONTRACTOR</w:t>
      </w:r>
      <w:r>
        <w:t xml:space="preserve"> desires to take exception.</w:t>
      </w:r>
      <w:r w:rsidR="00735AAC">
        <w:t xml:space="preserve"> </w:t>
      </w:r>
      <w:r>
        <w:t xml:space="preserve">The </w:t>
      </w:r>
      <w:r w:rsidR="007F5CE2">
        <w:t>Project Designer</w:t>
      </w:r>
      <w:r>
        <w:t xml:space="preserve"> shall reply within thirty (30) calendar days to such written exceptions by the </w:t>
      </w:r>
      <w:r w:rsidRPr="00C8592C">
        <w:rPr>
          <w:b/>
        </w:rPr>
        <w:t>CONTRACTOR</w:t>
      </w:r>
      <w:r>
        <w:t xml:space="preserve"> and render the final decision in writing.</w:t>
      </w:r>
      <w:r w:rsidR="00735AAC">
        <w:t xml:space="preserve"> </w:t>
      </w:r>
      <w:r>
        <w:t xml:space="preserve">It is further agreed that final acceptance of the Work by the </w:t>
      </w:r>
      <w:r w:rsidRPr="00B935CF">
        <w:rPr>
          <w:b/>
        </w:rPr>
        <w:t>CITY</w:t>
      </w:r>
      <w:r>
        <w:t xml:space="preserve"> and the acceptance by the </w:t>
      </w:r>
      <w:r w:rsidRPr="00C8592C">
        <w:rPr>
          <w:b/>
        </w:rPr>
        <w:t>CONTRACTOR</w:t>
      </w:r>
      <w:r>
        <w:t xml:space="preserve"> of the final payment shall be a bar to any claims by either party, except where noted otherwise in the contract documents.</w:t>
      </w:r>
    </w:p>
    <w:p w14:paraId="13837DA3" w14:textId="77777777" w:rsidR="00B622CE" w:rsidRDefault="00B622CE" w:rsidP="00404FC9"/>
    <w:p w14:paraId="36778053" w14:textId="77777777" w:rsidR="00404FC9" w:rsidRDefault="00404FC9" w:rsidP="00404FC9"/>
    <w:p w14:paraId="2182CD24" w14:textId="77777777" w:rsidR="00B622CE" w:rsidRPr="00ED0403" w:rsidRDefault="00B622CE" w:rsidP="00404FC9">
      <w:pPr>
        <w:pStyle w:val="Heading2"/>
        <w:tabs>
          <w:tab w:val="clear" w:pos="1008"/>
          <w:tab w:val="num" w:pos="1080"/>
        </w:tabs>
        <w:spacing w:before="0"/>
      </w:pPr>
      <w:bookmarkStart w:id="926" w:name="_Toc218504046"/>
      <w:bookmarkStart w:id="927" w:name="_Toc234825699"/>
      <w:bookmarkStart w:id="928" w:name="_Toc31357949"/>
      <w:bookmarkStart w:id="929" w:name="_Toc56076899"/>
      <w:bookmarkStart w:id="930" w:name="_Toc56086326"/>
      <w:r w:rsidRPr="00ED0403">
        <w:t>ABANDONMENT OF CONTRACT</w:t>
      </w:r>
      <w:bookmarkEnd w:id="926"/>
      <w:bookmarkEnd w:id="927"/>
      <w:bookmarkEnd w:id="928"/>
      <w:bookmarkEnd w:id="929"/>
      <w:bookmarkEnd w:id="930"/>
    </w:p>
    <w:p w14:paraId="3204A184" w14:textId="77777777" w:rsidR="00B622CE" w:rsidRPr="00DC71AC" w:rsidRDefault="00B622CE" w:rsidP="00404FC9">
      <w:pPr>
        <w:rPr>
          <w:bCs/>
          <w:iCs/>
        </w:rPr>
      </w:pPr>
    </w:p>
    <w:p w14:paraId="76B50AB5" w14:textId="77777777" w:rsidR="00B622CE" w:rsidRDefault="00B622CE" w:rsidP="00404FC9">
      <w:pPr>
        <w:pStyle w:val="Heading3"/>
        <w:tabs>
          <w:tab w:val="clear" w:pos="1008"/>
          <w:tab w:val="num" w:pos="1080"/>
        </w:tabs>
        <w:spacing w:before="0"/>
      </w:pPr>
      <w:bookmarkStart w:id="931" w:name="_Toc218504047"/>
      <w:bookmarkStart w:id="932" w:name="_Toc234825700"/>
      <w:bookmarkStart w:id="933" w:name="_Toc31357950"/>
      <w:bookmarkStart w:id="934" w:name="_Toc56076900"/>
      <w:bookmarkStart w:id="935" w:name="_Toc56086327"/>
      <w:r w:rsidRPr="000C1320">
        <w:t>Abandonment by Contractor</w:t>
      </w:r>
      <w:bookmarkEnd w:id="931"/>
      <w:bookmarkEnd w:id="932"/>
      <w:bookmarkEnd w:id="933"/>
      <w:bookmarkEnd w:id="934"/>
      <w:bookmarkEnd w:id="935"/>
    </w:p>
    <w:p w14:paraId="1A68C614" w14:textId="77777777" w:rsidR="00B622CE" w:rsidRPr="00BF1D0F" w:rsidRDefault="00B622CE" w:rsidP="009B7C75">
      <w:r w:rsidRPr="00BF1D0F">
        <w:t xml:space="preserve">Absence of the </w:t>
      </w:r>
      <w:r w:rsidRPr="00C8592C">
        <w:rPr>
          <w:b/>
        </w:rPr>
        <w:t>CONTRACTOR</w:t>
      </w:r>
      <w:r w:rsidRPr="00BF1D0F">
        <w:t xml:space="preserve"> from the project for more than fourteen (14) consecutive calendar days, without written consent from the </w:t>
      </w:r>
      <w:r>
        <w:rPr>
          <w:b/>
        </w:rPr>
        <w:t>CITY</w:t>
      </w:r>
      <w:r w:rsidRPr="00BF1D0F">
        <w:t xml:space="preserve">, </w:t>
      </w:r>
      <w:r>
        <w:t xml:space="preserve">or if the </w:t>
      </w:r>
      <w:r w:rsidRPr="00CC06A4">
        <w:rPr>
          <w:b/>
        </w:rPr>
        <w:t>CONTRACTOR</w:t>
      </w:r>
      <w:r>
        <w:t xml:space="preserve"> fails to perform the Work in accordance with the contract documents, including but not limited to, failure to supply sufficient skilled workmen or suitable materials or equipment or failure to adhere to the progress schedule, </w:t>
      </w:r>
      <w:r w:rsidRPr="00BF1D0F">
        <w:t>will constitute abandonment of the project.</w:t>
      </w:r>
      <w:r w:rsidR="00735AAC">
        <w:t xml:space="preserve"> </w:t>
      </w:r>
      <w:r w:rsidRPr="00BF1D0F">
        <w:t xml:space="preserve">In case the </w:t>
      </w:r>
      <w:r w:rsidRPr="00C8592C">
        <w:rPr>
          <w:b/>
        </w:rPr>
        <w:t>CONTRACTOR</w:t>
      </w:r>
      <w:r w:rsidRPr="00BF1D0F">
        <w:t xml:space="preserve"> should abandon and fail or refuse to resume work within ten (10) calendar days after written notification from the </w:t>
      </w:r>
      <w:r>
        <w:rPr>
          <w:b/>
        </w:rPr>
        <w:t>CITY</w:t>
      </w:r>
      <w:r w:rsidRPr="00BF1D0F">
        <w:t xml:space="preserve">, or if the </w:t>
      </w:r>
      <w:r w:rsidRPr="00C8592C">
        <w:rPr>
          <w:b/>
        </w:rPr>
        <w:t>CONTRACTOR</w:t>
      </w:r>
      <w:r w:rsidRPr="00BF1D0F">
        <w:t xml:space="preserve"> fails to comply with the orders of the </w:t>
      </w:r>
      <w:r>
        <w:t>Project Representative</w:t>
      </w:r>
      <w:r w:rsidRPr="00BF1D0F">
        <w:t xml:space="preserve">, when such orders are consistent with the </w:t>
      </w:r>
      <w:r>
        <w:t>contract</w:t>
      </w:r>
      <w:r w:rsidRPr="00BF1D0F">
        <w:t xml:space="preserve"> </w:t>
      </w:r>
      <w:r>
        <w:t>documents</w:t>
      </w:r>
      <w:r w:rsidRPr="00BF1D0F">
        <w:t xml:space="preserve">, then, and in that case, where performance and payment bonds exist, the Sureties on these bonds shall be notified in writing and directed to complete the </w:t>
      </w:r>
      <w:r>
        <w:t>Work</w:t>
      </w:r>
      <w:r w:rsidRPr="00BF1D0F">
        <w:t xml:space="preserve">, and a copy of said notice shall be delivered to the </w:t>
      </w:r>
      <w:r w:rsidRPr="00C8592C">
        <w:rPr>
          <w:b/>
        </w:rPr>
        <w:t>CONTRACTOR</w:t>
      </w:r>
      <w:r w:rsidRPr="00BF1D0F">
        <w:t>.</w:t>
      </w:r>
    </w:p>
    <w:p w14:paraId="4083BEB7" w14:textId="77777777" w:rsidR="00B622CE" w:rsidRDefault="00B622CE" w:rsidP="00404FC9"/>
    <w:p w14:paraId="193836F8" w14:textId="77777777" w:rsidR="00B622CE" w:rsidRPr="00BF1D0F" w:rsidRDefault="00B622CE" w:rsidP="009B7C75">
      <w:r w:rsidRPr="00BF1D0F">
        <w:lastRenderedPageBreak/>
        <w:t xml:space="preserve">After receiving said notice of abandonment the </w:t>
      </w:r>
      <w:r w:rsidRPr="00C8592C">
        <w:rPr>
          <w:b/>
        </w:rPr>
        <w:t>CONTRACTOR</w:t>
      </w:r>
      <w:r w:rsidRPr="00BF1D0F">
        <w:t xml:space="preserve"> shall not remove from the </w:t>
      </w:r>
      <w:r>
        <w:t>Work</w:t>
      </w:r>
      <w:r w:rsidRPr="00BF1D0F">
        <w:t xml:space="preserve"> any machinery, equipment, tools, materials or supplies then on the job, but the same, together with any materials and equipment under contract for the </w:t>
      </w:r>
      <w:r>
        <w:t>Work</w:t>
      </w:r>
      <w:r w:rsidRPr="00BF1D0F">
        <w:t xml:space="preserve">, may be held for use on the </w:t>
      </w:r>
      <w:r>
        <w:t>Work</w:t>
      </w:r>
      <w:r w:rsidRPr="00BF1D0F">
        <w:t xml:space="preserve"> by the </w:t>
      </w:r>
      <w:r>
        <w:rPr>
          <w:b/>
        </w:rPr>
        <w:t>CITY</w:t>
      </w:r>
      <w:r w:rsidRPr="00BF1D0F">
        <w:t xml:space="preserve"> or the Surety on the performance bond, or another </w:t>
      </w:r>
      <w:r w:rsidRPr="00C8592C">
        <w:rPr>
          <w:b/>
        </w:rPr>
        <w:t>CONTRACTOR</w:t>
      </w:r>
      <w:r w:rsidRPr="00BF1D0F">
        <w:t xml:space="preserve"> in completion of the </w:t>
      </w:r>
      <w:r>
        <w:t>Work</w:t>
      </w:r>
      <w:r w:rsidRPr="00BF1D0F">
        <w:t xml:space="preserve">; and the </w:t>
      </w:r>
      <w:r w:rsidRPr="00C8592C">
        <w:rPr>
          <w:b/>
        </w:rPr>
        <w:t>CONTRACTOR</w:t>
      </w:r>
      <w:r w:rsidRPr="00BF1D0F">
        <w:t xml:space="preserve"> shall not receive any rental or credit (except when used in connection with </w:t>
      </w:r>
      <w:r>
        <w:t>Extra</w:t>
      </w:r>
      <w:r w:rsidRPr="00BF1D0F">
        <w:t xml:space="preserve"> </w:t>
      </w:r>
      <w:r>
        <w:t>Work</w:t>
      </w:r>
      <w:r w:rsidRPr="00BF1D0F">
        <w:t xml:space="preserve">, where credit shall be allowed as provided for under </w:t>
      </w:r>
      <w:r w:rsidR="00AB43A5" w:rsidRPr="00C516EE">
        <w:t>Section 1</w:t>
      </w:r>
      <w:r w:rsidR="00A55B9B">
        <w:t>6</w:t>
      </w:r>
      <w:r w:rsidR="00AB43A5" w:rsidRPr="00C516EE">
        <w:t>.14,</w:t>
      </w:r>
      <w:r w:rsidRPr="00C516EE">
        <w:t xml:space="preserve"> “Extra Work and Claims”), it being understood that the use of such equipment</w:t>
      </w:r>
      <w:r w:rsidRPr="00BF1D0F">
        <w:t xml:space="preserve"> and materials will ultimately reduce the cost to complete the </w:t>
      </w:r>
      <w:r>
        <w:t>Work</w:t>
      </w:r>
      <w:r w:rsidRPr="00BF1D0F">
        <w:t xml:space="preserve"> and be reflected in the final settlement.</w:t>
      </w:r>
    </w:p>
    <w:p w14:paraId="1CA17C52" w14:textId="77777777" w:rsidR="00B622CE" w:rsidRDefault="00B622CE" w:rsidP="00404FC9"/>
    <w:p w14:paraId="7A2B206A" w14:textId="77777777" w:rsidR="00B622CE" w:rsidRPr="00BF1D0F" w:rsidRDefault="00B622CE" w:rsidP="009B7C75">
      <w:r w:rsidRPr="00BF1D0F">
        <w:t xml:space="preserve">Where there is no performance bond provided or in case the Surety should fail to commence compliance with the notice for completion herein before provided for, within ten (10) calendar days after service of such notice, then the </w:t>
      </w:r>
      <w:r>
        <w:rPr>
          <w:b/>
        </w:rPr>
        <w:t>CITY</w:t>
      </w:r>
      <w:r w:rsidRPr="00BF1D0F">
        <w:t xml:space="preserve"> may provide for completion of the </w:t>
      </w:r>
      <w:r>
        <w:t>Work</w:t>
      </w:r>
      <w:r w:rsidRPr="00BF1D0F">
        <w:t xml:space="preserve"> in either of the following elective manners:</w:t>
      </w:r>
    </w:p>
    <w:p w14:paraId="63877F69" w14:textId="77777777" w:rsidR="00B622CE" w:rsidRPr="00BF1D0F" w:rsidRDefault="00B622CE" w:rsidP="00947A63">
      <w:pPr>
        <w:numPr>
          <w:ilvl w:val="0"/>
          <w:numId w:val="19"/>
        </w:numPr>
      </w:pPr>
      <w:r w:rsidRPr="00BF1D0F">
        <w:t xml:space="preserve">The </w:t>
      </w:r>
      <w:r>
        <w:rPr>
          <w:b/>
        </w:rPr>
        <w:t>CITY</w:t>
      </w:r>
      <w:r w:rsidRPr="00BF1D0F">
        <w:t xml:space="preserve"> may thereupon employ such force of men and use such machinery, equipment, tools, materials and supplies as said </w:t>
      </w:r>
      <w:r>
        <w:rPr>
          <w:b/>
        </w:rPr>
        <w:t>CITY</w:t>
      </w:r>
      <w:r w:rsidRPr="00BF1D0F">
        <w:t xml:space="preserve"> may deem necessary to complete the </w:t>
      </w:r>
      <w:r>
        <w:t>Work</w:t>
      </w:r>
      <w:r w:rsidRPr="00BF1D0F">
        <w:t xml:space="preserve"> and charge the expense of such labor, machinery, equipment, tools, materials and supplies to said </w:t>
      </w:r>
      <w:r w:rsidRPr="00C071D6">
        <w:rPr>
          <w:b/>
        </w:rPr>
        <w:t>CONTRACTOR</w:t>
      </w:r>
      <w:r w:rsidRPr="00BF1D0F">
        <w:t xml:space="preserve">, and expense so charged shall be deducted and paid by the </w:t>
      </w:r>
      <w:r>
        <w:rPr>
          <w:b/>
        </w:rPr>
        <w:t>CITY</w:t>
      </w:r>
      <w:r w:rsidRPr="00BF1D0F">
        <w:t xml:space="preserve"> out of such moneys as may be due, or that may thereafter at any time become due to the </w:t>
      </w:r>
      <w:r w:rsidRPr="00C071D6">
        <w:rPr>
          <w:b/>
        </w:rPr>
        <w:t>CONTRACTOR</w:t>
      </w:r>
      <w:r w:rsidRPr="00BF1D0F">
        <w:t xml:space="preserve"> under and by virtue of this </w:t>
      </w:r>
      <w:r>
        <w:t>AGREEMENT</w:t>
      </w:r>
      <w:r w:rsidRPr="00BF1D0F">
        <w:t>.</w:t>
      </w:r>
      <w:r w:rsidR="00735AAC">
        <w:t xml:space="preserve"> </w:t>
      </w:r>
      <w:r w:rsidRPr="00BF1D0F">
        <w:t xml:space="preserve">In case such expense is less than the sum which would have been payable under this </w:t>
      </w:r>
      <w:r>
        <w:t>contract</w:t>
      </w:r>
      <w:r w:rsidRPr="00BF1D0F">
        <w:t xml:space="preserve">, if the same had been completed by the </w:t>
      </w:r>
      <w:r w:rsidRPr="00C071D6">
        <w:rPr>
          <w:b/>
        </w:rPr>
        <w:t>CONTRACTOR</w:t>
      </w:r>
      <w:r w:rsidRPr="00BF1D0F">
        <w:t xml:space="preserve">, then said </w:t>
      </w:r>
      <w:r w:rsidRPr="00C071D6">
        <w:rPr>
          <w:b/>
        </w:rPr>
        <w:t>CONTRACTOR</w:t>
      </w:r>
      <w:r w:rsidRPr="00BF1D0F">
        <w:t xml:space="preserve"> shall not receive the difference.</w:t>
      </w:r>
      <w:r w:rsidR="00735AAC">
        <w:t xml:space="preserve"> </w:t>
      </w:r>
      <w:r w:rsidRPr="00BF1D0F">
        <w:t xml:space="preserve">In case such expense is greater than the sum which would have been payable under this </w:t>
      </w:r>
      <w:r>
        <w:t>contract</w:t>
      </w:r>
      <w:r w:rsidRPr="00BF1D0F">
        <w:t xml:space="preserve">, if the same had been completed by said </w:t>
      </w:r>
      <w:r w:rsidRPr="00C071D6">
        <w:rPr>
          <w:b/>
        </w:rPr>
        <w:t>CONTRACTOR</w:t>
      </w:r>
      <w:r w:rsidRPr="00BF1D0F">
        <w:t xml:space="preserve">, then the </w:t>
      </w:r>
      <w:r w:rsidRPr="00C071D6">
        <w:rPr>
          <w:b/>
        </w:rPr>
        <w:t>CONTRACTOR</w:t>
      </w:r>
      <w:r w:rsidRPr="00BF1D0F">
        <w:t xml:space="preserve"> and/or </w:t>
      </w:r>
      <w:r>
        <w:t xml:space="preserve">the </w:t>
      </w:r>
      <w:r w:rsidRPr="00C8592C">
        <w:rPr>
          <w:b/>
        </w:rPr>
        <w:t>CONTRACTOR</w:t>
      </w:r>
      <w:r>
        <w:rPr>
          <w:b/>
        </w:rPr>
        <w:t>’S</w:t>
      </w:r>
      <w:r w:rsidRPr="00BF1D0F">
        <w:t xml:space="preserve"> Surety shall pay the amount of such excess to the </w:t>
      </w:r>
      <w:r>
        <w:rPr>
          <w:b/>
        </w:rPr>
        <w:t>CITY</w:t>
      </w:r>
      <w:r w:rsidRPr="00BF1D0F">
        <w:t>; or</w:t>
      </w:r>
    </w:p>
    <w:p w14:paraId="602FD78D" w14:textId="77777777" w:rsidR="00B622CE" w:rsidRPr="00BF1D0F" w:rsidRDefault="00B622CE" w:rsidP="00947A63">
      <w:pPr>
        <w:numPr>
          <w:ilvl w:val="0"/>
          <w:numId w:val="19"/>
        </w:numPr>
      </w:pPr>
      <w:r w:rsidRPr="00BF1D0F">
        <w:t xml:space="preserve">The </w:t>
      </w:r>
      <w:r>
        <w:rPr>
          <w:b/>
        </w:rPr>
        <w:t>CITY</w:t>
      </w:r>
      <w:r w:rsidR="00F968D4">
        <w:rPr>
          <w:b/>
        </w:rPr>
        <w:t>,</w:t>
      </w:r>
      <w:r w:rsidRPr="00BF1D0F">
        <w:t xml:space="preserve"> under sealed bids, may let the contract for the completion of the </w:t>
      </w:r>
      <w:r>
        <w:t>Work</w:t>
      </w:r>
      <w:r w:rsidRPr="00BF1D0F">
        <w:t xml:space="preserve"> under substantially the same terms and conditions which are provided in this </w:t>
      </w:r>
      <w:r>
        <w:t>contract</w:t>
      </w:r>
      <w:r w:rsidRPr="00BF1D0F">
        <w:t>.</w:t>
      </w:r>
      <w:r w:rsidR="00735AAC">
        <w:t xml:space="preserve"> </w:t>
      </w:r>
      <w:r w:rsidRPr="00BF1D0F">
        <w:t xml:space="preserve">In case any increase in cost to the </w:t>
      </w:r>
      <w:r>
        <w:rPr>
          <w:b/>
        </w:rPr>
        <w:t>CITY</w:t>
      </w:r>
      <w:r w:rsidRPr="00BF1D0F">
        <w:t xml:space="preserve"> under the new contract as compared to what would have been the cost under this </w:t>
      </w:r>
      <w:r>
        <w:t>contract</w:t>
      </w:r>
      <w:r w:rsidRPr="00BF1D0F">
        <w:t xml:space="preserve">, such increase shall be charged to the </w:t>
      </w:r>
      <w:r w:rsidRPr="00C8592C">
        <w:rPr>
          <w:b/>
        </w:rPr>
        <w:t>CONTRACTOR</w:t>
      </w:r>
      <w:r w:rsidRPr="00BF1D0F">
        <w:t xml:space="preserve"> and the Surety shall be and remain bound therefor.</w:t>
      </w:r>
      <w:r w:rsidR="00735AAC">
        <w:t xml:space="preserve"> </w:t>
      </w:r>
      <w:r w:rsidRPr="00BF1D0F">
        <w:t xml:space="preserve">However, should the cost to complete any such new contract prove to be less than what would have been the cost to complete under this </w:t>
      </w:r>
      <w:r>
        <w:t>contract</w:t>
      </w:r>
      <w:r w:rsidRPr="00BF1D0F">
        <w:t xml:space="preserve">, the </w:t>
      </w:r>
      <w:r w:rsidRPr="00C8592C">
        <w:rPr>
          <w:b/>
        </w:rPr>
        <w:t>CONTRACTOR</w:t>
      </w:r>
      <w:r w:rsidRPr="00BF1D0F">
        <w:t xml:space="preserve"> and/or </w:t>
      </w:r>
      <w:r>
        <w:t xml:space="preserve">the </w:t>
      </w:r>
      <w:r w:rsidRPr="00C8592C">
        <w:rPr>
          <w:b/>
        </w:rPr>
        <w:t>CONTRACTOR</w:t>
      </w:r>
      <w:r>
        <w:rPr>
          <w:b/>
        </w:rPr>
        <w:t>’S</w:t>
      </w:r>
      <w:r w:rsidRPr="00BF1D0F">
        <w:t xml:space="preserve"> Surety shall not be credited therewith.</w:t>
      </w:r>
    </w:p>
    <w:p w14:paraId="266D3875" w14:textId="77777777" w:rsidR="00B622CE" w:rsidRDefault="00B622CE" w:rsidP="00404FC9"/>
    <w:p w14:paraId="471B9A20" w14:textId="77777777" w:rsidR="00B622CE" w:rsidRPr="00BF1D0F" w:rsidRDefault="00B622CE" w:rsidP="009B7C75">
      <w:r w:rsidRPr="00BF1D0F">
        <w:t xml:space="preserve">When the </w:t>
      </w:r>
      <w:r>
        <w:t>Work</w:t>
      </w:r>
      <w:r w:rsidRPr="00BF1D0F">
        <w:t xml:space="preserve"> shall have been substantially completed the </w:t>
      </w:r>
      <w:r w:rsidRPr="00C8592C">
        <w:rPr>
          <w:b/>
        </w:rPr>
        <w:t>CONTRACTOR</w:t>
      </w:r>
      <w:r w:rsidRPr="00BF1D0F">
        <w:t xml:space="preserve"> and </w:t>
      </w:r>
      <w:r>
        <w:t xml:space="preserve">the </w:t>
      </w:r>
      <w:r w:rsidRPr="00C8592C">
        <w:rPr>
          <w:b/>
        </w:rPr>
        <w:t>CONTRACTOR</w:t>
      </w:r>
      <w:r>
        <w:rPr>
          <w:b/>
        </w:rPr>
        <w:t>’S</w:t>
      </w:r>
      <w:r w:rsidRPr="00BF1D0F">
        <w:t xml:space="preserve"> Surety shall be so notified and </w:t>
      </w:r>
      <w:r>
        <w:t>notifications of c</w:t>
      </w:r>
      <w:r w:rsidRPr="00BF1D0F">
        <w:t xml:space="preserve">ompletion and </w:t>
      </w:r>
      <w:r>
        <w:t>final a</w:t>
      </w:r>
      <w:r w:rsidRPr="00BF1D0F">
        <w:t>cceptance, as provided herein above, shall be issued.</w:t>
      </w:r>
      <w:r w:rsidR="00735AAC">
        <w:t xml:space="preserve"> </w:t>
      </w:r>
      <w:r w:rsidRPr="00BF1D0F">
        <w:t xml:space="preserve">A complete itemized statement of the </w:t>
      </w:r>
      <w:r>
        <w:t>contract</w:t>
      </w:r>
      <w:r w:rsidRPr="00BF1D0F">
        <w:t xml:space="preserve"> accounts, certified to by the </w:t>
      </w:r>
      <w:r w:rsidR="007F5CE2">
        <w:t>Project Designer</w:t>
      </w:r>
      <w:r w:rsidRPr="00BF1D0F">
        <w:t xml:space="preserve"> as being correct, shall then be prepared and delivered to the </w:t>
      </w:r>
      <w:r w:rsidRPr="00C8592C">
        <w:rPr>
          <w:b/>
        </w:rPr>
        <w:t>CONTRACTOR</w:t>
      </w:r>
      <w:r w:rsidRPr="00BF1D0F">
        <w:t xml:space="preserve"> and </w:t>
      </w:r>
      <w:r>
        <w:t xml:space="preserve">the </w:t>
      </w:r>
      <w:r w:rsidRPr="00C8592C">
        <w:rPr>
          <w:b/>
        </w:rPr>
        <w:t>CONTRACTOR</w:t>
      </w:r>
      <w:r>
        <w:rPr>
          <w:b/>
        </w:rPr>
        <w:t>’S</w:t>
      </w:r>
      <w:r w:rsidRPr="00BF1D0F">
        <w:t xml:space="preserve"> Surety, whereupon the </w:t>
      </w:r>
      <w:r w:rsidRPr="00C8592C">
        <w:rPr>
          <w:b/>
        </w:rPr>
        <w:t>CONTRACTOR</w:t>
      </w:r>
      <w:r w:rsidRPr="00BF1D0F">
        <w:t xml:space="preserve"> and/or </w:t>
      </w:r>
      <w:r>
        <w:t xml:space="preserve">the </w:t>
      </w:r>
      <w:r w:rsidRPr="00C8592C">
        <w:rPr>
          <w:b/>
        </w:rPr>
        <w:t>CONTRACTOR</w:t>
      </w:r>
      <w:r>
        <w:rPr>
          <w:b/>
        </w:rPr>
        <w:t>’S</w:t>
      </w:r>
      <w:r w:rsidRPr="00BF1D0F">
        <w:t xml:space="preserve"> Surety, shall pay the balance due as reflected by said statement, within fifteen (15) calendar days after the date of such </w:t>
      </w:r>
      <w:r>
        <w:t>notification of completion</w:t>
      </w:r>
      <w:r w:rsidRPr="00BF1D0F">
        <w:t>.</w:t>
      </w:r>
    </w:p>
    <w:p w14:paraId="08F48B41" w14:textId="77777777" w:rsidR="00B622CE" w:rsidRDefault="00B622CE" w:rsidP="00404FC9"/>
    <w:p w14:paraId="288EF6FC" w14:textId="77777777" w:rsidR="00B622CE" w:rsidRDefault="00B622CE" w:rsidP="009B7C75">
      <w:r w:rsidRPr="00F968D4">
        <w:t xml:space="preserve">In the event the statement of accounts shows that the cost to complete the Work is less than that which would have been the cost to the </w:t>
      </w:r>
      <w:r w:rsidRPr="00F968D4">
        <w:rPr>
          <w:b/>
        </w:rPr>
        <w:t>CITY</w:t>
      </w:r>
      <w:r w:rsidRPr="00F968D4">
        <w:t xml:space="preserve"> had the Work been completed by the </w:t>
      </w:r>
      <w:r w:rsidRPr="00F968D4">
        <w:rPr>
          <w:b/>
        </w:rPr>
        <w:t>CONTRACTOR</w:t>
      </w:r>
      <w:r w:rsidRPr="00F968D4">
        <w:t xml:space="preserve"> under the terms of this contract; or when the </w:t>
      </w:r>
      <w:r w:rsidRPr="00F968D4">
        <w:rPr>
          <w:b/>
        </w:rPr>
        <w:t>CONTRACTOR</w:t>
      </w:r>
      <w:r w:rsidRPr="00F968D4">
        <w:t xml:space="preserve"> and/or the </w:t>
      </w:r>
      <w:r w:rsidRPr="00F968D4">
        <w:rPr>
          <w:b/>
        </w:rPr>
        <w:t>CONTRACTOR’S</w:t>
      </w:r>
      <w:r w:rsidRPr="00F968D4">
        <w:t xml:space="preserve"> Surety shall pay the balance shown to be due by them to the </w:t>
      </w:r>
      <w:r w:rsidRPr="00F968D4">
        <w:rPr>
          <w:b/>
        </w:rPr>
        <w:t>CITY</w:t>
      </w:r>
      <w:r w:rsidRPr="00F968D4">
        <w:t xml:space="preserve">, then all machinery, equipment, tools, materials or supplies left on the site of the Work shall be turned over to the </w:t>
      </w:r>
      <w:r w:rsidRPr="00F968D4">
        <w:rPr>
          <w:b/>
        </w:rPr>
        <w:t>CONTRACTOR</w:t>
      </w:r>
      <w:r w:rsidRPr="00F968D4">
        <w:t xml:space="preserve"> and/or the </w:t>
      </w:r>
      <w:r w:rsidRPr="00F968D4">
        <w:rPr>
          <w:b/>
        </w:rPr>
        <w:t>CONTRACTOR’S</w:t>
      </w:r>
      <w:r w:rsidRPr="00F968D4">
        <w:t xml:space="preserve"> Surety.</w:t>
      </w:r>
      <w:r w:rsidR="00735AAC">
        <w:t xml:space="preserve"> </w:t>
      </w:r>
      <w:r w:rsidRPr="00F968D4">
        <w:t xml:space="preserve">Should the cost to complete the Work exceed the contract price, and the </w:t>
      </w:r>
      <w:r w:rsidRPr="00F968D4">
        <w:rPr>
          <w:b/>
        </w:rPr>
        <w:t>CONTRACTOR</w:t>
      </w:r>
      <w:r w:rsidRPr="00F968D4">
        <w:t xml:space="preserve"> and/or the </w:t>
      </w:r>
      <w:r w:rsidRPr="00F968D4">
        <w:rPr>
          <w:b/>
        </w:rPr>
        <w:t>CONTRACTOR’S</w:t>
      </w:r>
      <w:r w:rsidRPr="00F968D4">
        <w:t xml:space="preserve"> Surety fail to pay the amount due the </w:t>
      </w:r>
      <w:r w:rsidRPr="00F968D4">
        <w:rPr>
          <w:b/>
        </w:rPr>
        <w:t>CITY</w:t>
      </w:r>
      <w:r w:rsidRPr="00F968D4">
        <w:t xml:space="preserve"> within the time designated herein above, and there remains</w:t>
      </w:r>
      <w:r w:rsidRPr="00BF1D0F">
        <w:t xml:space="preserve"> </w:t>
      </w:r>
      <w:r w:rsidRPr="00BF1D0F">
        <w:lastRenderedPageBreak/>
        <w:t xml:space="preserve">any machinery, equipment, tools, materials or supplies on the site of the </w:t>
      </w:r>
      <w:r>
        <w:t>Work</w:t>
      </w:r>
      <w:r w:rsidRPr="00BF1D0F">
        <w:t xml:space="preserve">, notice thereof, together with an itemized list of such equipment and materials, shall be mailed to the </w:t>
      </w:r>
      <w:r w:rsidRPr="00C8592C">
        <w:rPr>
          <w:b/>
        </w:rPr>
        <w:t>CONTRACTOR</w:t>
      </w:r>
      <w:r w:rsidRPr="00BF1D0F">
        <w:t xml:space="preserve"> and </w:t>
      </w:r>
      <w:r>
        <w:t xml:space="preserve">the </w:t>
      </w:r>
      <w:r w:rsidRPr="00C8592C">
        <w:rPr>
          <w:b/>
        </w:rPr>
        <w:t>CONTRACTOR</w:t>
      </w:r>
      <w:r>
        <w:rPr>
          <w:b/>
        </w:rPr>
        <w:t>’S</w:t>
      </w:r>
      <w:r w:rsidRPr="00BF1D0F">
        <w:t xml:space="preserve"> Surety at the respective addresses designated in this contract, provided, however, that actual written notice given in any manner will satisfy this condition.</w:t>
      </w:r>
      <w:r w:rsidR="00735AAC">
        <w:t xml:space="preserve"> </w:t>
      </w:r>
      <w:r w:rsidRPr="00BF1D0F">
        <w:t xml:space="preserve">After mailing, or other giving of such notice, such property shall be held at the risk of the </w:t>
      </w:r>
      <w:r w:rsidRPr="00C8592C">
        <w:rPr>
          <w:b/>
        </w:rPr>
        <w:t>CONTRACTOR</w:t>
      </w:r>
      <w:r w:rsidRPr="00BF1D0F">
        <w:t xml:space="preserve"> and </w:t>
      </w:r>
      <w:r>
        <w:t xml:space="preserve">the </w:t>
      </w:r>
      <w:r w:rsidRPr="00C8592C">
        <w:rPr>
          <w:b/>
        </w:rPr>
        <w:t>CONTRACTOR</w:t>
      </w:r>
      <w:r>
        <w:rPr>
          <w:b/>
        </w:rPr>
        <w:t>’S</w:t>
      </w:r>
      <w:r w:rsidRPr="00BF1D0F">
        <w:t xml:space="preserve"> Surety subject only to the duty of the </w:t>
      </w:r>
      <w:r>
        <w:rPr>
          <w:b/>
        </w:rPr>
        <w:t>CITY</w:t>
      </w:r>
      <w:r w:rsidRPr="00BF1D0F">
        <w:t xml:space="preserve"> to exercise ordinary care to protect such property.</w:t>
      </w:r>
      <w:r w:rsidR="00735AAC">
        <w:t xml:space="preserve"> </w:t>
      </w:r>
      <w:r w:rsidRPr="00BF1D0F">
        <w:t xml:space="preserve">After fifteen (15) calendar days from the date of said notice, the </w:t>
      </w:r>
      <w:r>
        <w:rPr>
          <w:b/>
        </w:rPr>
        <w:t>CITY</w:t>
      </w:r>
      <w:r w:rsidRPr="00BF1D0F">
        <w:t xml:space="preserve"> may sell such machinery, equipment, tools, materials or supplies and apply the net sum derived from such sale to the credit of the </w:t>
      </w:r>
      <w:r w:rsidRPr="00C8592C">
        <w:rPr>
          <w:b/>
        </w:rPr>
        <w:t>CONTRACTOR</w:t>
      </w:r>
      <w:r w:rsidRPr="00BF1D0F">
        <w:t xml:space="preserve"> and </w:t>
      </w:r>
      <w:r>
        <w:t xml:space="preserve">the </w:t>
      </w:r>
      <w:r w:rsidRPr="00C8592C">
        <w:rPr>
          <w:b/>
        </w:rPr>
        <w:t>CONTRACTOR</w:t>
      </w:r>
      <w:r>
        <w:rPr>
          <w:b/>
        </w:rPr>
        <w:t>’S</w:t>
      </w:r>
      <w:r w:rsidRPr="00BF1D0F">
        <w:t xml:space="preserve"> Surety.</w:t>
      </w:r>
      <w:r w:rsidR="00735AAC">
        <w:t xml:space="preserve"> </w:t>
      </w:r>
      <w:r w:rsidRPr="00BF1D0F">
        <w:t xml:space="preserve">Such sale may be made at either public or private sale, with or without notice, as the </w:t>
      </w:r>
      <w:r>
        <w:rPr>
          <w:b/>
        </w:rPr>
        <w:t>CITY</w:t>
      </w:r>
      <w:r w:rsidRPr="00BF1D0F">
        <w:t xml:space="preserve"> may elect.</w:t>
      </w:r>
      <w:r w:rsidR="00735AAC">
        <w:t xml:space="preserve"> </w:t>
      </w:r>
      <w:r w:rsidRPr="00BF1D0F">
        <w:t xml:space="preserve">The </w:t>
      </w:r>
      <w:r>
        <w:rPr>
          <w:b/>
        </w:rPr>
        <w:t>CITY</w:t>
      </w:r>
      <w:r w:rsidRPr="00BF1D0F">
        <w:t xml:space="preserve"> shall release any machinery, equipment, tools, materials, or supplies, which remain on the </w:t>
      </w:r>
      <w:r>
        <w:t>Work</w:t>
      </w:r>
      <w:r w:rsidRPr="00BF1D0F">
        <w:t xml:space="preserve">, and belong to persons other than the </w:t>
      </w:r>
      <w:r w:rsidRPr="00C8592C">
        <w:rPr>
          <w:b/>
        </w:rPr>
        <w:t>CONTRACTOR</w:t>
      </w:r>
      <w:r w:rsidRPr="00BF1D0F">
        <w:t xml:space="preserve"> or </w:t>
      </w:r>
      <w:r>
        <w:t xml:space="preserve">the </w:t>
      </w:r>
      <w:r w:rsidRPr="00C8592C">
        <w:rPr>
          <w:b/>
        </w:rPr>
        <w:t>CONTRACTOR</w:t>
      </w:r>
      <w:r>
        <w:rPr>
          <w:b/>
        </w:rPr>
        <w:t>’S</w:t>
      </w:r>
      <w:r w:rsidRPr="00BF1D0F">
        <w:t xml:space="preserve"> Surety, to their proper owners.</w:t>
      </w:r>
      <w:r w:rsidR="00735AAC">
        <w:t xml:space="preserve"> </w:t>
      </w:r>
      <w:r w:rsidRPr="00BF1D0F">
        <w:t xml:space="preserve">The books on all operations provided herein shall be open to the </w:t>
      </w:r>
      <w:r w:rsidRPr="00C8592C">
        <w:rPr>
          <w:b/>
        </w:rPr>
        <w:t>CONTRACTOR</w:t>
      </w:r>
      <w:r w:rsidRPr="00BF1D0F">
        <w:t xml:space="preserve"> and </w:t>
      </w:r>
      <w:r>
        <w:t xml:space="preserve">the </w:t>
      </w:r>
      <w:r w:rsidRPr="00C8592C">
        <w:rPr>
          <w:b/>
        </w:rPr>
        <w:t>CONTRACTOR</w:t>
      </w:r>
      <w:r>
        <w:rPr>
          <w:b/>
        </w:rPr>
        <w:t>’S</w:t>
      </w:r>
      <w:r w:rsidRPr="00BF1D0F">
        <w:t xml:space="preserve"> Surety.</w:t>
      </w:r>
    </w:p>
    <w:p w14:paraId="0FA5E822" w14:textId="77777777" w:rsidR="00C516EE" w:rsidRDefault="00A365E9" w:rsidP="00F00193">
      <w:pPr>
        <w:pStyle w:val="Heading1"/>
        <w:tabs>
          <w:tab w:val="num" w:pos="2160"/>
        </w:tabs>
        <w:spacing w:before="240" w:after="60"/>
        <w:ind w:left="450"/>
      </w:pPr>
      <w:r w:rsidRPr="00404FC9">
        <w:rPr>
          <w:rFonts w:ascii="Times New Roman" w:hAnsi="Times New Roman"/>
          <w:b w:val="0"/>
          <w:bCs w:val="0"/>
          <w:caps w:val="0"/>
          <w:kern w:val="0"/>
          <w:sz w:val="24"/>
          <w:szCs w:val="20"/>
        </w:rPr>
        <w:br w:type="page"/>
      </w:r>
      <w:bookmarkStart w:id="936" w:name="_Toc238013818"/>
      <w:bookmarkStart w:id="937" w:name="_Toc238013835"/>
      <w:bookmarkStart w:id="938" w:name="_Toc31357951"/>
      <w:bookmarkStart w:id="939" w:name="_Toc56076901"/>
      <w:bookmarkStart w:id="940" w:name="_Toc56086115"/>
      <w:bookmarkStart w:id="941" w:name="_Toc56086328"/>
      <w:r w:rsidR="00C516EE">
        <w:lastRenderedPageBreak/>
        <w:t>Special Conditions</w:t>
      </w:r>
      <w:bookmarkEnd w:id="936"/>
      <w:bookmarkEnd w:id="937"/>
      <w:bookmarkEnd w:id="938"/>
      <w:bookmarkEnd w:id="939"/>
      <w:bookmarkEnd w:id="940"/>
      <w:bookmarkEnd w:id="941"/>
    </w:p>
    <w:p w14:paraId="6AC717DF" w14:textId="77777777" w:rsidR="00C516EE" w:rsidRDefault="00C516EE" w:rsidP="00C516EE">
      <w:pPr>
        <w:jc w:val="center"/>
        <w:rPr>
          <w:b/>
          <w:szCs w:val="24"/>
        </w:rPr>
      </w:pPr>
      <w:r>
        <w:rPr>
          <w:b/>
          <w:szCs w:val="24"/>
        </w:rPr>
        <w:t>Special</w:t>
      </w:r>
      <w:r w:rsidRPr="00B90E7E">
        <w:rPr>
          <w:b/>
          <w:szCs w:val="24"/>
        </w:rPr>
        <w:t xml:space="preserve"> Conditions of Agr</w:t>
      </w:r>
      <w:r w:rsidR="00571E75">
        <w:rPr>
          <w:b/>
          <w:szCs w:val="24"/>
        </w:rPr>
        <w:t>eement for Tyler Capital Improvement Project (CIP) Contracts</w:t>
      </w:r>
    </w:p>
    <w:p w14:paraId="72EBB6B3" w14:textId="77777777" w:rsidR="00CA3905" w:rsidRDefault="00CA3905" w:rsidP="00CA3905"/>
    <w:p w14:paraId="57CCF86C" w14:textId="77777777" w:rsidR="00CA3905" w:rsidRPr="008E3A46" w:rsidRDefault="00CA3905" w:rsidP="00CA3905">
      <w:pPr>
        <w:jc w:val="center"/>
        <w:rPr>
          <w:b/>
          <w:sz w:val="28"/>
          <w:szCs w:val="28"/>
        </w:rPr>
      </w:pPr>
      <w:r w:rsidRPr="008E3A46">
        <w:rPr>
          <w:b/>
          <w:sz w:val="28"/>
          <w:szCs w:val="28"/>
        </w:rPr>
        <w:t xml:space="preserve">Check Here if this Section is NOT Used </w:t>
      </w:r>
      <w:sdt>
        <w:sdtPr>
          <w:rPr>
            <w:b/>
            <w:sz w:val="28"/>
            <w:szCs w:val="28"/>
          </w:rPr>
          <w:id w:val="1554269618"/>
          <w14:checkbox>
            <w14:checked w14:val="0"/>
            <w14:checkedState w14:val="2612" w14:font="MS Gothic"/>
            <w14:uncheckedState w14:val="2610" w14:font="MS Gothic"/>
          </w14:checkbox>
        </w:sdtPr>
        <w:sdtEndPr/>
        <w:sdtContent>
          <w:r>
            <w:rPr>
              <w:rFonts w:ascii="MS Gothic" w:eastAsia="MS Gothic" w:hAnsi="MS Gothic" w:hint="eastAsia"/>
              <w:b/>
              <w:sz w:val="28"/>
              <w:szCs w:val="28"/>
            </w:rPr>
            <w:t>☐</w:t>
          </w:r>
        </w:sdtContent>
      </w:sdt>
    </w:p>
    <w:p w14:paraId="6D6329C3" w14:textId="77777777" w:rsidR="00CA3905" w:rsidRDefault="00CA3905" w:rsidP="00CA3905"/>
    <w:p w14:paraId="10461893" w14:textId="77777777" w:rsidR="00C837E1" w:rsidRDefault="00C837E1" w:rsidP="00C837E1"/>
    <w:p w14:paraId="6C298742" w14:textId="77777777" w:rsidR="00C837E1" w:rsidRDefault="00C837E1" w:rsidP="00C837E1"/>
    <w:p w14:paraId="1036D03D" w14:textId="77777777" w:rsidR="00C837E1" w:rsidRDefault="00C837E1" w:rsidP="00C837E1"/>
    <w:p w14:paraId="21DF5EF2" w14:textId="77777777" w:rsidR="00C837E1" w:rsidRDefault="00C837E1" w:rsidP="00C837E1"/>
    <w:p w14:paraId="114A38E4" w14:textId="77777777" w:rsidR="00C837E1" w:rsidRDefault="00C837E1" w:rsidP="00C837E1"/>
    <w:p w14:paraId="67754789" w14:textId="77777777" w:rsidR="00C837E1" w:rsidRPr="00D559D0" w:rsidRDefault="00C837E1" w:rsidP="00C837E1"/>
    <w:p w14:paraId="19464244" w14:textId="77777777" w:rsidR="00C837E1" w:rsidRDefault="00C837E1" w:rsidP="00C837E1"/>
    <w:p w14:paraId="3768E8F8" w14:textId="77777777" w:rsidR="00C837E1" w:rsidRDefault="00C837E1" w:rsidP="00C837E1"/>
    <w:p w14:paraId="4EBE49C2" w14:textId="77777777" w:rsidR="00C837E1" w:rsidRDefault="00C837E1" w:rsidP="00C837E1"/>
    <w:p w14:paraId="7520853E" w14:textId="77777777" w:rsidR="00C837E1" w:rsidRDefault="00C837E1" w:rsidP="00C837E1"/>
    <w:p w14:paraId="7BA49FB2" w14:textId="77777777" w:rsidR="00C837E1" w:rsidRDefault="00C837E1" w:rsidP="00C837E1"/>
    <w:p w14:paraId="758F5963" w14:textId="77777777" w:rsidR="00CA3905" w:rsidRDefault="00CA3905" w:rsidP="00C837E1"/>
    <w:p w14:paraId="17651032" w14:textId="77777777" w:rsidR="00CA3905" w:rsidRPr="00D559D0" w:rsidRDefault="00CA3905" w:rsidP="00C837E1"/>
    <w:p w14:paraId="1B2B10EE" w14:textId="77777777" w:rsidR="00C837E1" w:rsidRDefault="00C837E1" w:rsidP="00C837E1">
      <w:pPr>
        <w:jc w:val="center"/>
        <w:rPr>
          <w:b/>
          <w:color w:val="FF0000"/>
          <w:sz w:val="32"/>
          <w:szCs w:val="32"/>
        </w:rPr>
      </w:pPr>
      <w:r>
        <w:rPr>
          <w:b/>
          <w:color w:val="FF0000"/>
          <w:sz w:val="32"/>
          <w:szCs w:val="32"/>
        </w:rPr>
        <w:t>[</w:t>
      </w:r>
      <w:r w:rsidRPr="00A365E9">
        <w:rPr>
          <w:b/>
          <w:color w:val="FF0000"/>
          <w:sz w:val="32"/>
          <w:szCs w:val="32"/>
        </w:rPr>
        <w:t xml:space="preserve">Insert </w:t>
      </w:r>
      <w:r>
        <w:rPr>
          <w:b/>
          <w:color w:val="FF0000"/>
          <w:sz w:val="32"/>
          <w:szCs w:val="32"/>
        </w:rPr>
        <w:t>Special Conditions Here]</w:t>
      </w:r>
    </w:p>
    <w:p w14:paraId="5E3527DE" w14:textId="77777777" w:rsidR="00C837E1" w:rsidRPr="00D559D0" w:rsidRDefault="00C837E1" w:rsidP="00C837E1"/>
    <w:p w14:paraId="38474C56" w14:textId="77777777" w:rsidR="00C516EE" w:rsidRPr="009C488B" w:rsidRDefault="00C516EE" w:rsidP="00C516EE"/>
    <w:p w14:paraId="22484D2B" w14:textId="77777777" w:rsidR="004B52AA" w:rsidRDefault="009B7C75" w:rsidP="00F00193">
      <w:pPr>
        <w:pStyle w:val="Heading1"/>
        <w:tabs>
          <w:tab w:val="num" w:pos="2160"/>
        </w:tabs>
        <w:spacing w:before="240" w:after="60"/>
        <w:ind w:left="450"/>
      </w:pPr>
      <w:r>
        <w:br w:type="page"/>
      </w:r>
      <w:bookmarkStart w:id="942" w:name="_Toc252352727"/>
      <w:bookmarkStart w:id="943" w:name="_Toc252352915"/>
      <w:bookmarkStart w:id="944" w:name="_Toc31357952"/>
      <w:bookmarkStart w:id="945" w:name="_Toc56076902"/>
      <w:bookmarkStart w:id="946" w:name="_Toc56086116"/>
      <w:bookmarkStart w:id="947" w:name="_Toc56086329"/>
      <w:r w:rsidR="008F7C91" w:rsidRPr="007E4992">
        <w:lastRenderedPageBreak/>
        <w:t>Technical and/or Special Specifications; Plans and other Drawings</w:t>
      </w:r>
      <w:r w:rsidR="008F7C91">
        <w:t xml:space="preserve">; </w:t>
      </w:r>
      <w:bookmarkEnd w:id="942"/>
      <w:bookmarkEnd w:id="943"/>
      <w:r w:rsidR="008F7C91">
        <w:t>Other Documents As Needed</w:t>
      </w:r>
      <w:bookmarkEnd w:id="944"/>
      <w:bookmarkEnd w:id="945"/>
      <w:bookmarkEnd w:id="946"/>
      <w:bookmarkEnd w:id="947"/>
    </w:p>
    <w:p w14:paraId="4AC540DD" w14:textId="77777777" w:rsidR="004B52AA" w:rsidRDefault="004B52AA" w:rsidP="004B52AA"/>
    <w:p w14:paraId="0C563AC0" w14:textId="77777777" w:rsidR="008E3A46" w:rsidRPr="008E3A46" w:rsidRDefault="008E3A46" w:rsidP="008E3A46">
      <w:pPr>
        <w:jc w:val="center"/>
        <w:rPr>
          <w:b/>
          <w:sz w:val="28"/>
          <w:szCs w:val="28"/>
        </w:rPr>
      </w:pPr>
      <w:r w:rsidRPr="008E3A46">
        <w:rPr>
          <w:b/>
          <w:sz w:val="28"/>
          <w:szCs w:val="28"/>
        </w:rPr>
        <w:t xml:space="preserve">Check Here if this Section is NOT Used </w:t>
      </w:r>
      <w:sdt>
        <w:sdtPr>
          <w:rPr>
            <w:b/>
            <w:sz w:val="28"/>
            <w:szCs w:val="28"/>
          </w:rPr>
          <w:id w:val="-1991473837"/>
          <w14:checkbox>
            <w14:checked w14:val="0"/>
            <w14:checkedState w14:val="2612" w14:font="MS Gothic"/>
            <w14:uncheckedState w14:val="2610" w14:font="MS Gothic"/>
          </w14:checkbox>
        </w:sdtPr>
        <w:sdtEndPr/>
        <w:sdtContent>
          <w:r w:rsidR="00CA3905">
            <w:rPr>
              <w:rFonts w:ascii="MS Gothic" w:eastAsia="MS Gothic" w:hAnsi="MS Gothic" w:hint="eastAsia"/>
              <w:b/>
              <w:sz w:val="28"/>
              <w:szCs w:val="28"/>
            </w:rPr>
            <w:t>☐</w:t>
          </w:r>
        </w:sdtContent>
      </w:sdt>
    </w:p>
    <w:p w14:paraId="631890C5" w14:textId="77777777" w:rsidR="004B52AA" w:rsidRDefault="004B52AA" w:rsidP="004B52AA"/>
    <w:p w14:paraId="4076B82C" w14:textId="77777777" w:rsidR="004B52AA" w:rsidRDefault="004B52AA" w:rsidP="004B52AA"/>
    <w:p w14:paraId="25844B53" w14:textId="77777777" w:rsidR="004B52AA" w:rsidRDefault="004B52AA" w:rsidP="004B52AA"/>
    <w:p w14:paraId="5F4A72BC" w14:textId="77777777" w:rsidR="004B52AA" w:rsidRDefault="004B52AA" w:rsidP="004B52AA"/>
    <w:p w14:paraId="4620905B" w14:textId="77777777" w:rsidR="004B52AA" w:rsidRDefault="004B52AA" w:rsidP="004B52AA"/>
    <w:p w14:paraId="6A4EC8C6" w14:textId="77777777" w:rsidR="004B52AA" w:rsidRDefault="004B52AA" w:rsidP="004B52AA"/>
    <w:p w14:paraId="6B794C56" w14:textId="77777777" w:rsidR="004B52AA" w:rsidRDefault="004B52AA" w:rsidP="004B52AA"/>
    <w:p w14:paraId="27727B7A" w14:textId="77777777" w:rsidR="004B52AA" w:rsidRDefault="004B52AA" w:rsidP="004B52AA"/>
    <w:p w14:paraId="6DF7B116" w14:textId="77777777" w:rsidR="004B52AA" w:rsidRPr="00D559D0" w:rsidRDefault="004B52AA" w:rsidP="004B52AA"/>
    <w:p w14:paraId="52519AEB" w14:textId="77777777" w:rsidR="004B52AA" w:rsidRDefault="004B52AA" w:rsidP="004B52AA"/>
    <w:p w14:paraId="1FB10203" w14:textId="77777777" w:rsidR="004B52AA" w:rsidRDefault="004B52AA" w:rsidP="004B52AA"/>
    <w:p w14:paraId="64A7025B" w14:textId="77777777" w:rsidR="004B52AA" w:rsidRDefault="004B52AA" w:rsidP="004B52AA"/>
    <w:p w14:paraId="76125205" w14:textId="77777777" w:rsidR="004B52AA" w:rsidRDefault="004B52AA" w:rsidP="004B52AA"/>
    <w:p w14:paraId="37E17869" w14:textId="77777777" w:rsidR="004B52AA" w:rsidRPr="00D559D0" w:rsidRDefault="004B52AA" w:rsidP="004B52AA"/>
    <w:p w14:paraId="5FD531E1" w14:textId="77777777" w:rsidR="004B52AA" w:rsidRDefault="004B52AA" w:rsidP="004B52AA">
      <w:pPr>
        <w:jc w:val="center"/>
        <w:rPr>
          <w:b/>
          <w:color w:val="FF0000"/>
          <w:sz w:val="32"/>
          <w:szCs w:val="32"/>
        </w:rPr>
      </w:pPr>
      <w:r>
        <w:rPr>
          <w:b/>
          <w:color w:val="FF0000"/>
          <w:sz w:val="32"/>
          <w:szCs w:val="32"/>
        </w:rPr>
        <w:t>[</w:t>
      </w:r>
      <w:r w:rsidRPr="00A365E9">
        <w:rPr>
          <w:b/>
          <w:color w:val="FF0000"/>
          <w:sz w:val="32"/>
          <w:szCs w:val="32"/>
        </w:rPr>
        <w:t xml:space="preserve">Insert </w:t>
      </w:r>
      <w:r>
        <w:rPr>
          <w:b/>
          <w:color w:val="FF0000"/>
          <w:sz w:val="32"/>
          <w:szCs w:val="32"/>
        </w:rPr>
        <w:t>the Following Sections Here As Applicable]</w:t>
      </w:r>
    </w:p>
    <w:p w14:paraId="10E7677F" w14:textId="77777777" w:rsidR="004B52AA" w:rsidRPr="00D559D0" w:rsidRDefault="004B52AA" w:rsidP="004B52AA"/>
    <w:p w14:paraId="187A360D" w14:textId="77777777" w:rsidR="004B52AA" w:rsidRPr="006E74D3" w:rsidRDefault="004B52AA" w:rsidP="004B52AA">
      <w:pPr>
        <w:jc w:val="left"/>
        <w:rPr>
          <w:b/>
          <w:color w:val="FF0000"/>
          <w:sz w:val="28"/>
          <w:szCs w:val="28"/>
        </w:rPr>
      </w:pPr>
      <w:r>
        <w:rPr>
          <w:b/>
          <w:color w:val="FF0000"/>
          <w:sz w:val="28"/>
          <w:szCs w:val="28"/>
        </w:rPr>
        <w:t>Technical and/or Special Specifications</w:t>
      </w:r>
    </w:p>
    <w:p w14:paraId="23784C11" w14:textId="77777777" w:rsidR="004B52AA" w:rsidRDefault="004B52AA" w:rsidP="004B52AA">
      <w:pPr>
        <w:jc w:val="left"/>
        <w:rPr>
          <w:b/>
          <w:color w:val="FF0000"/>
          <w:sz w:val="28"/>
          <w:szCs w:val="28"/>
        </w:rPr>
      </w:pPr>
      <w:r w:rsidRPr="006E74D3">
        <w:rPr>
          <w:b/>
          <w:color w:val="FF0000"/>
          <w:sz w:val="28"/>
          <w:szCs w:val="28"/>
        </w:rPr>
        <w:t>Plans and Other Drawings</w:t>
      </w:r>
    </w:p>
    <w:p w14:paraId="590AFC9E" w14:textId="77777777" w:rsidR="001E0847" w:rsidRDefault="001E0847" w:rsidP="004B52AA">
      <w:pPr>
        <w:jc w:val="left"/>
        <w:rPr>
          <w:b/>
          <w:color w:val="FF0000"/>
          <w:sz w:val="28"/>
          <w:szCs w:val="28"/>
        </w:rPr>
      </w:pPr>
      <w:r>
        <w:rPr>
          <w:b/>
          <w:color w:val="FF0000"/>
          <w:sz w:val="28"/>
          <w:szCs w:val="28"/>
        </w:rPr>
        <w:t>Other Documents as Needed</w:t>
      </w:r>
    </w:p>
    <w:p w14:paraId="158A2E70" w14:textId="77777777" w:rsidR="000324B2" w:rsidRPr="000324B2" w:rsidRDefault="000324B2" w:rsidP="000324B2"/>
    <w:p w14:paraId="71244DE2" w14:textId="77777777" w:rsidR="000324B2" w:rsidRDefault="000324B2">
      <w:pPr>
        <w:widowControl/>
        <w:jc w:val="left"/>
      </w:pPr>
      <w:r>
        <w:br w:type="page"/>
      </w:r>
    </w:p>
    <w:p w14:paraId="18CCD715" w14:textId="77777777" w:rsidR="000324B2" w:rsidRDefault="000324B2" w:rsidP="000324B2">
      <w:pPr>
        <w:pStyle w:val="Heading1"/>
        <w:tabs>
          <w:tab w:val="num" w:pos="2160"/>
        </w:tabs>
        <w:spacing w:before="240" w:after="60"/>
        <w:ind w:left="450"/>
      </w:pPr>
      <w:bookmarkStart w:id="948" w:name="_Toc31357953"/>
      <w:bookmarkStart w:id="949" w:name="_Toc56076903"/>
      <w:bookmarkStart w:id="950" w:name="_Toc56086117"/>
      <w:bookmarkStart w:id="951" w:name="_Toc56086330"/>
      <w:r>
        <w:rPr>
          <w:lang w:val="en-US"/>
        </w:rPr>
        <w:lastRenderedPageBreak/>
        <w:t>CERTIFICATE OF INTERESTED PARTIES</w:t>
      </w:r>
      <w:bookmarkEnd w:id="948"/>
      <w:bookmarkEnd w:id="949"/>
      <w:bookmarkEnd w:id="950"/>
      <w:bookmarkEnd w:id="951"/>
    </w:p>
    <w:p w14:paraId="0563FD66" w14:textId="77777777" w:rsidR="000324B2" w:rsidRDefault="00594EF8" w:rsidP="00594EF8">
      <w:pPr>
        <w:jc w:val="center"/>
      </w:pPr>
      <w:r>
        <w:t>(Form 1295)</w:t>
      </w:r>
    </w:p>
    <w:p w14:paraId="67FCF171" w14:textId="77777777" w:rsidR="00594EF8" w:rsidRDefault="00594EF8" w:rsidP="00594EF8"/>
    <w:p w14:paraId="6DC76F83" w14:textId="77777777" w:rsidR="000324B2" w:rsidRPr="008E3A46" w:rsidRDefault="000324B2" w:rsidP="000324B2">
      <w:pPr>
        <w:jc w:val="center"/>
        <w:rPr>
          <w:b/>
          <w:sz w:val="28"/>
          <w:szCs w:val="28"/>
        </w:rPr>
      </w:pPr>
      <w:r w:rsidRPr="008E3A46">
        <w:rPr>
          <w:b/>
          <w:sz w:val="28"/>
          <w:szCs w:val="28"/>
        </w:rPr>
        <w:t xml:space="preserve">Check Here if this Section is NOT Used </w:t>
      </w:r>
      <w:sdt>
        <w:sdtPr>
          <w:rPr>
            <w:b/>
            <w:sz w:val="28"/>
            <w:szCs w:val="28"/>
          </w:rPr>
          <w:id w:val="-1378001725"/>
          <w14:checkbox>
            <w14:checked w14:val="0"/>
            <w14:checkedState w14:val="2612" w14:font="MS Gothic"/>
            <w14:uncheckedState w14:val="2610" w14:font="MS Gothic"/>
          </w14:checkbox>
        </w:sdtPr>
        <w:sdtEndPr/>
        <w:sdtContent>
          <w:r>
            <w:rPr>
              <w:rFonts w:ascii="MS Gothic" w:eastAsia="MS Gothic" w:hAnsi="MS Gothic" w:hint="eastAsia"/>
              <w:b/>
              <w:sz w:val="28"/>
              <w:szCs w:val="28"/>
            </w:rPr>
            <w:t>☐</w:t>
          </w:r>
        </w:sdtContent>
      </w:sdt>
    </w:p>
    <w:p w14:paraId="170DF146" w14:textId="77777777" w:rsidR="000324B2" w:rsidRDefault="000324B2" w:rsidP="000324B2"/>
    <w:p w14:paraId="0CEDC780" w14:textId="77777777" w:rsidR="009A2798" w:rsidRDefault="009A2798" w:rsidP="000324B2"/>
    <w:p w14:paraId="190B2E67" w14:textId="77777777" w:rsidR="009A2798" w:rsidRDefault="009A2798" w:rsidP="000324B2"/>
    <w:p w14:paraId="5CFFE209" w14:textId="77777777" w:rsidR="000324B2" w:rsidRPr="00D11342" w:rsidRDefault="000324B2" w:rsidP="000324B2">
      <w:pPr>
        <w:jc w:val="center"/>
        <w:rPr>
          <w:b/>
          <w:color w:val="FF0000"/>
          <w:szCs w:val="24"/>
        </w:rPr>
      </w:pPr>
      <w:r w:rsidRPr="00D11342">
        <w:rPr>
          <w:b/>
          <w:color w:val="FF0000"/>
          <w:szCs w:val="24"/>
        </w:rPr>
        <w:t>[CONTRACTOR - Insert Certificate of Interested Parties (Form 1295) Here</w:t>
      </w:r>
      <w:r w:rsidR="00D11342" w:rsidRPr="00D11342">
        <w:rPr>
          <w:b/>
          <w:color w:val="FF0000"/>
          <w:szCs w:val="24"/>
        </w:rPr>
        <w:t>]</w:t>
      </w:r>
    </w:p>
    <w:p w14:paraId="5F8F4B15" w14:textId="77777777" w:rsidR="000324B2" w:rsidRPr="00D11342" w:rsidRDefault="00D11342" w:rsidP="000324B2">
      <w:pPr>
        <w:jc w:val="center"/>
        <w:rPr>
          <w:b/>
          <w:color w:val="FF0000"/>
          <w:szCs w:val="24"/>
        </w:rPr>
      </w:pPr>
      <w:r w:rsidRPr="00D11342">
        <w:rPr>
          <w:b/>
          <w:color w:val="FF0000"/>
          <w:szCs w:val="24"/>
        </w:rPr>
        <w:t>[</w:t>
      </w:r>
      <w:r w:rsidR="000324B2" w:rsidRPr="00D11342">
        <w:rPr>
          <w:b/>
          <w:color w:val="FF0000"/>
          <w:szCs w:val="24"/>
        </w:rPr>
        <w:t>CITY – Insert Acknowledged Certificate of Interested Parties (Form 1295) Here]</w:t>
      </w:r>
    </w:p>
    <w:p w14:paraId="17406057" w14:textId="77777777" w:rsidR="000324B2" w:rsidRDefault="000324B2" w:rsidP="000324B2"/>
    <w:p w14:paraId="1BBC98D0" w14:textId="77777777" w:rsidR="00746959" w:rsidRDefault="00746959" w:rsidP="000324B2"/>
    <w:p w14:paraId="2D3F27AC" w14:textId="77777777" w:rsidR="009A2798" w:rsidRPr="009C488B" w:rsidRDefault="009A2798" w:rsidP="000324B2"/>
    <w:p w14:paraId="6AE1CF98" w14:textId="77777777" w:rsidR="00B54C2A" w:rsidRPr="00D11342" w:rsidRDefault="00B54C2A" w:rsidP="00B54C2A">
      <w:pPr>
        <w:rPr>
          <w:szCs w:val="24"/>
          <w:lang w:eastAsia="x-none"/>
        </w:rPr>
      </w:pPr>
      <w:r w:rsidRPr="00D11342">
        <w:rPr>
          <w:szCs w:val="24"/>
          <w:lang w:eastAsia="x-none"/>
        </w:rPr>
        <w:t xml:space="preserve">In accordance with House Bill 1295, for certain contracts entered into on or after January 1, 2016, </w:t>
      </w:r>
      <w:r w:rsidRPr="00D11342">
        <w:rPr>
          <w:b/>
          <w:szCs w:val="24"/>
          <w:lang w:eastAsia="x-none"/>
        </w:rPr>
        <w:t>CONTRACTORS</w:t>
      </w:r>
      <w:r w:rsidRPr="00D11342">
        <w:rPr>
          <w:szCs w:val="24"/>
          <w:lang w:eastAsia="x-none"/>
        </w:rPr>
        <w:t xml:space="preserve"> must submit a </w:t>
      </w:r>
      <w:r w:rsidRPr="00D11342">
        <w:rPr>
          <w:b/>
          <w:i/>
          <w:szCs w:val="24"/>
          <w:lang w:eastAsia="x-none"/>
        </w:rPr>
        <w:t>Certificate of Interested Parties</w:t>
      </w:r>
      <w:r w:rsidRPr="00D11342">
        <w:rPr>
          <w:szCs w:val="24"/>
          <w:lang w:eastAsia="x-none"/>
        </w:rPr>
        <w:t xml:space="preserve"> </w:t>
      </w:r>
      <w:r w:rsidR="00746959">
        <w:rPr>
          <w:szCs w:val="24"/>
          <w:lang w:eastAsia="x-none"/>
        </w:rPr>
        <w:t xml:space="preserve">form </w:t>
      </w:r>
      <w:r w:rsidRPr="00D11342">
        <w:rPr>
          <w:szCs w:val="24"/>
          <w:lang w:eastAsia="x-none"/>
        </w:rPr>
        <w:t xml:space="preserve">at the time the </w:t>
      </w:r>
      <w:r w:rsidRPr="00D11342">
        <w:rPr>
          <w:b/>
          <w:szCs w:val="24"/>
          <w:lang w:eastAsia="x-none"/>
        </w:rPr>
        <w:t>CONTRACTOR</w:t>
      </w:r>
      <w:r w:rsidRPr="00D11342">
        <w:rPr>
          <w:szCs w:val="24"/>
          <w:lang w:eastAsia="x-none"/>
        </w:rPr>
        <w:t xml:space="preserve"> submits the signed contract to the </w:t>
      </w:r>
      <w:r w:rsidRPr="00D11342">
        <w:rPr>
          <w:b/>
          <w:szCs w:val="24"/>
          <w:lang w:eastAsia="x-none"/>
        </w:rPr>
        <w:t>CITY</w:t>
      </w:r>
      <w:r w:rsidRPr="00D11342">
        <w:rPr>
          <w:szCs w:val="24"/>
          <w:lang w:eastAsia="x-none"/>
        </w:rPr>
        <w:t>. This applies only to contracts with a value greater than $25,000.</w:t>
      </w:r>
    </w:p>
    <w:p w14:paraId="73E5D973" w14:textId="77777777" w:rsidR="00B54C2A" w:rsidRPr="00D11342" w:rsidRDefault="00B54C2A" w:rsidP="00B54C2A">
      <w:pPr>
        <w:rPr>
          <w:szCs w:val="24"/>
          <w:lang w:eastAsia="x-none"/>
        </w:rPr>
      </w:pPr>
    </w:p>
    <w:p w14:paraId="53D40BE2" w14:textId="77777777" w:rsidR="008A7ED8" w:rsidRDefault="00B54C2A" w:rsidP="00B54C2A">
      <w:pPr>
        <w:pStyle w:val="NoSpacing"/>
        <w:rPr>
          <w:rFonts w:ascii="Times New Roman" w:eastAsia="Times New Roman" w:hAnsi="Times New Roman" w:cs="Times New Roman"/>
          <w:snapToGrid w:val="0"/>
          <w:sz w:val="24"/>
          <w:szCs w:val="24"/>
          <w:lang w:eastAsia="x-none"/>
        </w:rPr>
      </w:pPr>
      <w:r w:rsidRPr="00D11342">
        <w:rPr>
          <w:rFonts w:ascii="Times New Roman" w:eastAsia="Times New Roman" w:hAnsi="Times New Roman" w:cs="Times New Roman"/>
          <w:snapToGrid w:val="0"/>
          <w:sz w:val="24"/>
          <w:szCs w:val="24"/>
          <w:lang w:eastAsia="x-none"/>
        </w:rPr>
        <w:t xml:space="preserve">The </w:t>
      </w:r>
      <w:r w:rsidRPr="00D11342">
        <w:rPr>
          <w:rFonts w:ascii="Times New Roman" w:eastAsia="Times New Roman" w:hAnsi="Times New Roman" w:cs="Times New Roman"/>
          <w:b/>
          <w:i/>
          <w:snapToGrid w:val="0"/>
          <w:sz w:val="24"/>
          <w:szCs w:val="24"/>
          <w:lang w:eastAsia="x-none"/>
        </w:rPr>
        <w:t>Certificate of Interested Parties</w:t>
      </w:r>
      <w:r w:rsidRPr="00D11342">
        <w:rPr>
          <w:rFonts w:ascii="Times New Roman" w:eastAsia="Times New Roman" w:hAnsi="Times New Roman" w:cs="Times New Roman"/>
          <w:snapToGrid w:val="0"/>
          <w:sz w:val="24"/>
          <w:szCs w:val="24"/>
          <w:lang w:eastAsia="x-none"/>
        </w:rPr>
        <w:t xml:space="preserve"> (Form 1295) must be filed electronically with the Texas Ethics Commission using the online filing application located at </w:t>
      </w:r>
      <w:r w:rsidR="008A7ED8" w:rsidRPr="008A7ED8">
        <w:rPr>
          <w:rFonts w:ascii="Times New Roman" w:eastAsia="Times New Roman" w:hAnsi="Times New Roman" w:cs="Times New Roman"/>
          <w:snapToGrid w:val="0"/>
          <w:sz w:val="24"/>
          <w:szCs w:val="24"/>
          <w:lang w:eastAsia="x-none"/>
        </w:rPr>
        <w:t>https://www.ethics.state.tx.us/whatsnew/elf_info_form1295.htm</w:t>
      </w:r>
      <w:r w:rsidRPr="00D11342">
        <w:rPr>
          <w:rFonts w:ascii="Times New Roman" w:eastAsia="Times New Roman" w:hAnsi="Times New Roman" w:cs="Times New Roman"/>
          <w:snapToGrid w:val="0"/>
          <w:sz w:val="24"/>
          <w:szCs w:val="24"/>
          <w:lang w:eastAsia="x-none"/>
        </w:rPr>
        <w:t>.</w:t>
      </w:r>
    </w:p>
    <w:p w14:paraId="08D8C7BA" w14:textId="77777777" w:rsidR="008A7ED8" w:rsidRDefault="008A7ED8" w:rsidP="00B54C2A">
      <w:pPr>
        <w:pStyle w:val="NoSpacing"/>
        <w:rPr>
          <w:rFonts w:ascii="Times New Roman" w:eastAsia="Times New Roman" w:hAnsi="Times New Roman" w:cs="Times New Roman"/>
          <w:snapToGrid w:val="0"/>
          <w:sz w:val="24"/>
          <w:szCs w:val="24"/>
          <w:lang w:eastAsia="x-none"/>
        </w:rPr>
      </w:pPr>
    </w:p>
    <w:p w14:paraId="7F72F040" w14:textId="77777777" w:rsidR="00B54C2A" w:rsidRPr="00D11342" w:rsidRDefault="00B54C2A" w:rsidP="00B54C2A">
      <w:pPr>
        <w:pStyle w:val="NoSpacing"/>
        <w:rPr>
          <w:rFonts w:ascii="Times New Roman" w:eastAsia="Times New Roman" w:hAnsi="Times New Roman" w:cs="Times New Roman"/>
          <w:snapToGrid w:val="0"/>
          <w:sz w:val="24"/>
          <w:szCs w:val="24"/>
          <w:lang w:eastAsia="x-none"/>
        </w:rPr>
      </w:pPr>
      <w:r w:rsidRPr="00D11342">
        <w:rPr>
          <w:rFonts w:ascii="Times New Roman" w:eastAsia="Times New Roman" w:hAnsi="Times New Roman" w:cs="Times New Roman"/>
          <w:snapToGrid w:val="0"/>
          <w:sz w:val="24"/>
          <w:szCs w:val="24"/>
          <w:lang w:eastAsia="x-none"/>
        </w:rPr>
        <w:t>First time users need to create an account to register and receive a password. Click on the “Log In” button and then click on “Form 1295 Filings”. In the next screen, click the link that says “Click here if you don’t have a user ID”. Enter the requested information, select the “User Type” of “Business Entity” and click on the “Create Account” button. An email will be sent to the email address you provided with a link to finish setting up your account. Follow the link provided in the email to complete the process of setting up your account. Enter all of the requested information and hit the “Save” button. A screen will appear with the information you have provided. Please verify this information and, if it is correct, click on “Accept”. If it is not correct, click on “Update” and make the needed corrections.</w:t>
      </w:r>
    </w:p>
    <w:p w14:paraId="7777C49A" w14:textId="77777777" w:rsidR="00B54C2A" w:rsidRPr="00D11342" w:rsidRDefault="00B54C2A" w:rsidP="00B54C2A">
      <w:pPr>
        <w:pStyle w:val="NoSpacing"/>
        <w:rPr>
          <w:rFonts w:ascii="Times New Roman" w:eastAsia="Times New Roman" w:hAnsi="Times New Roman" w:cs="Times New Roman"/>
          <w:snapToGrid w:val="0"/>
          <w:sz w:val="24"/>
          <w:szCs w:val="24"/>
          <w:lang w:eastAsia="x-none"/>
        </w:rPr>
      </w:pPr>
    </w:p>
    <w:p w14:paraId="48BE43CD" w14:textId="77777777" w:rsidR="00B54C2A" w:rsidRPr="00D11342" w:rsidRDefault="00B54C2A" w:rsidP="00B54C2A">
      <w:pPr>
        <w:pStyle w:val="NoSpacing"/>
        <w:rPr>
          <w:rFonts w:ascii="Times New Roman" w:eastAsia="Times New Roman" w:hAnsi="Times New Roman" w:cs="Times New Roman"/>
          <w:snapToGrid w:val="0"/>
          <w:sz w:val="24"/>
          <w:szCs w:val="24"/>
          <w:lang w:eastAsia="x-none"/>
        </w:rPr>
      </w:pPr>
      <w:r w:rsidRPr="00D11342">
        <w:rPr>
          <w:rFonts w:ascii="Times New Roman" w:eastAsia="Times New Roman" w:hAnsi="Times New Roman" w:cs="Times New Roman"/>
          <w:snapToGrid w:val="0"/>
          <w:sz w:val="24"/>
          <w:szCs w:val="24"/>
          <w:lang w:eastAsia="x-none"/>
        </w:rPr>
        <w:t xml:space="preserve">Once an account is established, </w:t>
      </w:r>
      <w:r w:rsidRPr="00D11342">
        <w:rPr>
          <w:rFonts w:ascii="Times New Roman" w:eastAsia="Times New Roman" w:hAnsi="Times New Roman" w:cs="Times New Roman"/>
          <w:b/>
          <w:snapToGrid w:val="0"/>
          <w:sz w:val="24"/>
          <w:szCs w:val="24"/>
          <w:lang w:eastAsia="x-none"/>
        </w:rPr>
        <w:t>CONTRACTORS</w:t>
      </w:r>
      <w:r w:rsidRPr="00D11342">
        <w:rPr>
          <w:rFonts w:ascii="Times New Roman" w:eastAsia="Times New Roman" w:hAnsi="Times New Roman" w:cs="Times New Roman"/>
          <w:snapToGrid w:val="0"/>
          <w:sz w:val="24"/>
          <w:szCs w:val="24"/>
          <w:lang w:eastAsia="x-none"/>
        </w:rPr>
        <w:t xml:space="preserve"> must log in to create a new </w:t>
      </w:r>
      <w:r w:rsidRPr="00D11342">
        <w:rPr>
          <w:rFonts w:ascii="Times New Roman" w:eastAsia="Times New Roman" w:hAnsi="Times New Roman" w:cs="Times New Roman"/>
          <w:b/>
          <w:i/>
          <w:snapToGrid w:val="0"/>
          <w:sz w:val="24"/>
          <w:szCs w:val="24"/>
          <w:lang w:eastAsia="x-none"/>
        </w:rPr>
        <w:t>Certificate of Interested Parties</w:t>
      </w:r>
      <w:r w:rsidRPr="00D11342">
        <w:rPr>
          <w:rFonts w:ascii="Times New Roman" w:eastAsia="Times New Roman" w:hAnsi="Times New Roman" w:cs="Times New Roman"/>
          <w:snapToGrid w:val="0"/>
          <w:sz w:val="24"/>
          <w:szCs w:val="24"/>
          <w:lang w:eastAsia="x-none"/>
        </w:rPr>
        <w:t xml:space="preserve"> (Form 1295). </w:t>
      </w:r>
      <w:r w:rsidR="00D11342" w:rsidRPr="00D11342">
        <w:rPr>
          <w:rFonts w:ascii="Times New Roman" w:eastAsia="Times New Roman" w:hAnsi="Times New Roman" w:cs="Times New Roman"/>
          <w:i/>
          <w:snapToGrid w:val="0"/>
          <w:sz w:val="24"/>
          <w:szCs w:val="24"/>
          <w:u w:val="single"/>
          <w:lang w:eastAsia="x-none"/>
        </w:rPr>
        <w:t>Hand-written copies are not acceptable.</w:t>
      </w:r>
      <w:r w:rsidR="00D11342" w:rsidRPr="00D11342">
        <w:rPr>
          <w:rFonts w:ascii="Times New Roman" w:eastAsia="Times New Roman" w:hAnsi="Times New Roman" w:cs="Times New Roman"/>
          <w:snapToGrid w:val="0"/>
          <w:sz w:val="24"/>
          <w:szCs w:val="24"/>
          <w:lang w:eastAsia="x-none"/>
        </w:rPr>
        <w:t xml:space="preserve"> </w:t>
      </w:r>
      <w:r w:rsidRPr="00D11342">
        <w:rPr>
          <w:rFonts w:ascii="Times New Roman" w:eastAsia="Times New Roman" w:hAnsi="Times New Roman" w:cs="Times New Roman"/>
          <w:snapToGrid w:val="0"/>
          <w:sz w:val="24"/>
          <w:szCs w:val="24"/>
          <w:lang w:eastAsia="x-none"/>
        </w:rPr>
        <w:t>Go to https://www.ethics.state.tx.us/whatsnew/elf_info_form1295.htm. Click the “Log In” button and then click on “Form 1295 Filings”. Enter your email address and password, select the “User Type” of “Business Entity” and click on the “Login” button. A screen with your user information will appear. If it is correct, click on “Accept”. Click on the “Manage My 1295 Forms” button and then “Start a New Certificate”. When the blank form comes up, enter the requested information into the appropriate boxes. Also enter the following information:</w:t>
      </w:r>
    </w:p>
    <w:p w14:paraId="463BF30D" w14:textId="77777777" w:rsidR="00B54C2A" w:rsidRPr="00D11342" w:rsidRDefault="00B54C2A" w:rsidP="00B54C2A">
      <w:pPr>
        <w:pStyle w:val="NoSpacing"/>
        <w:numPr>
          <w:ilvl w:val="0"/>
          <w:numId w:val="24"/>
        </w:numPr>
        <w:rPr>
          <w:rFonts w:ascii="Times New Roman" w:eastAsia="Times New Roman" w:hAnsi="Times New Roman" w:cs="Times New Roman"/>
          <w:snapToGrid w:val="0"/>
          <w:sz w:val="24"/>
          <w:szCs w:val="24"/>
          <w:lang w:eastAsia="x-none"/>
        </w:rPr>
      </w:pPr>
      <w:r w:rsidRPr="00D11342">
        <w:rPr>
          <w:rFonts w:ascii="Times New Roman" w:eastAsia="Times New Roman" w:hAnsi="Times New Roman" w:cs="Times New Roman"/>
          <w:snapToGrid w:val="0"/>
          <w:sz w:val="24"/>
          <w:szCs w:val="24"/>
          <w:lang w:eastAsia="x-none"/>
        </w:rPr>
        <w:t>Who is the Contract With?: Select “Other Governmental Agency”</w:t>
      </w:r>
    </w:p>
    <w:p w14:paraId="04E822ED" w14:textId="77777777" w:rsidR="00B54C2A" w:rsidRPr="00D11342" w:rsidRDefault="00B54C2A" w:rsidP="00B54C2A">
      <w:pPr>
        <w:pStyle w:val="NoSpacing"/>
        <w:numPr>
          <w:ilvl w:val="0"/>
          <w:numId w:val="24"/>
        </w:numPr>
        <w:rPr>
          <w:rFonts w:ascii="Times New Roman" w:eastAsia="Times New Roman" w:hAnsi="Times New Roman" w:cs="Times New Roman"/>
          <w:snapToGrid w:val="0"/>
          <w:sz w:val="24"/>
          <w:szCs w:val="24"/>
          <w:lang w:eastAsia="x-none"/>
        </w:rPr>
      </w:pPr>
      <w:r w:rsidRPr="00D11342">
        <w:rPr>
          <w:rFonts w:ascii="Times New Roman" w:eastAsia="Times New Roman" w:hAnsi="Times New Roman" w:cs="Times New Roman"/>
          <w:snapToGrid w:val="0"/>
          <w:sz w:val="24"/>
          <w:szCs w:val="24"/>
          <w:lang w:eastAsia="x-none"/>
        </w:rPr>
        <w:t>Agency/Entity Name: Enter “City of Tyler”</w:t>
      </w:r>
    </w:p>
    <w:p w14:paraId="58909279" w14:textId="77777777" w:rsidR="00B54C2A" w:rsidRPr="00D11342" w:rsidRDefault="00B54C2A" w:rsidP="00B54C2A">
      <w:pPr>
        <w:pStyle w:val="NoSpacing"/>
        <w:numPr>
          <w:ilvl w:val="0"/>
          <w:numId w:val="24"/>
        </w:numPr>
        <w:rPr>
          <w:rFonts w:ascii="Times New Roman" w:eastAsia="Times New Roman" w:hAnsi="Times New Roman" w:cs="Times New Roman"/>
          <w:snapToGrid w:val="0"/>
          <w:sz w:val="24"/>
          <w:szCs w:val="24"/>
          <w:lang w:eastAsia="x-none"/>
        </w:rPr>
      </w:pPr>
      <w:r w:rsidRPr="00D11342">
        <w:rPr>
          <w:rFonts w:ascii="Times New Roman" w:eastAsia="Times New Roman" w:hAnsi="Times New Roman" w:cs="Times New Roman"/>
          <w:snapToGrid w:val="0"/>
          <w:sz w:val="24"/>
          <w:szCs w:val="24"/>
          <w:lang w:eastAsia="x-none"/>
        </w:rPr>
        <w:t>Contract ID Number: Enter the City of Tyler Bid Number</w:t>
      </w:r>
      <w:r w:rsidR="00D11342" w:rsidRPr="00D11342">
        <w:rPr>
          <w:rFonts w:ascii="Times New Roman" w:eastAsia="Times New Roman" w:hAnsi="Times New Roman" w:cs="Times New Roman"/>
          <w:snapToGrid w:val="0"/>
          <w:sz w:val="24"/>
          <w:szCs w:val="24"/>
          <w:lang w:eastAsia="x-none"/>
        </w:rPr>
        <w:t>, located on the cover of the contract</w:t>
      </w:r>
    </w:p>
    <w:p w14:paraId="3D500486" w14:textId="77777777" w:rsidR="00B54C2A" w:rsidRPr="00D11342" w:rsidRDefault="00B54C2A" w:rsidP="00B54C2A">
      <w:pPr>
        <w:pStyle w:val="NoSpacing"/>
        <w:numPr>
          <w:ilvl w:val="0"/>
          <w:numId w:val="24"/>
        </w:numPr>
        <w:rPr>
          <w:rFonts w:ascii="Times New Roman" w:eastAsia="Times New Roman" w:hAnsi="Times New Roman" w:cs="Times New Roman"/>
          <w:snapToGrid w:val="0"/>
          <w:sz w:val="24"/>
          <w:szCs w:val="24"/>
          <w:lang w:eastAsia="x-none"/>
        </w:rPr>
      </w:pPr>
      <w:r w:rsidRPr="00D11342">
        <w:rPr>
          <w:rFonts w:ascii="Times New Roman" w:eastAsia="Times New Roman" w:hAnsi="Times New Roman" w:cs="Times New Roman"/>
          <w:snapToGrid w:val="0"/>
          <w:sz w:val="24"/>
          <w:szCs w:val="24"/>
          <w:lang w:eastAsia="x-none"/>
        </w:rPr>
        <w:t>Description of Goods and Services to be provided: Enter the Project Name</w:t>
      </w:r>
      <w:r w:rsidR="00D11342" w:rsidRPr="00D11342">
        <w:rPr>
          <w:rFonts w:ascii="Times New Roman" w:eastAsia="Times New Roman" w:hAnsi="Times New Roman" w:cs="Times New Roman"/>
          <w:snapToGrid w:val="0"/>
          <w:sz w:val="24"/>
          <w:szCs w:val="24"/>
          <w:lang w:eastAsia="x-none"/>
        </w:rPr>
        <w:t>, located on the cover of the contract</w:t>
      </w:r>
    </w:p>
    <w:p w14:paraId="41CA56FB" w14:textId="77777777" w:rsidR="00B54C2A" w:rsidRPr="00D11342" w:rsidRDefault="00B54C2A" w:rsidP="00B54C2A">
      <w:pPr>
        <w:pStyle w:val="NoSpacing"/>
        <w:rPr>
          <w:rFonts w:ascii="Times New Roman" w:eastAsia="Times New Roman" w:hAnsi="Times New Roman" w:cs="Times New Roman"/>
          <w:snapToGrid w:val="0"/>
          <w:sz w:val="24"/>
          <w:szCs w:val="24"/>
          <w:lang w:eastAsia="x-none"/>
        </w:rPr>
      </w:pPr>
    </w:p>
    <w:p w14:paraId="0A77ADE8" w14:textId="77777777" w:rsidR="00B54C2A" w:rsidRPr="00D11342" w:rsidRDefault="00B54C2A" w:rsidP="00B54C2A">
      <w:pPr>
        <w:pStyle w:val="NoSpacing"/>
        <w:rPr>
          <w:rFonts w:ascii="Times New Roman" w:eastAsia="Times New Roman" w:hAnsi="Times New Roman" w:cs="Times New Roman"/>
          <w:snapToGrid w:val="0"/>
          <w:sz w:val="24"/>
          <w:szCs w:val="24"/>
          <w:lang w:eastAsia="x-none"/>
        </w:rPr>
      </w:pPr>
      <w:r w:rsidRPr="00D11342">
        <w:rPr>
          <w:rFonts w:ascii="Times New Roman" w:eastAsia="Times New Roman" w:hAnsi="Times New Roman" w:cs="Times New Roman"/>
          <w:snapToGrid w:val="0"/>
          <w:sz w:val="24"/>
          <w:szCs w:val="24"/>
          <w:lang w:eastAsia="x-none"/>
        </w:rPr>
        <w:t>For the purpose of this requirement, the following definitions apply:</w:t>
      </w:r>
    </w:p>
    <w:p w14:paraId="2C576524" w14:textId="77777777" w:rsidR="00B54C2A" w:rsidRPr="00D11342" w:rsidRDefault="00B54C2A" w:rsidP="00B54C2A">
      <w:pPr>
        <w:pStyle w:val="NoSpacing"/>
        <w:numPr>
          <w:ilvl w:val="0"/>
          <w:numId w:val="24"/>
        </w:numPr>
        <w:rPr>
          <w:rFonts w:ascii="Times New Roman" w:eastAsia="Times New Roman" w:hAnsi="Times New Roman" w:cs="Times New Roman"/>
          <w:snapToGrid w:val="0"/>
          <w:sz w:val="24"/>
          <w:szCs w:val="24"/>
          <w:lang w:eastAsia="x-none"/>
        </w:rPr>
      </w:pPr>
      <w:r w:rsidRPr="00D11342">
        <w:rPr>
          <w:rFonts w:ascii="Times New Roman" w:eastAsia="Times New Roman" w:hAnsi="Times New Roman" w:cs="Times New Roman"/>
          <w:b/>
          <w:snapToGrid w:val="0"/>
          <w:sz w:val="24"/>
          <w:szCs w:val="24"/>
          <w:lang w:eastAsia="x-none"/>
        </w:rPr>
        <w:t>Interested party</w:t>
      </w:r>
      <w:r w:rsidRPr="00D11342">
        <w:rPr>
          <w:rFonts w:ascii="Times New Roman" w:eastAsia="Times New Roman" w:hAnsi="Times New Roman" w:cs="Times New Roman"/>
          <w:snapToGrid w:val="0"/>
          <w:sz w:val="24"/>
          <w:szCs w:val="24"/>
          <w:lang w:eastAsia="x-none"/>
        </w:rPr>
        <w:t xml:space="preserve"> means: (1) a person who has a controlling interest in a business entity with whom a governmental entity or state agency contracts; or (2) a person who actively </w:t>
      </w:r>
      <w:r w:rsidRPr="00D11342">
        <w:rPr>
          <w:rFonts w:ascii="Times New Roman" w:eastAsia="Times New Roman" w:hAnsi="Times New Roman" w:cs="Times New Roman"/>
          <w:snapToGrid w:val="0"/>
          <w:sz w:val="24"/>
          <w:szCs w:val="24"/>
          <w:lang w:eastAsia="x-none"/>
        </w:rPr>
        <w:lastRenderedPageBreak/>
        <w:t>participates in facilitating a contract or negotiating the terms of a contract with a governmental entity or state agency, including a broker, intermediary, adviser, or attorney for the business entity.</w:t>
      </w:r>
    </w:p>
    <w:p w14:paraId="2FCFD0F9" w14:textId="77777777" w:rsidR="00B54C2A" w:rsidRPr="00D11342" w:rsidRDefault="00B54C2A" w:rsidP="00B54C2A">
      <w:pPr>
        <w:pStyle w:val="NoSpacing"/>
        <w:numPr>
          <w:ilvl w:val="0"/>
          <w:numId w:val="24"/>
        </w:numPr>
        <w:rPr>
          <w:rFonts w:ascii="Times New Roman" w:eastAsia="Times New Roman" w:hAnsi="Times New Roman" w:cs="Times New Roman"/>
          <w:snapToGrid w:val="0"/>
          <w:sz w:val="24"/>
          <w:szCs w:val="24"/>
          <w:lang w:eastAsia="x-none"/>
        </w:rPr>
      </w:pPr>
      <w:r w:rsidRPr="00D11342">
        <w:rPr>
          <w:rFonts w:ascii="Times New Roman" w:eastAsia="Times New Roman" w:hAnsi="Times New Roman" w:cs="Times New Roman"/>
          <w:b/>
          <w:snapToGrid w:val="0"/>
          <w:sz w:val="24"/>
          <w:szCs w:val="24"/>
          <w:lang w:eastAsia="x-none"/>
        </w:rPr>
        <w:t>Controlling interest</w:t>
      </w:r>
      <w:r w:rsidRPr="00D11342">
        <w:rPr>
          <w:rFonts w:ascii="Times New Roman" w:eastAsia="Times New Roman" w:hAnsi="Times New Roman" w:cs="Times New Roman"/>
          <w:snapToGrid w:val="0"/>
          <w:sz w:val="24"/>
          <w:szCs w:val="24"/>
          <w:lang w:eastAsia="x-none"/>
        </w:rPr>
        <w:t xml:space="preserve"> means: (1) an ownership interest or participating interest in a business entity by virtue of units, percentage, shares, stock, or otherwise that exceeds 10 percent; (2) membership on the board of directors or other governing body of a business entity of which the board or other governing body is composed of not more than 10 members; or (3) service as an officer of a business entity that has four or fewer officers, or service as one of the four officers most highly compensated by a business entity that has more than four officers.</w:t>
      </w:r>
    </w:p>
    <w:p w14:paraId="5290B174" w14:textId="77777777" w:rsidR="00B54C2A" w:rsidRPr="00D11342" w:rsidRDefault="00B54C2A" w:rsidP="00B54C2A">
      <w:pPr>
        <w:pStyle w:val="ListParagraph"/>
        <w:widowControl/>
        <w:numPr>
          <w:ilvl w:val="0"/>
          <w:numId w:val="24"/>
        </w:numPr>
        <w:shd w:val="clear" w:color="auto" w:fill="FFFFFF"/>
        <w:spacing w:before="100" w:beforeAutospacing="1" w:after="100" w:afterAutospacing="1"/>
        <w:jc w:val="left"/>
        <w:rPr>
          <w:szCs w:val="24"/>
          <w:lang w:eastAsia="x-none"/>
        </w:rPr>
      </w:pPr>
      <w:r w:rsidRPr="00D11342">
        <w:rPr>
          <w:b/>
          <w:szCs w:val="24"/>
          <w:lang w:eastAsia="x-none"/>
        </w:rPr>
        <w:t>Intermediary</w:t>
      </w:r>
      <w:r w:rsidRPr="00D11342">
        <w:rPr>
          <w:szCs w:val="24"/>
          <w:lang w:eastAsia="x-none"/>
        </w:rPr>
        <w:t xml:space="preserve"> means: a person who actively participates in the facilitation of the contract or negotiating the contract, including a broker, adviser, attorney, or representative of or agent for the business entity who:</w:t>
      </w:r>
    </w:p>
    <w:p w14:paraId="13F4968B" w14:textId="77777777" w:rsidR="00B54C2A" w:rsidRPr="00D11342" w:rsidRDefault="00B54C2A" w:rsidP="00B54C2A">
      <w:pPr>
        <w:pStyle w:val="ListParagraph"/>
        <w:widowControl/>
        <w:numPr>
          <w:ilvl w:val="1"/>
          <w:numId w:val="24"/>
        </w:numPr>
        <w:shd w:val="clear" w:color="auto" w:fill="FFFFFF"/>
        <w:spacing w:beforeAutospacing="1" w:after="100" w:afterAutospacing="1"/>
        <w:ind w:left="1080" w:right="720"/>
        <w:jc w:val="left"/>
        <w:rPr>
          <w:szCs w:val="24"/>
          <w:lang w:eastAsia="x-none"/>
        </w:rPr>
      </w:pPr>
      <w:r w:rsidRPr="00D11342">
        <w:rPr>
          <w:szCs w:val="24"/>
          <w:lang w:eastAsia="x-none"/>
        </w:rPr>
        <w:t>receives compensation from the business entity for the person’s participation;</w:t>
      </w:r>
    </w:p>
    <w:p w14:paraId="29401F73" w14:textId="77777777" w:rsidR="00B54C2A" w:rsidRPr="00D11342" w:rsidRDefault="00B54C2A" w:rsidP="00B54C2A">
      <w:pPr>
        <w:pStyle w:val="ListParagraph"/>
        <w:widowControl/>
        <w:numPr>
          <w:ilvl w:val="1"/>
          <w:numId w:val="24"/>
        </w:numPr>
        <w:shd w:val="clear" w:color="auto" w:fill="FFFFFF"/>
        <w:spacing w:beforeAutospacing="1" w:after="100" w:afterAutospacing="1"/>
        <w:ind w:left="1080" w:right="720"/>
        <w:jc w:val="left"/>
        <w:rPr>
          <w:szCs w:val="24"/>
          <w:lang w:eastAsia="x-none"/>
        </w:rPr>
      </w:pPr>
      <w:r w:rsidRPr="00D11342">
        <w:rPr>
          <w:szCs w:val="24"/>
          <w:lang w:eastAsia="x-none"/>
        </w:rPr>
        <w:t>communicates directly with the governmental entity or state agency on behalf of the business entity regarding the contract; and</w:t>
      </w:r>
    </w:p>
    <w:p w14:paraId="1C034729" w14:textId="77777777" w:rsidR="00B54C2A" w:rsidRPr="00D11342" w:rsidRDefault="00B54C2A" w:rsidP="00B54C2A">
      <w:pPr>
        <w:pStyle w:val="ListParagraph"/>
        <w:widowControl/>
        <w:numPr>
          <w:ilvl w:val="1"/>
          <w:numId w:val="24"/>
        </w:numPr>
        <w:shd w:val="clear" w:color="auto" w:fill="FFFFFF"/>
        <w:ind w:left="1080" w:right="720"/>
        <w:jc w:val="left"/>
        <w:rPr>
          <w:szCs w:val="24"/>
          <w:lang w:eastAsia="x-none"/>
        </w:rPr>
      </w:pPr>
      <w:r w:rsidRPr="00D11342">
        <w:rPr>
          <w:szCs w:val="24"/>
          <w:lang w:eastAsia="x-none"/>
        </w:rPr>
        <w:t>is not an employee of the business entity.</w:t>
      </w:r>
    </w:p>
    <w:p w14:paraId="44CDB534" w14:textId="77777777" w:rsidR="00B54C2A" w:rsidRPr="00D11342" w:rsidRDefault="00B54C2A" w:rsidP="00B54C2A">
      <w:pPr>
        <w:pStyle w:val="NoSpacing"/>
        <w:rPr>
          <w:rFonts w:ascii="Times New Roman" w:eastAsia="Times New Roman" w:hAnsi="Times New Roman" w:cs="Times New Roman"/>
          <w:snapToGrid w:val="0"/>
          <w:sz w:val="24"/>
          <w:szCs w:val="24"/>
          <w:lang w:eastAsia="x-none"/>
        </w:rPr>
      </w:pPr>
    </w:p>
    <w:p w14:paraId="22AD6668" w14:textId="77777777" w:rsidR="00B54C2A" w:rsidRPr="00D11342" w:rsidRDefault="00B54C2A" w:rsidP="00B54C2A">
      <w:pPr>
        <w:pStyle w:val="NoSpacing"/>
        <w:rPr>
          <w:rFonts w:ascii="Times New Roman" w:eastAsia="Times New Roman" w:hAnsi="Times New Roman" w:cs="Times New Roman"/>
          <w:snapToGrid w:val="0"/>
          <w:sz w:val="24"/>
          <w:szCs w:val="24"/>
          <w:lang w:eastAsia="x-none"/>
        </w:rPr>
      </w:pPr>
      <w:r w:rsidRPr="00D11342">
        <w:rPr>
          <w:rFonts w:ascii="Times New Roman" w:eastAsia="Times New Roman" w:hAnsi="Times New Roman" w:cs="Times New Roman"/>
          <w:snapToGrid w:val="0"/>
          <w:sz w:val="24"/>
          <w:szCs w:val="24"/>
          <w:lang w:eastAsia="x-none"/>
        </w:rPr>
        <w:t>If there are no interested parties, check the box indicating that there are none and then hit the “Next” button.</w:t>
      </w:r>
      <w:r w:rsidR="002D44A6" w:rsidRPr="00D11342">
        <w:rPr>
          <w:rFonts w:ascii="Times New Roman" w:eastAsia="Times New Roman" w:hAnsi="Times New Roman" w:cs="Times New Roman"/>
          <w:snapToGrid w:val="0"/>
          <w:sz w:val="24"/>
          <w:szCs w:val="24"/>
          <w:lang w:eastAsia="x-none"/>
        </w:rPr>
        <w:t xml:space="preserve"> </w:t>
      </w:r>
      <w:r w:rsidRPr="00D11342">
        <w:rPr>
          <w:rFonts w:ascii="Times New Roman" w:eastAsia="Times New Roman" w:hAnsi="Times New Roman" w:cs="Times New Roman"/>
          <w:snapToGrid w:val="0"/>
          <w:sz w:val="24"/>
          <w:szCs w:val="24"/>
          <w:lang w:eastAsia="x-none"/>
        </w:rPr>
        <w:t>If there are interested parties, click the “Add More” button located under the “List of Interested Parties” section of the form. Enter the requested information about the interested party. Click the “Add More” button for each additional interested party. When all interested parties have been entered, hit the “Next” button.</w:t>
      </w:r>
    </w:p>
    <w:p w14:paraId="713E6770" w14:textId="77777777" w:rsidR="00B54C2A" w:rsidRPr="00D11342" w:rsidRDefault="00B54C2A" w:rsidP="00B54C2A">
      <w:pPr>
        <w:pStyle w:val="NoSpacing"/>
        <w:rPr>
          <w:rFonts w:ascii="Times New Roman" w:eastAsia="Times New Roman" w:hAnsi="Times New Roman" w:cs="Times New Roman"/>
          <w:snapToGrid w:val="0"/>
          <w:sz w:val="24"/>
          <w:szCs w:val="24"/>
          <w:lang w:eastAsia="x-none"/>
        </w:rPr>
      </w:pPr>
    </w:p>
    <w:p w14:paraId="021334B8" w14:textId="77777777" w:rsidR="00B54C2A" w:rsidRPr="00D11342" w:rsidRDefault="00B54C2A" w:rsidP="00B54C2A">
      <w:pPr>
        <w:pStyle w:val="NoSpacing"/>
        <w:rPr>
          <w:rFonts w:ascii="Times New Roman" w:eastAsia="Times New Roman" w:hAnsi="Times New Roman" w:cs="Times New Roman"/>
          <w:snapToGrid w:val="0"/>
          <w:sz w:val="24"/>
          <w:szCs w:val="24"/>
          <w:lang w:eastAsia="x-none"/>
        </w:rPr>
      </w:pPr>
      <w:r w:rsidRPr="00D11342">
        <w:rPr>
          <w:rFonts w:ascii="Times New Roman" w:eastAsia="Times New Roman" w:hAnsi="Times New Roman" w:cs="Times New Roman"/>
          <w:snapToGrid w:val="0"/>
          <w:sz w:val="24"/>
          <w:szCs w:val="24"/>
          <w:lang w:eastAsia="x-none"/>
        </w:rPr>
        <w:t xml:space="preserve">At the next screen, check the box indicating that you affirm that the information provided is correct. Also, enter the requested information and then hit “Submit”. At the next screen, hit the “Print” button, then click “Open with Adobe Acrobat Reader” to create a pdf of the </w:t>
      </w:r>
      <w:r w:rsidRPr="00D11342">
        <w:rPr>
          <w:rFonts w:ascii="Times New Roman" w:eastAsia="Times New Roman" w:hAnsi="Times New Roman" w:cs="Times New Roman"/>
          <w:b/>
          <w:i/>
          <w:snapToGrid w:val="0"/>
          <w:sz w:val="24"/>
          <w:szCs w:val="24"/>
          <w:lang w:eastAsia="x-none"/>
        </w:rPr>
        <w:t>Certificate of Interested Parties</w:t>
      </w:r>
      <w:r w:rsidRPr="00D11342">
        <w:rPr>
          <w:rFonts w:ascii="Times New Roman" w:eastAsia="Times New Roman" w:hAnsi="Times New Roman" w:cs="Times New Roman"/>
          <w:snapToGrid w:val="0"/>
          <w:sz w:val="24"/>
          <w:szCs w:val="24"/>
          <w:lang w:eastAsia="x-none"/>
        </w:rPr>
        <w:t xml:space="preserve"> (Form 1295).</w:t>
      </w:r>
      <w:r w:rsidR="002D44A6" w:rsidRPr="00D11342">
        <w:rPr>
          <w:rFonts w:ascii="Times New Roman" w:eastAsia="Times New Roman" w:hAnsi="Times New Roman" w:cs="Times New Roman"/>
          <w:snapToGrid w:val="0"/>
          <w:sz w:val="24"/>
          <w:szCs w:val="24"/>
          <w:lang w:eastAsia="x-none"/>
        </w:rPr>
        <w:t xml:space="preserve"> </w:t>
      </w:r>
      <w:r w:rsidRPr="00D11342">
        <w:rPr>
          <w:rFonts w:ascii="Times New Roman" w:eastAsia="Times New Roman" w:hAnsi="Times New Roman" w:cs="Times New Roman"/>
          <w:snapToGrid w:val="0"/>
          <w:sz w:val="24"/>
          <w:szCs w:val="24"/>
          <w:lang w:eastAsia="x-none"/>
        </w:rPr>
        <w:t xml:space="preserve">When the pdf opens, make sure to verify that all of the information is correct. </w:t>
      </w:r>
      <w:r w:rsidRPr="00D11342">
        <w:rPr>
          <w:rFonts w:ascii="Times New Roman" w:eastAsia="Times New Roman" w:hAnsi="Times New Roman" w:cs="Times New Roman"/>
          <w:i/>
          <w:snapToGrid w:val="0"/>
          <w:sz w:val="24"/>
          <w:szCs w:val="24"/>
          <w:u w:val="single"/>
          <w:lang w:eastAsia="x-none"/>
        </w:rPr>
        <w:t>You cannot change information in the form once it has been entered.</w:t>
      </w:r>
      <w:r w:rsidRPr="00D11342">
        <w:rPr>
          <w:rFonts w:ascii="Times New Roman" w:eastAsia="Times New Roman" w:hAnsi="Times New Roman" w:cs="Times New Roman"/>
          <w:snapToGrid w:val="0"/>
          <w:sz w:val="24"/>
          <w:szCs w:val="24"/>
          <w:lang w:eastAsia="x-none"/>
        </w:rPr>
        <w:t xml:space="preserve"> If you find that information has been entered incorrectly, you will need to start a new form and re-enter all of the information.</w:t>
      </w:r>
    </w:p>
    <w:p w14:paraId="35DA223A" w14:textId="77777777" w:rsidR="00B54C2A" w:rsidRPr="00D11342" w:rsidRDefault="00B54C2A" w:rsidP="00B54C2A">
      <w:pPr>
        <w:pStyle w:val="NoSpacing"/>
        <w:rPr>
          <w:rFonts w:ascii="Times New Roman" w:eastAsia="Times New Roman" w:hAnsi="Times New Roman" w:cs="Times New Roman"/>
          <w:snapToGrid w:val="0"/>
          <w:sz w:val="24"/>
          <w:szCs w:val="24"/>
          <w:lang w:eastAsia="x-none"/>
        </w:rPr>
      </w:pPr>
    </w:p>
    <w:p w14:paraId="0C5FEB6F" w14:textId="77777777" w:rsidR="008A7ED8" w:rsidRDefault="00B54C2A" w:rsidP="000324B2">
      <w:pPr>
        <w:rPr>
          <w:szCs w:val="24"/>
        </w:rPr>
      </w:pPr>
      <w:r w:rsidRPr="00D11342">
        <w:rPr>
          <w:szCs w:val="24"/>
          <w:lang w:eastAsia="x-none"/>
        </w:rPr>
        <w:t xml:space="preserve">If the form is correct, print out </w:t>
      </w:r>
      <w:r w:rsidR="008A7ED8">
        <w:rPr>
          <w:szCs w:val="24"/>
          <w:lang w:eastAsia="x-none"/>
        </w:rPr>
        <w:t>one (1)</w:t>
      </w:r>
      <w:r w:rsidRPr="008A7ED8">
        <w:rPr>
          <w:szCs w:val="24"/>
          <w:lang w:eastAsia="x-none"/>
        </w:rPr>
        <w:t xml:space="preserve"> copy</w:t>
      </w:r>
      <w:r w:rsidRPr="00D11342">
        <w:rPr>
          <w:szCs w:val="24"/>
          <w:lang w:eastAsia="x-none"/>
        </w:rPr>
        <w:t xml:space="preserve"> of the </w:t>
      </w:r>
      <w:r w:rsidRPr="00D11342">
        <w:rPr>
          <w:b/>
          <w:i/>
          <w:szCs w:val="24"/>
          <w:lang w:eastAsia="x-none"/>
        </w:rPr>
        <w:t>Certificate of Interested Parties</w:t>
      </w:r>
      <w:r w:rsidRPr="00D11342">
        <w:rPr>
          <w:szCs w:val="24"/>
          <w:lang w:eastAsia="x-none"/>
        </w:rPr>
        <w:t xml:space="preserve"> (Form 1295)</w:t>
      </w:r>
      <w:r w:rsidR="008A7ED8">
        <w:rPr>
          <w:szCs w:val="24"/>
          <w:lang w:eastAsia="x-none"/>
        </w:rPr>
        <w:t xml:space="preserve"> and s</w:t>
      </w:r>
      <w:r w:rsidRPr="00D11342">
        <w:rPr>
          <w:szCs w:val="24"/>
          <w:lang w:eastAsia="x-none"/>
        </w:rPr>
        <w:t xml:space="preserve">ign and notarize </w:t>
      </w:r>
      <w:r w:rsidR="008A7ED8">
        <w:rPr>
          <w:szCs w:val="24"/>
          <w:lang w:eastAsia="x-none"/>
        </w:rPr>
        <w:t xml:space="preserve">it. Make as many additional photocopies as necessary </w:t>
      </w:r>
      <w:r w:rsidRPr="00D11342">
        <w:rPr>
          <w:szCs w:val="24"/>
          <w:lang w:eastAsia="x-none"/>
        </w:rPr>
        <w:t xml:space="preserve">and attach </w:t>
      </w:r>
      <w:r w:rsidR="008A7ED8">
        <w:rPr>
          <w:szCs w:val="24"/>
          <w:lang w:eastAsia="x-none"/>
        </w:rPr>
        <w:t xml:space="preserve">the original form in </w:t>
      </w:r>
      <w:r w:rsidR="008A7ED8" w:rsidRPr="00D11342">
        <w:rPr>
          <w:szCs w:val="24"/>
          <w:lang w:eastAsia="x-none"/>
        </w:rPr>
        <w:t>Section 19, “Certificate of Interested Parties”</w:t>
      </w:r>
      <w:r w:rsidR="008A7ED8">
        <w:rPr>
          <w:szCs w:val="24"/>
          <w:lang w:eastAsia="x-none"/>
        </w:rPr>
        <w:t xml:space="preserve"> in one contract book and the photocopies in </w:t>
      </w:r>
      <w:r w:rsidR="008A7ED8" w:rsidRPr="00D11342">
        <w:rPr>
          <w:szCs w:val="24"/>
          <w:lang w:eastAsia="x-none"/>
        </w:rPr>
        <w:t>Section 19, “Certificate of Interested Parties”</w:t>
      </w:r>
      <w:r w:rsidR="008A7ED8">
        <w:rPr>
          <w:szCs w:val="24"/>
          <w:lang w:eastAsia="x-none"/>
        </w:rPr>
        <w:t xml:space="preserve"> in the remaining contract books.</w:t>
      </w:r>
    </w:p>
    <w:p w14:paraId="56D7BC11" w14:textId="77777777" w:rsidR="008A7ED8" w:rsidRDefault="008A7ED8" w:rsidP="000324B2">
      <w:pPr>
        <w:rPr>
          <w:szCs w:val="24"/>
        </w:rPr>
      </w:pPr>
    </w:p>
    <w:p w14:paraId="4D592B7C" w14:textId="208BDFCA" w:rsidR="00B54C2A" w:rsidRPr="00D11342" w:rsidRDefault="00B54C2A" w:rsidP="000324B2">
      <w:pPr>
        <w:rPr>
          <w:szCs w:val="24"/>
        </w:rPr>
      </w:pPr>
      <w:r w:rsidRPr="00D11342">
        <w:rPr>
          <w:szCs w:val="24"/>
        </w:rPr>
        <w:t xml:space="preserve">Upon receipt of the executed contracts from the </w:t>
      </w:r>
      <w:r w:rsidRPr="00D11342">
        <w:rPr>
          <w:b/>
          <w:szCs w:val="24"/>
        </w:rPr>
        <w:t>CONTRACTOR</w:t>
      </w:r>
      <w:r w:rsidRPr="00D11342">
        <w:rPr>
          <w:szCs w:val="24"/>
        </w:rPr>
        <w:t xml:space="preserve">, the </w:t>
      </w:r>
      <w:r w:rsidRPr="00D11342">
        <w:rPr>
          <w:b/>
          <w:szCs w:val="24"/>
        </w:rPr>
        <w:t>CITY</w:t>
      </w:r>
      <w:r w:rsidRPr="00D11342">
        <w:rPr>
          <w:szCs w:val="24"/>
        </w:rPr>
        <w:t xml:space="preserve"> will acknowledge the </w:t>
      </w:r>
      <w:r w:rsidRPr="00D11342">
        <w:rPr>
          <w:b/>
          <w:i/>
          <w:szCs w:val="24"/>
          <w:lang w:eastAsia="x-none"/>
        </w:rPr>
        <w:t>Certificate of Interested Parties</w:t>
      </w:r>
      <w:r w:rsidRPr="00D11342">
        <w:rPr>
          <w:szCs w:val="24"/>
          <w:lang w:eastAsia="x-none"/>
        </w:rPr>
        <w:t xml:space="preserve"> (Form 1295) and file the acknowledged form with the original form in the </w:t>
      </w:r>
      <w:r w:rsidRPr="00D11342">
        <w:rPr>
          <w:b/>
          <w:szCs w:val="24"/>
          <w:lang w:eastAsia="x-none"/>
        </w:rPr>
        <w:t>CITY’S</w:t>
      </w:r>
      <w:r w:rsidRPr="00D11342">
        <w:rPr>
          <w:szCs w:val="24"/>
          <w:lang w:eastAsia="x-none"/>
        </w:rPr>
        <w:t xml:space="preserve"> files.</w:t>
      </w:r>
    </w:p>
    <w:sectPr w:rsidR="00B54C2A" w:rsidRPr="00D11342" w:rsidSect="00515C55">
      <w:headerReference w:type="even" r:id="rId10"/>
      <w:headerReference w:type="default" r:id="rId11"/>
      <w:footerReference w:type="default" r:id="rId12"/>
      <w:pgSz w:w="12240" w:h="15840" w:code="1"/>
      <w:pgMar w:top="720" w:right="1440" w:bottom="72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BDDC9" w14:textId="77777777" w:rsidR="008421DB" w:rsidRDefault="008421DB">
      <w:r>
        <w:separator/>
      </w:r>
    </w:p>
    <w:p w14:paraId="0BB83D5E" w14:textId="77777777" w:rsidR="008421DB" w:rsidRDefault="008421DB"/>
  </w:endnote>
  <w:endnote w:type="continuationSeparator" w:id="0">
    <w:p w14:paraId="28C2DD2C" w14:textId="77777777" w:rsidR="008421DB" w:rsidRDefault="008421DB">
      <w:r>
        <w:continuationSeparator/>
      </w:r>
    </w:p>
    <w:p w14:paraId="56AB98BB" w14:textId="77777777" w:rsidR="008421DB" w:rsidRDefault="008421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BDD1D" w14:textId="0CDFE604" w:rsidR="008421DB" w:rsidRPr="009809FE" w:rsidRDefault="008421DB" w:rsidP="009E1FA5">
    <w:pPr>
      <w:pStyle w:val="Footer"/>
      <w:tabs>
        <w:tab w:val="clear" w:pos="4320"/>
        <w:tab w:val="clear" w:pos="8640"/>
        <w:tab w:val="center" w:pos="4680"/>
      </w:tabs>
      <w:rPr>
        <w:sz w:val="20"/>
      </w:rPr>
    </w:pPr>
    <w:r>
      <w:rPr>
        <w:sz w:val="20"/>
      </w:rPr>
      <w:tab/>
    </w:r>
    <w:r w:rsidRPr="009809FE">
      <w:rPr>
        <w:sz w:val="20"/>
      </w:rPr>
      <w:t xml:space="preserve">Page </w:t>
    </w:r>
    <w:r w:rsidRPr="009809FE">
      <w:rPr>
        <w:sz w:val="20"/>
      </w:rPr>
      <w:fldChar w:fldCharType="begin"/>
    </w:r>
    <w:r w:rsidRPr="009809FE">
      <w:rPr>
        <w:sz w:val="20"/>
      </w:rPr>
      <w:instrText xml:space="preserve"> PAGE </w:instrText>
    </w:r>
    <w:r w:rsidRPr="009809FE">
      <w:rPr>
        <w:sz w:val="20"/>
      </w:rPr>
      <w:fldChar w:fldCharType="separate"/>
    </w:r>
    <w:r w:rsidR="004E03A8">
      <w:rPr>
        <w:noProof/>
        <w:sz w:val="20"/>
      </w:rPr>
      <w:t>24</w:t>
    </w:r>
    <w:r w:rsidRPr="009809FE">
      <w:rPr>
        <w:sz w:val="20"/>
      </w:rPr>
      <w:fldChar w:fldCharType="end"/>
    </w:r>
    <w:r w:rsidRPr="009809FE">
      <w:rPr>
        <w:sz w:val="20"/>
      </w:rPr>
      <w:t xml:space="preserve"> of </w:t>
    </w:r>
    <w:r w:rsidRPr="009809FE">
      <w:rPr>
        <w:sz w:val="20"/>
      </w:rPr>
      <w:fldChar w:fldCharType="begin"/>
    </w:r>
    <w:r w:rsidRPr="009809FE">
      <w:rPr>
        <w:sz w:val="20"/>
      </w:rPr>
      <w:instrText xml:space="preserve"> NUMPAGES </w:instrText>
    </w:r>
    <w:r w:rsidRPr="009809FE">
      <w:rPr>
        <w:sz w:val="20"/>
      </w:rPr>
      <w:fldChar w:fldCharType="separate"/>
    </w:r>
    <w:r w:rsidR="004E03A8">
      <w:rPr>
        <w:noProof/>
        <w:sz w:val="20"/>
      </w:rPr>
      <w:t>87</w:t>
    </w:r>
    <w:r w:rsidRPr="009809FE">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2C6A7" w14:textId="77777777" w:rsidR="008421DB" w:rsidRDefault="008421DB">
      <w:r>
        <w:separator/>
      </w:r>
    </w:p>
    <w:p w14:paraId="6E6BB8B3" w14:textId="77777777" w:rsidR="008421DB" w:rsidRDefault="008421DB"/>
  </w:footnote>
  <w:footnote w:type="continuationSeparator" w:id="0">
    <w:p w14:paraId="62E34CD6" w14:textId="77777777" w:rsidR="008421DB" w:rsidRDefault="008421DB">
      <w:r>
        <w:continuationSeparator/>
      </w:r>
    </w:p>
    <w:p w14:paraId="45078901" w14:textId="77777777" w:rsidR="008421DB" w:rsidRDefault="008421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ECF4B" w14:textId="77777777" w:rsidR="008421DB" w:rsidRDefault="00651A6A">
    <w:pPr>
      <w:pStyle w:val="Header"/>
    </w:pPr>
    <w:r>
      <w:rPr>
        <w:noProof/>
      </w:rPr>
      <w:pict w14:anchorId="746605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30050" type="#_x0000_t136" style="position:absolute;left:0;text-align:left;margin-left:0;margin-top:0;width:471.3pt;height:188.5pt;rotation:315;z-index:-251658752;mso-position-horizontal:center;mso-position-horizontal-relative:margin;mso-position-vertical:center;mso-position-vertical-relative:margin" o:allowincell="f" fillcolor="#b8cce4 [1300]"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3F111" w14:textId="11BC44B7" w:rsidR="008421DB" w:rsidRPr="002D53D3" w:rsidRDefault="008421DB" w:rsidP="00EB41DA">
    <w:pPr>
      <w:pStyle w:val="Header"/>
      <w:tabs>
        <w:tab w:val="clear" w:pos="4320"/>
        <w:tab w:val="clear" w:pos="8640"/>
        <w:tab w:val="right" w:pos="9360"/>
      </w:tabs>
      <w:rPr>
        <w:smallCaps/>
        <w:sz w:val="20"/>
      </w:rPr>
    </w:pPr>
    <w:r w:rsidRPr="002D53D3">
      <w:rPr>
        <w:smallCaps/>
        <w:sz w:val="20"/>
      </w:rPr>
      <w:t>City of Tyler, Texas</w:t>
    </w:r>
    <w:r>
      <w:rPr>
        <w:smallCaps/>
        <w:sz w:val="20"/>
      </w:rPr>
      <w:t xml:space="preserve"> – CIP</w:t>
    </w:r>
    <w:r w:rsidRPr="002D53D3">
      <w:rPr>
        <w:smallCaps/>
        <w:sz w:val="20"/>
      </w:rPr>
      <w:t xml:space="preserve"> Contract</w:t>
    </w:r>
    <w:r>
      <w:rPr>
        <w:smallCaps/>
        <w:sz w:val="20"/>
      </w:rPr>
      <w:tab/>
    </w:r>
    <w:r w:rsidRPr="002D53D3">
      <w:rPr>
        <w:smallCaps/>
        <w:sz w:val="20"/>
      </w:rPr>
      <w:t>Re</w:t>
    </w:r>
    <w:r w:rsidR="0039330C">
      <w:rPr>
        <w:smallCaps/>
        <w:sz w:val="20"/>
      </w:rPr>
      <w:t xml:space="preserve">vision Date: </w:t>
    </w:r>
    <w:r w:rsidR="00F61F02">
      <w:rPr>
        <w:smallCaps/>
        <w:sz w:val="20"/>
      </w:rPr>
      <w:t>07.25</w:t>
    </w:r>
    <w:r w:rsidR="0039330C">
      <w:rPr>
        <w:smallCaps/>
        <w:sz w:val="20"/>
      </w:rPr>
      <w:t>.202</w:t>
    </w:r>
    <w:r w:rsidR="00F61F02">
      <w:rPr>
        <w:smallCaps/>
        <w:sz w:val="20"/>
      </w:rPr>
      <w:t>4</w:t>
    </w:r>
  </w:p>
  <w:p w14:paraId="1833F3EB" w14:textId="77777777" w:rsidR="008421DB" w:rsidRPr="00EB41DA" w:rsidRDefault="008421DB" w:rsidP="00F936C0">
    <w:pPr>
      <w:pStyle w:val="Header"/>
      <w:pBdr>
        <w:bottom w:val="single" w:sz="12" w:space="1" w:color="auto"/>
      </w:pBdr>
      <w:tabs>
        <w:tab w:val="clear" w:pos="4320"/>
        <w:tab w:val="clear" w:pos="8640"/>
        <w:tab w:val="left" w:pos="1440"/>
      </w:tabs>
      <w:rPr>
        <w:sz w:val="20"/>
      </w:rPr>
    </w:pPr>
  </w:p>
  <w:p w14:paraId="1C213093" w14:textId="77777777" w:rsidR="008421DB" w:rsidRDefault="008421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6B0A"/>
    <w:multiLevelType w:val="hybridMultilevel"/>
    <w:tmpl w:val="6CDA8848"/>
    <w:lvl w:ilvl="0" w:tplc="6686A20C">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DC1314"/>
    <w:multiLevelType w:val="hybridMultilevel"/>
    <w:tmpl w:val="D62031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8785C"/>
    <w:multiLevelType w:val="hybridMultilevel"/>
    <w:tmpl w:val="0C2C5E32"/>
    <w:lvl w:ilvl="0" w:tplc="517088E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F85390"/>
    <w:multiLevelType w:val="hybridMultilevel"/>
    <w:tmpl w:val="FA94C4FA"/>
    <w:lvl w:ilvl="0" w:tplc="C9461FF0">
      <w:start w:val="1"/>
      <w:numFmt w:val="bullet"/>
      <w:lvlText w:val=""/>
      <w:lvlJc w:val="left"/>
      <w:pPr>
        <w:tabs>
          <w:tab w:val="num" w:pos="720"/>
        </w:tabs>
        <w:ind w:left="720" w:hanging="720"/>
      </w:pPr>
      <w:rPr>
        <w:rFonts w:ascii="Symbol" w:hAnsi="Symbol"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4C06BF"/>
    <w:multiLevelType w:val="multilevel"/>
    <w:tmpl w:val="3C8E8A28"/>
    <w:lvl w:ilvl="0">
      <w:start w:val="1"/>
      <w:numFmt w:val="decimal"/>
      <w:pStyle w:val="Heading1"/>
      <w:lvlText w:val="Section %1"/>
      <w:lvlJc w:val="left"/>
      <w:pPr>
        <w:tabs>
          <w:tab w:val="num" w:pos="5040"/>
        </w:tabs>
        <w:ind w:left="3312" w:hanging="432"/>
      </w:pPr>
      <w:rPr>
        <w:rFonts w:ascii="Times New Roman" w:hAnsi="Times New Roman" w:cs="Times New Roman" w:hint="default"/>
        <w:caps w:val="0"/>
      </w:rPr>
    </w:lvl>
    <w:lvl w:ilvl="1">
      <w:start w:val="1"/>
      <w:numFmt w:val="decimal"/>
      <w:pStyle w:val="Heading2"/>
      <w:isLgl/>
      <w:lvlText w:val="%1.%2"/>
      <w:lvlJc w:val="left"/>
      <w:pPr>
        <w:tabs>
          <w:tab w:val="num" w:pos="1008"/>
        </w:tabs>
        <w:ind w:left="0" w:firstLine="0"/>
      </w:pPr>
      <w:rPr>
        <w:rFonts w:hint="default"/>
        <w:sz w:val="32"/>
      </w:rPr>
    </w:lvl>
    <w:lvl w:ilvl="2">
      <w:start w:val="1"/>
      <w:numFmt w:val="decimal"/>
      <w:pStyle w:val="Heading3"/>
      <w:lvlText w:val="%1.%2.%3"/>
      <w:lvlJc w:val="left"/>
      <w:pPr>
        <w:tabs>
          <w:tab w:val="num" w:pos="1008"/>
        </w:tabs>
        <w:ind w:left="0" w:firstLine="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0ECF47D0"/>
    <w:multiLevelType w:val="hybridMultilevel"/>
    <w:tmpl w:val="DA0EE2EC"/>
    <w:lvl w:ilvl="0" w:tplc="FFDA170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6" w15:restartNumberingAfterBreak="0">
    <w:nsid w:val="18B21125"/>
    <w:multiLevelType w:val="hybridMultilevel"/>
    <w:tmpl w:val="D79E41D4"/>
    <w:lvl w:ilvl="0" w:tplc="036E08A0">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D813F3"/>
    <w:multiLevelType w:val="hybridMultilevel"/>
    <w:tmpl w:val="F3A476A6"/>
    <w:lvl w:ilvl="0" w:tplc="C9461FF0">
      <w:start w:val="1"/>
      <w:numFmt w:val="bullet"/>
      <w:lvlText w:val=""/>
      <w:lvlJc w:val="left"/>
      <w:pPr>
        <w:tabs>
          <w:tab w:val="num" w:pos="720"/>
        </w:tabs>
        <w:ind w:left="720" w:hanging="720"/>
      </w:pPr>
      <w:rPr>
        <w:rFonts w:ascii="Symbol" w:hAnsi="Symbol" w:hint="default"/>
        <w:color w:val="auto"/>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B250024"/>
    <w:multiLevelType w:val="hybridMultilevel"/>
    <w:tmpl w:val="38B61008"/>
    <w:lvl w:ilvl="0" w:tplc="4C74834A">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9B7CDC"/>
    <w:multiLevelType w:val="hybridMultilevel"/>
    <w:tmpl w:val="03923E44"/>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C1555B8"/>
    <w:multiLevelType w:val="hybridMultilevel"/>
    <w:tmpl w:val="B77A4AB4"/>
    <w:lvl w:ilvl="0" w:tplc="FF74B8E4">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50D7435"/>
    <w:multiLevelType w:val="hybridMultilevel"/>
    <w:tmpl w:val="E0DE57BE"/>
    <w:lvl w:ilvl="0" w:tplc="7BDACB3A">
      <w:start w:val="1"/>
      <w:numFmt w:val="lowerRoman"/>
      <w:lvlText w:val="%1."/>
      <w:lvlJc w:val="left"/>
      <w:pPr>
        <w:ind w:left="12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69092D"/>
    <w:multiLevelType w:val="hybridMultilevel"/>
    <w:tmpl w:val="864CA5EC"/>
    <w:lvl w:ilvl="0" w:tplc="CE3A068E">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246D8E"/>
    <w:multiLevelType w:val="hybridMultilevel"/>
    <w:tmpl w:val="7082B62A"/>
    <w:lvl w:ilvl="0" w:tplc="04090001">
      <w:numFmt w:val="bullet"/>
      <w:lvlText w:val=""/>
      <w:lvlJc w:val="left"/>
      <w:pPr>
        <w:ind w:left="720" w:hanging="360"/>
      </w:pPr>
      <w:rPr>
        <w:rFonts w:ascii="Symbol" w:eastAsia="Times New Roman" w:hAnsi="Symbol" w:cs="Times New Roman"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9F2396"/>
    <w:multiLevelType w:val="hybridMultilevel"/>
    <w:tmpl w:val="2672426C"/>
    <w:lvl w:ilvl="0" w:tplc="93A24D6E">
      <w:start w:val="1"/>
      <w:numFmt w:val="lowerLetter"/>
      <w:lvlText w:val="%1)"/>
      <w:lvlJc w:val="left"/>
      <w:pPr>
        <w:tabs>
          <w:tab w:val="num" w:pos="360"/>
        </w:tabs>
        <w:ind w:left="360" w:hanging="360"/>
      </w:pPr>
      <w:rPr>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6DC3C1C"/>
    <w:multiLevelType w:val="hybridMultilevel"/>
    <w:tmpl w:val="878CA3EE"/>
    <w:lvl w:ilvl="0" w:tplc="D83608E0">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7B0708"/>
    <w:multiLevelType w:val="hybridMultilevel"/>
    <w:tmpl w:val="02D4CA92"/>
    <w:lvl w:ilvl="0" w:tplc="943E93E6">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8478A"/>
    <w:multiLevelType w:val="hybridMultilevel"/>
    <w:tmpl w:val="4EB4BF1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6A536F8"/>
    <w:multiLevelType w:val="hybridMultilevel"/>
    <w:tmpl w:val="DEC4B9DE"/>
    <w:lvl w:ilvl="0" w:tplc="05166206">
      <w:start w:val="1"/>
      <w:numFmt w:val="lowerLetter"/>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75D576A"/>
    <w:multiLevelType w:val="hybridMultilevel"/>
    <w:tmpl w:val="98428F0E"/>
    <w:lvl w:ilvl="0" w:tplc="8F00557A">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A5A710E"/>
    <w:multiLevelType w:val="hybridMultilevel"/>
    <w:tmpl w:val="CA5CBBB0"/>
    <w:lvl w:ilvl="0" w:tplc="BD9CAACC">
      <w:start w:val="1"/>
      <w:numFmt w:val="decimal"/>
      <w:lvlText w:val="%1."/>
      <w:lvlJc w:val="left"/>
      <w:pPr>
        <w:tabs>
          <w:tab w:val="num" w:pos="840"/>
        </w:tabs>
        <w:ind w:left="8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E7E49B0"/>
    <w:multiLevelType w:val="hybridMultilevel"/>
    <w:tmpl w:val="5296B074"/>
    <w:lvl w:ilvl="0" w:tplc="7814188C">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F0C23D3"/>
    <w:multiLevelType w:val="hybridMultilevel"/>
    <w:tmpl w:val="534C1504"/>
    <w:lvl w:ilvl="0" w:tplc="0409000F">
      <w:start w:val="1"/>
      <w:numFmt w:val="decimal"/>
      <w:lvlText w:val="%1."/>
      <w:lvlJc w:val="left"/>
      <w:pPr>
        <w:ind w:left="720" w:hanging="360"/>
      </w:pPr>
      <w:rPr>
        <w:rFonts w:hint="default"/>
      </w:rPr>
    </w:lvl>
    <w:lvl w:ilvl="1" w:tplc="7BDACB3A">
      <w:start w:val="1"/>
      <w:numFmt w:val="lowerRoman"/>
      <w:lvlText w:val="%2."/>
      <w:lvlJc w:val="left"/>
      <w:pPr>
        <w:ind w:left="1260" w:hanging="360"/>
      </w:pPr>
      <w:rPr>
        <w:rFonts w:ascii="Times New Roman" w:eastAsia="Times New Roman" w:hAnsi="Times New Roman" w:cs="Times New Roman"/>
      </w:rPr>
    </w:lvl>
    <w:lvl w:ilvl="2" w:tplc="C6FA2302">
      <w:start w:val="1"/>
      <w:numFmt w:val="upperLetter"/>
      <w:lvlText w:val="%3."/>
      <w:lvlJc w:val="left"/>
      <w:pPr>
        <w:ind w:left="2340" w:hanging="360"/>
      </w:pPr>
      <w:rPr>
        <w:rFonts w:hint="default"/>
      </w:rPr>
    </w:lvl>
    <w:lvl w:ilvl="3" w:tplc="180620B6">
      <w:start w:val="3"/>
      <w:numFmt w:val="lowerRoman"/>
      <w:lvlText w:val="%4."/>
      <w:lvlJc w:val="left"/>
      <w:pPr>
        <w:ind w:left="3240" w:hanging="72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7550C1"/>
    <w:multiLevelType w:val="hybridMultilevel"/>
    <w:tmpl w:val="813C596C"/>
    <w:lvl w:ilvl="0" w:tplc="E59A0A12">
      <w:start w:val="1"/>
      <w:numFmt w:val="bullet"/>
      <w:lvlText w:val=""/>
      <w:lvlJc w:val="left"/>
      <w:pPr>
        <w:tabs>
          <w:tab w:val="num" w:pos="720"/>
        </w:tabs>
        <w:ind w:left="720" w:hanging="720"/>
      </w:pPr>
      <w:rPr>
        <w:rFonts w:ascii="Symbol" w:hAnsi="Symbol" w:hint="default"/>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5FF17A2F"/>
    <w:multiLevelType w:val="hybridMultilevel"/>
    <w:tmpl w:val="E0DE57BE"/>
    <w:lvl w:ilvl="0" w:tplc="7BDACB3A">
      <w:start w:val="1"/>
      <w:numFmt w:val="lowerRoman"/>
      <w:lvlText w:val="%1."/>
      <w:lvlJc w:val="left"/>
      <w:pPr>
        <w:ind w:left="12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F658F7"/>
    <w:multiLevelType w:val="hybridMultilevel"/>
    <w:tmpl w:val="534C1504"/>
    <w:lvl w:ilvl="0" w:tplc="0409000F">
      <w:start w:val="1"/>
      <w:numFmt w:val="decimal"/>
      <w:lvlText w:val="%1."/>
      <w:lvlJc w:val="left"/>
      <w:pPr>
        <w:ind w:left="720" w:hanging="360"/>
      </w:pPr>
      <w:rPr>
        <w:rFonts w:hint="default"/>
      </w:rPr>
    </w:lvl>
    <w:lvl w:ilvl="1" w:tplc="7BDACB3A">
      <w:start w:val="1"/>
      <w:numFmt w:val="lowerRoman"/>
      <w:lvlText w:val="%2."/>
      <w:lvlJc w:val="left"/>
      <w:pPr>
        <w:ind w:left="1260" w:hanging="360"/>
      </w:pPr>
      <w:rPr>
        <w:rFonts w:ascii="Times New Roman" w:eastAsia="Times New Roman" w:hAnsi="Times New Roman" w:cs="Times New Roman"/>
      </w:rPr>
    </w:lvl>
    <w:lvl w:ilvl="2" w:tplc="C6FA2302">
      <w:start w:val="1"/>
      <w:numFmt w:val="upperLetter"/>
      <w:lvlText w:val="%3."/>
      <w:lvlJc w:val="left"/>
      <w:pPr>
        <w:ind w:left="2340" w:hanging="360"/>
      </w:pPr>
      <w:rPr>
        <w:rFonts w:hint="default"/>
      </w:rPr>
    </w:lvl>
    <w:lvl w:ilvl="3" w:tplc="180620B6">
      <w:start w:val="3"/>
      <w:numFmt w:val="lowerRoman"/>
      <w:lvlText w:val="%4."/>
      <w:lvlJc w:val="left"/>
      <w:pPr>
        <w:ind w:left="3240" w:hanging="72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204F5B"/>
    <w:multiLevelType w:val="hybridMultilevel"/>
    <w:tmpl w:val="2348CF30"/>
    <w:lvl w:ilvl="0" w:tplc="C6FA2302">
      <w:start w:val="1"/>
      <w:numFmt w:val="upp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B5FA0"/>
    <w:multiLevelType w:val="hybridMultilevel"/>
    <w:tmpl w:val="E0DE57BE"/>
    <w:lvl w:ilvl="0" w:tplc="7BDACB3A">
      <w:start w:val="1"/>
      <w:numFmt w:val="lowerRoman"/>
      <w:lvlText w:val="%1."/>
      <w:lvlJc w:val="left"/>
      <w:pPr>
        <w:ind w:left="12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E04BF6"/>
    <w:multiLevelType w:val="hybridMultilevel"/>
    <w:tmpl w:val="E0DE57BE"/>
    <w:lvl w:ilvl="0" w:tplc="7BDACB3A">
      <w:start w:val="1"/>
      <w:numFmt w:val="lowerRoman"/>
      <w:lvlText w:val="%1."/>
      <w:lvlJc w:val="left"/>
      <w:pPr>
        <w:ind w:left="12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ED5AAB"/>
    <w:multiLevelType w:val="hybridMultilevel"/>
    <w:tmpl w:val="D13A130E"/>
    <w:lvl w:ilvl="0" w:tplc="9880E084">
      <w:start w:val="1"/>
      <w:numFmt w:val="upperRoman"/>
      <w:lvlText w:val="%1."/>
      <w:lvlJc w:val="left"/>
      <w:pPr>
        <w:ind w:left="1080" w:hanging="720"/>
      </w:pPr>
      <w:rPr>
        <w:rFonts w:hint="default"/>
        <w:b/>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6B4DDE"/>
    <w:multiLevelType w:val="hybridMultilevel"/>
    <w:tmpl w:val="A01CCBC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BF1B6B"/>
    <w:multiLevelType w:val="hybridMultilevel"/>
    <w:tmpl w:val="04E8ACAA"/>
    <w:lvl w:ilvl="0" w:tplc="FE78E9BA">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8F11493"/>
    <w:multiLevelType w:val="hybridMultilevel"/>
    <w:tmpl w:val="D6A2B908"/>
    <w:lvl w:ilvl="0" w:tplc="DCD6B13C">
      <w:start w:val="1"/>
      <w:numFmt w:val="upperLetter"/>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B2464DF"/>
    <w:multiLevelType w:val="hybridMultilevel"/>
    <w:tmpl w:val="C24201A6"/>
    <w:lvl w:ilvl="0" w:tplc="89E0C7C6">
      <w:start w:val="1"/>
      <w:numFmt w:val="lowerLetter"/>
      <w:lvlText w:val="%1)"/>
      <w:lvlJc w:val="left"/>
      <w:pPr>
        <w:tabs>
          <w:tab w:val="num" w:pos="360"/>
        </w:tabs>
        <w:ind w:left="360" w:hanging="360"/>
      </w:pPr>
      <w:rPr>
        <w:rFonts w:ascii="Times New Roman" w:hAnsi="Times New Roman" w:cs="Times New Roman"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E281A5E"/>
    <w:multiLevelType w:val="hybridMultilevel"/>
    <w:tmpl w:val="0BCC08C6"/>
    <w:lvl w:ilvl="0" w:tplc="BB0AF7A0">
      <w:start w:val="1"/>
      <w:numFmt w:val="decimal"/>
      <w:lvlText w:val="%1."/>
      <w:lvlJc w:val="left"/>
      <w:pPr>
        <w:tabs>
          <w:tab w:val="num" w:pos="720"/>
        </w:tabs>
        <w:ind w:left="7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46319694">
    <w:abstractNumId w:val="4"/>
  </w:num>
  <w:num w:numId="2" w16cid:durableId="1151291317">
    <w:abstractNumId w:val="5"/>
  </w:num>
  <w:num w:numId="3" w16cid:durableId="140313896">
    <w:abstractNumId w:val="32"/>
  </w:num>
  <w:num w:numId="4" w16cid:durableId="748383954">
    <w:abstractNumId w:val="34"/>
  </w:num>
  <w:num w:numId="5" w16cid:durableId="1330674211">
    <w:abstractNumId w:val="15"/>
  </w:num>
  <w:num w:numId="6" w16cid:durableId="414210497">
    <w:abstractNumId w:val="20"/>
  </w:num>
  <w:num w:numId="7" w16cid:durableId="533075247">
    <w:abstractNumId w:val="6"/>
  </w:num>
  <w:num w:numId="8" w16cid:durableId="2039508744">
    <w:abstractNumId w:val="16"/>
  </w:num>
  <w:num w:numId="9" w16cid:durableId="1485001366">
    <w:abstractNumId w:val="3"/>
  </w:num>
  <w:num w:numId="10" w16cid:durableId="13113793">
    <w:abstractNumId w:val="10"/>
  </w:num>
  <w:num w:numId="11" w16cid:durableId="1350327036">
    <w:abstractNumId w:val="14"/>
  </w:num>
  <w:num w:numId="12" w16cid:durableId="1504932411">
    <w:abstractNumId w:val="18"/>
  </w:num>
  <w:num w:numId="13" w16cid:durableId="160245977">
    <w:abstractNumId w:val="33"/>
  </w:num>
  <w:num w:numId="14" w16cid:durableId="245773895">
    <w:abstractNumId w:val="21"/>
  </w:num>
  <w:num w:numId="15" w16cid:durableId="1553079178">
    <w:abstractNumId w:val="31"/>
  </w:num>
  <w:num w:numId="16" w16cid:durableId="1503425101">
    <w:abstractNumId w:val="7"/>
  </w:num>
  <w:num w:numId="17" w16cid:durableId="318775438">
    <w:abstractNumId w:val="0"/>
  </w:num>
  <w:num w:numId="18" w16cid:durableId="999893992">
    <w:abstractNumId w:val="19"/>
  </w:num>
  <w:num w:numId="19" w16cid:durableId="1755079897">
    <w:abstractNumId w:val="12"/>
  </w:num>
  <w:num w:numId="20" w16cid:durableId="1888644270">
    <w:abstractNumId w:val="9"/>
  </w:num>
  <w:num w:numId="21" w16cid:durableId="1737364070">
    <w:abstractNumId w:val="23"/>
  </w:num>
  <w:num w:numId="22" w16cid:durableId="580799989">
    <w:abstractNumId w:val="8"/>
  </w:num>
  <w:num w:numId="23" w16cid:durableId="688144762">
    <w:abstractNumId w:val="4"/>
  </w:num>
  <w:num w:numId="24" w16cid:durableId="1837378346">
    <w:abstractNumId w:val="13"/>
  </w:num>
  <w:num w:numId="25" w16cid:durableId="4735220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5950043">
    <w:abstractNumId w:val="4"/>
  </w:num>
  <w:num w:numId="27" w16cid:durableId="1328746701">
    <w:abstractNumId w:val="4"/>
  </w:num>
  <w:num w:numId="28" w16cid:durableId="223179357">
    <w:abstractNumId w:val="4"/>
  </w:num>
  <w:num w:numId="29" w16cid:durableId="1395393675">
    <w:abstractNumId w:val="4"/>
  </w:num>
  <w:num w:numId="30" w16cid:durableId="833645729">
    <w:abstractNumId w:val="30"/>
  </w:num>
  <w:num w:numId="31" w16cid:durableId="1676762600">
    <w:abstractNumId w:val="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90608291">
    <w:abstractNumId w:val="17"/>
  </w:num>
  <w:num w:numId="33" w16cid:durableId="1281451461">
    <w:abstractNumId w:val="22"/>
  </w:num>
  <w:num w:numId="34" w16cid:durableId="4523583">
    <w:abstractNumId w:val="29"/>
  </w:num>
  <w:num w:numId="35" w16cid:durableId="1668478">
    <w:abstractNumId w:val="2"/>
  </w:num>
  <w:num w:numId="36" w16cid:durableId="2059238588">
    <w:abstractNumId w:val="25"/>
  </w:num>
  <w:num w:numId="37" w16cid:durableId="1330056963">
    <w:abstractNumId w:val="26"/>
  </w:num>
  <w:num w:numId="38" w16cid:durableId="534345236">
    <w:abstractNumId w:val="28"/>
  </w:num>
  <w:num w:numId="39" w16cid:durableId="844128317">
    <w:abstractNumId w:val="24"/>
  </w:num>
  <w:num w:numId="40" w16cid:durableId="1601572084">
    <w:abstractNumId w:val="11"/>
  </w:num>
  <w:num w:numId="41" w16cid:durableId="1177770388">
    <w:abstractNumId w:val="27"/>
  </w:num>
  <w:num w:numId="42" w16cid:durableId="1151367125">
    <w:abstractNumId w:val="4"/>
  </w:num>
  <w:num w:numId="43" w16cid:durableId="1489588448">
    <w:abstractNumId w:val="4"/>
  </w:num>
  <w:num w:numId="44" w16cid:durableId="651525274">
    <w:abstractNumId w:val="4"/>
  </w:num>
  <w:num w:numId="45" w16cid:durableId="1405951651">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t+A/Y+h3WG6Qmk/EJrY4ZhGdoFH5N58Hll+eodeZpc+tH4oJdpVVeaySJavrgRdVufcZ/ATYNcVmoRBSxlGdQ==" w:salt="Xh82/z7eNsOfHfQhpW65yA=="/>
  <w:defaultTabStop w:val="720"/>
  <w:drawingGridHorizontalSpacing w:val="120"/>
  <w:displayHorizontalDrawingGridEvery w:val="2"/>
  <w:displayVerticalDrawingGridEvery w:val="2"/>
  <w:characterSpacingControl w:val="doNotCompress"/>
  <w:hdrShapeDefaults>
    <o:shapedefaults v:ext="edit" spidmax="130051"/>
    <o:shapelayout v:ext="edit">
      <o:idmap v:ext="edit" data="127"/>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7F0"/>
    <w:rsid w:val="00003800"/>
    <w:rsid w:val="000103DE"/>
    <w:rsid w:val="000120EA"/>
    <w:rsid w:val="00025F6D"/>
    <w:rsid w:val="00026CAB"/>
    <w:rsid w:val="0003144F"/>
    <w:rsid w:val="00031C38"/>
    <w:rsid w:val="000324B2"/>
    <w:rsid w:val="00033FE8"/>
    <w:rsid w:val="000401C3"/>
    <w:rsid w:val="00044385"/>
    <w:rsid w:val="000444C9"/>
    <w:rsid w:val="00047BA8"/>
    <w:rsid w:val="00054D5A"/>
    <w:rsid w:val="00055EC1"/>
    <w:rsid w:val="00061808"/>
    <w:rsid w:val="0006769A"/>
    <w:rsid w:val="00075F9E"/>
    <w:rsid w:val="0007678F"/>
    <w:rsid w:val="000847BC"/>
    <w:rsid w:val="00090019"/>
    <w:rsid w:val="00092B93"/>
    <w:rsid w:val="00092D76"/>
    <w:rsid w:val="00094354"/>
    <w:rsid w:val="00094BB2"/>
    <w:rsid w:val="00097BE5"/>
    <w:rsid w:val="000B01D5"/>
    <w:rsid w:val="000B2551"/>
    <w:rsid w:val="000B61DC"/>
    <w:rsid w:val="000B7999"/>
    <w:rsid w:val="000B7AEA"/>
    <w:rsid w:val="000C5BC2"/>
    <w:rsid w:val="000D186D"/>
    <w:rsid w:val="000D21CC"/>
    <w:rsid w:val="000D2C3E"/>
    <w:rsid w:val="000D3899"/>
    <w:rsid w:val="000D59AC"/>
    <w:rsid w:val="000E117D"/>
    <w:rsid w:val="000F4528"/>
    <w:rsid w:val="000F6EEC"/>
    <w:rsid w:val="00100F1A"/>
    <w:rsid w:val="00101F00"/>
    <w:rsid w:val="00105CFC"/>
    <w:rsid w:val="00106CA6"/>
    <w:rsid w:val="00116167"/>
    <w:rsid w:val="001167D4"/>
    <w:rsid w:val="00117B46"/>
    <w:rsid w:val="001237A6"/>
    <w:rsid w:val="00123945"/>
    <w:rsid w:val="001249D9"/>
    <w:rsid w:val="0012556C"/>
    <w:rsid w:val="00134BC4"/>
    <w:rsid w:val="00137C04"/>
    <w:rsid w:val="00151281"/>
    <w:rsid w:val="00153363"/>
    <w:rsid w:val="00161DE3"/>
    <w:rsid w:val="00172E94"/>
    <w:rsid w:val="0017340B"/>
    <w:rsid w:val="001746B5"/>
    <w:rsid w:val="0018147B"/>
    <w:rsid w:val="0018431D"/>
    <w:rsid w:val="001A0A40"/>
    <w:rsid w:val="001A4707"/>
    <w:rsid w:val="001B0A05"/>
    <w:rsid w:val="001B4258"/>
    <w:rsid w:val="001B493B"/>
    <w:rsid w:val="001B5EBD"/>
    <w:rsid w:val="001B615C"/>
    <w:rsid w:val="001C02E8"/>
    <w:rsid w:val="001C03F9"/>
    <w:rsid w:val="001C4B4A"/>
    <w:rsid w:val="001C5DA6"/>
    <w:rsid w:val="001D0C45"/>
    <w:rsid w:val="001D0FB6"/>
    <w:rsid w:val="001D5F75"/>
    <w:rsid w:val="001D609F"/>
    <w:rsid w:val="001D65BA"/>
    <w:rsid w:val="001D7B2B"/>
    <w:rsid w:val="001E0847"/>
    <w:rsid w:val="001E4C41"/>
    <w:rsid w:val="001E4FE8"/>
    <w:rsid w:val="001F1764"/>
    <w:rsid w:val="00201D05"/>
    <w:rsid w:val="00211F61"/>
    <w:rsid w:val="0021263C"/>
    <w:rsid w:val="00214232"/>
    <w:rsid w:val="00224658"/>
    <w:rsid w:val="00225B6D"/>
    <w:rsid w:val="00225DE0"/>
    <w:rsid w:val="00227E3B"/>
    <w:rsid w:val="00234C88"/>
    <w:rsid w:val="00235232"/>
    <w:rsid w:val="00236769"/>
    <w:rsid w:val="002368D8"/>
    <w:rsid w:val="00237BE2"/>
    <w:rsid w:val="00237C38"/>
    <w:rsid w:val="00241F9C"/>
    <w:rsid w:val="00244461"/>
    <w:rsid w:val="00244B4B"/>
    <w:rsid w:val="002469F5"/>
    <w:rsid w:val="0025032A"/>
    <w:rsid w:val="00252372"/>
    <w:rsid w:val="0026478C"/>
    <w:rsid w:val="00264BC3"/>
    <w:rsid w:val="0026754F"/>
    <w:rsid w:val="00274F2C"/>
    <w:rsid w:val="002753DB"/>
    <w:rsid w:val="002827E8"/>
    <w:rsid w:val="00282D28"/>
    <w:rsid w:val="0029219B"/>
    <w:rsid w:val="00292622"/>
    <w:rsid w:val="00293F8A"/>
    <w:rsid w:val="0029452A"/>
    <w:rsid w:val="002A01D1"/>
    <w:rsid w:val="002A044A"/>
    <w:rsid w:val="002A1E9F"/>
    <w:rsid w:val="002A3219"/>
    <w:rsid w:val="002A548C"/>
    <w:rsid w:val="002A5F66"/>
    <w:rsid w:val="002B1E6D"/>
    <w:rsid w:val="002B27DC"/>
    <w:rsid w:val="002B2BE9"/>
    <w:rsid w:val="002B7E58"/>
    <w:rsid w:val="002C424B"/>
    <w:rsid w:val="002C505A"/>
    <w:rsid w:val="002D26E7"/>
    <w:rsid w:val="002D3E0C"/>
    <w:rsid w:val="002D44A6"/>
    <w:rsid w:val="002D53D3"/>
    <w:rsid w:val="002D5607"/>
    <w:rsid w:val="002D5CE2"/>
    <w:rsid w:val="002E15C6"/>
    <w:rsid w:val="002E4372"/>
    <w:rsid w:val="002E4A4D"/>
    <w:rsid w:val="002E5A2B"/>
    <w:rsid w:val="002E76C0"/>
    <w:rsid w:val="002E7B8B"/>
    <w:rsid w:val="003003EF"/>
    <w:rsid w:val="00302441"/>
    <w:rsid w:val="00302570"/>
    <w:rsid w:val="00303CD8"/>
    <w:rsid w:val="00306B58"/>
    <w:rsid w:val="003077F6"/>
    <w:rsid w:val="0031432E"/>
    <w:rsid w:val="00315F31"/>
    <w:rsid w:val="00317098"/>
    <w:rsid w:val="00335D88"/>
    <w:rsid w:val="00340399"/>
    <w:rsid w:val="00341914"/>
    <w:rsid w:val="00343F4E"/>
    <w:rsid w:val="003442CF"/>
    <w:rsid w:val="003474A4"/>
    <w:rsid w:val="0035519E"/>
    <w:rsid w:val="0036137C"/>
    <w:rsid w:val="00361B81"/>
    <w:rsid w:val="00362AB9"/>
    <w:rsid w:val="00363B90"/>
    <w:rsid w:val="00364E2F"/>
    <w:rsid w:val="00366181"/>
    <w:rsid w:val="003678BB"/>
    <w:rsid w:val="00367F53"/>
    <w:rsid w:val="00371A1A"/>
    <w:rsid w:val="00372DEF"/>
    <w:rsid w:val="003735D3"/>
    <w:rsid w:val="003777F8"/>
    <w:rsid w:val="00381E4E"/>
    <w:rsid w:val="00385E27"/>
    <w:rsid w:val="00387604"/>
    <w:rsid w:val="003877AF"/>
    <w:rsid w:val="00391639"/>
    <w:rsid w:val="00391CE9"/>
    <w:rsid w:val="0039279E"/>
    <w:rsid w:val="0039330C"/>
    <w:rsid w:val="003A7290"/>
    <w:rsid w:val="003B0742"/>
    <w:rsid w:val="003B28D8"/>
    <w:rsid w:val="003B5E36"/>
    <w:rsid w:val="003B6CE2"/>
    <w:rsid w:val="003C0BE7"/>
    <w:rsid w:val="003C1E69"/>
    <w:rsid w:val="003C48A0"/>
    <w:rsid w:val="003C52E4"/>
    <w:rsid w:val="003D1B66"/>
    <w:rsid w:val="003D4B92"/>
    <w:rsid w:val="003E0406"/>
    <w:rsid w:val="003E1EF1"/>
    <w:rsid w:val="003E335E"/>
    <w:rsid w:val="003E50A1"/>
    <w:rsid w:val="003E5792"/>
    <w:rsid w:val="003E57C9"/>
    <w:rsid w:val="003E755F"/>
    <w:rsid w:val="003E7BC9"/>
    <w:rsid w:val="003F423B"/>
    <w:rsid w:val="003F4D86"/>
    <w:rsid w:val="003F538E"/>
    <w:rsid w:val="003F6664"/>
    <w:rsid w:val="00400D66"/>
    <w:rsid w:val="00402FB3"/>
    <w:rsid w:val="00404FC9"/>
    <w:rsid w:val="00406815"/>
    <w:rsid w:val="00411144"/>
    <w:rsid w:val="004129D2"/>
    <w:rsid w:val="00415742"/>
    <w:rsid w:val="00416FE7"/>
    <w:rsid w:val="0041795D"/>
    <w:rsid w:val="00425095"/>
    <w:rsid w:val="00430129"/>
    <w:rsid w:val="00430E69"/>
    <w:rsid w:val="0043136C"/>
    <w:rsid w:val="004318D5"/>
    <w:rsid w:val="00433A54"/>
    <w:rsid w:val="004358EA"/>
    <w:rsid w:val="00442250"/>
    <w:rsid w:val="004433A4"/>
    <w:rsid w:val="0044372A"/>
    <w:rsid w:val="0044407A"/>
    <w:rsid w:val="00446816"/>
    <w:rsid w:val="00450241"/>
    <w:rsid w:val="00450E24"/>
    <w:rsid w:val="00453E5F"/>
    <w:rsid w:val="00461AEB"/>
    <w:rsid w:val="00461B4C"/>
    <w:rsid w:val="004633C4"/>
    <w:rsid w:val="00465583"/>
    <w:rsid w:val="00480949"/>
    <w:rsid w:val="00485E4C"/>
    <w:rsid w:val="00493802"/>
    <w:rsid w:val="00493DD1"/>
    <w:rsid w:val="004944E9"/>
    <w:rsid w:val="004966C7"/>
    <w:rsid w:val="004A072C"/>
    <w:rsid w:val="004A1E4C"/>
    <w:rsid w:val="004A73EE"/>
    <w:rsid w:val="004B01DF"/>
    <w:rsid w:val="004B0361"/>
    <w:rsid w:val="004B52AA"/>
    <w:rsid w:val="004B6F23"/>
    <w:rsid w:val="004C0112"/>
    <w:rsid w:val="004C4158"/>
    <w:rsid w:val="004C4C77"/>
    <w:rsid w:val="004C5CE8"/>
    <w:rsid w:val="004C7651"/>
    <w:rsid w:val="004D0CEB"/>
    <w:rsid w:val="004D738B"/>
    <w:rsid w:val="004D7808"/>
    <w:rsid w:val="004E03A8"/>
    <w:rsid w:val="004E09AE"/>
    <w:rsid w:val="004E3BBF"/>
    <w:rsid w:val="004E3C2E"/>
    <w:rsid w:val="004E4C52"/>
    <w:rsid w:val="004F19C2"/>
    <w:rsid w:val="00500918"/>
    <w:rsid w:val="005049AE"/>
    <w:rsid w:val="0050579E"/>
    <w:rsid w:val="00515210"/>
    <w:rsid w:val="00515C55"/>
    <w:rsid w:val="00520B48"/>
    <w:rsid w:val="00520C73"/>
    <w:rsid w:val="0052370D"/>
    <w:rsid w:val="00527281"/>
    <w:rsid w:val="00534B40"/>
    <w:rsid w:val="00535306"/>
    <w:rsid w:val="00535352"/>
    <w:rsid w:val="00541173"/>
    <w:rsid w:val="00541A1B"/>
    <w:rsid w:val="00542928"/>
    <w:rsid w:val="0054447B"/>
    <w:rsid w:val="00550AF2"/>
    <w:rsid w:val="0055180B"/>
    <w:rsid w:val="005525E1"/>
    <w:rsid w:val="00554813"/>
    <w:rsid w:val="00554FB2"/>
    <w:rsid w:val="00556E39"/>
    <w:rsid w:val="00557E2C"/>
    <w:rsid w:val="00561134"/>
    <w:rsid w:val="00561A29"/>
    <w:rsid w:val="0056354B"/>
    <w:rsid w:val="00571E75"/>
    <w:rsid w:val="00572C31"/>
    <w:rsid w:val="0057652E"/>
    <w:rsid w:val="005816C9"/>
    <w:rsid w:val="00586C90"/>
    <w:rsid w:val="00594EF8"/>
    <w:rsid w:val="00597A69"/>
    <w:rsid w:val="005A3AA6"/>
    <w:rsid w:val="005A7B23"/>
    <w:rsid w:val="005B0F8F"/>
    <w:rsid w:val="005B1CF7"/>
    <w:rsid w:val="005B49C1"/>
    <w:rsid w:val="005B6C9A"/>
    <w:rsid w:val="005D2F98"/>
    <w:rsid w:val="005D3B01"/>
    <w:rsid w:val="005D6207"/>
    <w:rsid w:val="005E127E"/>
    <w:rsid w:val="005E6CAC"/>
    <w:rsid w:val="005E7364"/>
    <w:rsid w:val="005E7525"/>
    <w:rsid w:val="005F27D1"/>
    <w:rsid w:val="00600052"/>
    <w:rsid w:val="006001F0"/>
    <w:rsid w:val="006031C0"/>
    <w:rsid w:val="00606343"/>
    <w:rsid w:val="00614CE8"/>
    <w:rsid w:val="006163DE"/>
    <w:rsid w:val="006222BB"/>
    <w:rsid w:val="006271B0"/>
    <w:rsid w:val="00627959"/>
    <w:rsid w:val="006279BC"/>
    <w:rsid w:val="00631C94"/>
    <w:rsid w:val="00635E59"/>
    <w:rsid w:val="00637DA9"/>
    <w:rsid w:val="00640E1D"/>
    <w:rsid w:val="00642EB4"/>
    <w:rsid w:val="00646127"/>
    <w:rsid w:val="00646943"/>
    <w:rsid w:val="00646FAF"/>
    <w:rsid w:val="00647889"/>
    <w:rsid w:val="006508D3"/>
    <w:rsid w:val="00651A6A"/>
    <w:rsid w:val="00651D2C"/>
    <w:rsid w:val="006563B1"/>
    <w:rsid w:val="00660353"/>
    <w:rsid w:val="00663834"/>
    <w:rsid w:val="00667276"/>
    <w:rsid w:val="006674B2"/>
    <w:rsid w:val="00673161"/>
    <w:rsid w:val="00674460"/>
    <w:rsid w:val="006771B9"/>
    <w:rsid w:val="00681B51"/>
    <w:rsid w:val="006847AE"/>
    <w:rsid w:val="00685B27"/>
    <w:rsid w:val="00690D61"/>
    <w:rsid w:val="006912F9"/>
    <w:rsid w:val="0069381B"/>
    <w:rsid w:val="006941CF"/>
    <w:rsid w:val="00695024"/>
    <w:rsid w:val="00695364"/>
    <w:rsid w:val="006A3C52"/>
    <w:rsid w:val="006A49B6"/>
    <w:rsid w:val="006A7290"/>
    <w:rsid w:val="006A75C7"/>
    <w:rsid w:val="006A76DF"/>
    <w:rsid w:val="006B0AB4"/>
    <w:rsid w:val="006B2818"/>
    <w:rsid w:val="006B367D"/>
    <w:rsid w:val="006B4891"/>
    <w:rsid w:val="006B781E"/>
    <w:rsid w:val="006B7862"/>
    <w:rsid w:val="006C103B"/>
    <w:rsid w:val="006C3081"/>
    <w:rsid w:val="006C30EC"/>
    <w:rsid w:val="006C41DF"/>
    <w:rsid w:val="006C45D0"/>
    <w:rsid w:val="006C4B92"/>
    <w:rsid w:val="006C5C31"/>
    <w:rsid w:val="006C6029"/>
    <w:rsid w:val="006C7760"/>
    <w:rsid w:val="006D1F05"/>
    <w:rsid w:val="006D65FD"/>
    <w:rsid w:val="006D6E8A"/>
    <w:rsid w:val="006D6FA3"/>
    <w:rsid w:val="006D7AD5"/>
    <w:rsid w:val="006E6564"/>
    <w:rsid w:val="006E664B"/>
    <w:rsid w:val="006F05F9"/>
    <w:rsid w:val="006F1827"/>
    <w:rsid w:val="006F1876"/>
    <w:rsid w:val="006F30AE"/>
    <w:rsid w:val="006F5A73"/>
    <w:rsid w:val="006F6665"/>
    <w:rsid w:val="006F79BE"/>
    <w:rsid w:val="00700FD5"/>
    <w:rsid w:val="00703215"/>
    <w:rsid w:val="007056B5"/>
    <w:rsid w:val="007110D8"/>
    <w:rsid w:val="00712E69"/>
    <w:rsid w:val="00716196"/>
    <w:rsid w:val="007166BD"/>
    <w:rsid w:val="00717190"/>
    <w:rsid w:val="00720340"/>
    <w:rsid w:val="00724DD0"/>
    <w:rsid w:val="00725245"/>
    <w:rsid w:val="00727B0D"/>
    <w:rsid w:val="00730F0B"/>
    <w:rsid w:val="007339B8"/>
    <w:rsid w:val="00735AAC"/>
    <w:rsid w:val="00736673"/>
    <w:rsid w:val="00740308"/>
    <w:rsid w:val="00742C20"/>
    <w:rsid w:val="00746959"/>
    <w:rsid w:val="00750451"/>
    <w:rsid w:val="007531CA"/>
    <w:rsid w:val="007563CD"/>
    <w:rsid w:val="007568C6"/>
    <w:rsid w:val="00757564"/>
    <w:rsid w:val="007602D8"/>
    <w:rsid w:val="007609D4"/>
    <w:rsid w:val="00775360"/>
    <w:rsid w:val="00775F3C"/>
    <w:rsid w:val="00776F15"/>
    <w:rsid w:val="00777826"/>
    <w:rsid w:val="00780B68"/>
    <w:rsid w:val="00781B8B"/>
    <w:rsid w:val="0079013D"/>
    <w:rsid w:val="00791FBE"/>
    <w:rsid w:val="0079751E"/>
    <w:rsid w:val="007B0C78"/>
    <w:rsid w:val="007B5B1F"/>
    <w:rsid w:val="007B61F6"/>
    <w:rsid w:val="007C69B4"/>
    <w:rsid w:val="007D0DE8"/>
    <w:rsid w:val="007D190D"/>
    <w:rsid w:val="007D41A7"/>
    <w:rsid w:val="007D6031"/>
    <w:rsid w:val="007E4992"/>
    <w:rsid w:val="007E57EE"/>
    <w:rsid w:val="007E7586"/>
    <w:rsid w:val="007F400F"/>
    <w:rsid w:val="007F45A2"/>
    <w:rsid w:val="007F5CE2"/>
    <w:rsid w:val="00800B4F"/>
    <w:rsid w:val="0080358E"/>
    <w:rsid w:val="00803E02"/>
    <w:rsid w:val="00804DE3"/>
    <w:rsid w:val="00806034"/>
    <w:rsid w:val="00807E76"/>
    <w:rsid w:val="008178F0"/>
    <w:rsid w:val="008318A1"/>
    <w:rsid w:val="00832931"/>
    <w:rsid w:val="00833092"/>
    <w:rsid w:val="00833096"/>
    <w:rsid w:val="00835639"/>
    <w:rsid w:val="00837497"/>
    <w:rsid w:val="008421DB"/>
    <w:rsid w:val="0084660C"/>
    <w:rsid w:val="00847C8A"/>
    <w:rsid w:val="008500B4"/>
    <w:rsid w:val="00850B18"/>
    <w:rsid w:val="00854262"/>
    <w:rsid w:val="0085540F"/>
    <w:rsid w:val="00862E26"/>
    <w:rsid w:val="00863824"/>
    <w:rsid w:val="00863BC8"/>
    <w:rsid w:val="00865877"/>
    <w:rsid w:val="0087113F"/>
    <w:rsid w:val="00876FA3"/>
    <w:rsid w:val="00887E82"/>
    <w:rsid w:val="008920D0"/>
    <w:rsid w:val="0089349F"/>
    <w:rsid w:val="00893A9B"/>
    <w:rsid w:val="008940E7"/>
    <w:rsid w:val="008A1133"/>
    <w:rsid w:val="008A3C7E"/>
    <w:rsid w:val="008A415D"/>
    <w:rsid w:val="008A7A9A"/>
    <w:rsid w:val="008A7B0F"/>
    <w:rsid w:val="008A7ED8"/>
    <w:rsid w:val="008B004F"/>
    <w:rsid w:val="008B286A"/>
    <w:rsid w:val="008B43BD"/>
    <w:rsid w:val="008C03F2"/>
    <w:rsid w:val="008C5CED"/>
    <w:rsid w:val="008C764E"/>
    <w:rsid w:val="008D62CE"/>
    <w:rsid w:val="008E3A46"/>
    <w:rsid w:val="008E4A7A"/>
    <w:rsid w:val="008E4D98"/>
    <w:rsid w:val="008E539E"/>
    <w:rsid w:val="008F07F0"/>
    <w:rsid w:val="008F732F"/>
    <w:rsid w:val="008F7C91"/>
    <w:rsid w:val="009019EA"/>
    <w:rsid w:val="009068C2"/>
    <w:rsid w:val="00907C93"/>
    <w:rsid w:val="009102D8"/>
    <w:rsid w:val="00914B76"/>
    <w:rsid w:val="009246F7"/>
    <w:rsid w:val="00927EC5"/>
    <w:rsid w:val="009346FB"/>
    <w:rsid w:val="009349AD"/>
    <w:rsid w:val="00937DB0"/>
    <w:rsid w:val="009408C7"/>
    <w:rsid w:val="009453F4"/>
    <w:rsid w:val="0094572F"/>
    <w:rsid w:val="009461A0"/>
    <w:rsid w:val="009472CF"/>
    <w:rsid w:val="00947A63"/>
    <w:rsid w:val="00951CFC"/>
    <w:rsid w:val="00956812"/>
    <w:rsid w:val="00957DB0"/>
    <w:rsid w:val="0096125F"/>
    <w:rsid w:val="00973867"/>
    <w:rsid w:val="009738CC"/>
    <w:rsid w:val="0097589D"/>
    <w:rsid w:val="00976F24"/>
    <w:rsid w:val="009809FE"/>
    <w:rsid w:val="00986500"/>
    <w:rsid w:val="009938A0"/>
    <w:rsid w:val="00993C22"/>
    <w:rsid w:val="00994517"/>
    <w:rsid w:val="009A0473"/>
    <w:rsid w:val="009A07E9"/>
    <w:rsid w:val="009A1DA8"/>
    <w:rsid w:val="009A2798"/>
    <w:rsid w:val="009A62F7"/>
    <w:rsid w:val="009B6E5D"/>
    <w:rsid w:val="009B7C75"/>
    <w:rsid w:val="009C1A61"/>
    <w:rsid w:val="009C644E"/>
    <w:rsid w:val="009C6738"/>
    <w:rsid w:val="009C6F0A"/>
    <w:rsid w:val="009D0F33"/>
    <w:rsid w:val="009D2CED"/>
    <w:rsid w:val="009D3E4B"/>
    <w:rsid w:val="009D43E1"/>
    <w:rsid w:val="009D648A"/>
    <w:rsid w:val="009D7458"/>
    <w:rsid w:val="009E16CA"/>
    <w:rsid w:val="009E1FA5"/>
    <w:rsid w:val="009E4BB2"/>
    <w:rsid w:val="009E68DE"/>
    <w:rsid w:val="009E69FD"/>
    <w:rsid w:val="009F46A8"/>
    <w:rsid w:val="00A00B4F"/>
    <w:rsid w:val="00A10A9B"/>
    <w:rsid w:val="00A13F0D"/>
    <w:rsid w:val="00A20F49"/>
    <w:rsid w:val="00A22034"/>
    <w:rsid w:val="00A257D1"/>
    <w:rsid w:val="00A26B46"/>
    <w:rsid w:val="00A2725F"/>
    <w:rsid w:val="00A30D3B"/>
    <w:rsid w:val="00A32546"/>
    <w:rsid w:val="00A35DCA"/>
    <w:rsid w:val="00A365E9"/>
    <w:rsid w:val="00A40F52"/>
    <w:rsid w:val="00A41680"/>
    <w:rsid w:val="00A41803"/>
    <w:rsid w:val="00A41D27"/>
    <w:rsid w:val="00A42062"/>
    <w:rsid w:val="00A42D2A"/>
    <w:rsid w:val="00A46C31"/>
    <w:rsid w:val="00A5063D"/>
    <w:rsid w:val="00A518D9"/>
    <w:rsid w:val="00A53380"/>
    <w:rsid w:val="00A54448"/>
    <w:rsid w:val="00A54AF3"/>
    <w:rsid w:val="00A55B9B"/>
    <w:rsid w:val="00A66D28"/>
    <w:rsid w:val="00A71F22"/>
    <w:rsid w:val="00A7410B"/>
    <w:rsid w:val="00A7448C"/>
    <w:rsid w:val="00A75BEF"/>
    <w:rsid w:val="00A80930"/>
    <w:rsid w:val="00A82061"/>
    <w:rsid w:val="00A90D77"/>
    <w:rsid w:val="00A93185"/>
    <w:rsid w:val="00A9340F"/>
    <w:rsid w:val="00A96F78"/>
    <w:rsid w:val="00A97022"/>
    <w:rsid w:val="00A976A0"/>
    <w:rsid w:val="00A97C08"/>
    <w:rsid w:val="00A97C28"/>
    <w:rsid w:val="00AA26F1"/>
    <w:rsid w:val="00AA278B"/>
    <w:rsid w:val="00AA39AB"/>
    <w:rsid w:val="00AB1C4B"/>
    <w:rsid w:val="00AB43A5"/>
    <w:rsid w:val="00AB4442"/>
    <w:rsid w:val="00AB7220"/>
    <w:rsid w:val="00AC1EA7"/>
    <w:rsid w:val="00AC3702"/>
    <w:rsid w:val="00AC3709"/>
    <w:rsid w:val="00AC38FC"/>
    <w:rsid w:val="00AC5A30"/>
    <w:rsid w:val="00AD124A"/>
    <w:rsid w:val="00AD5FFE"/>
    <w:rsid w:val="00AE30BF"/>
    <w:rsid w:val="00AE61E8"/>
    <w:rsid w:val="00AF1EEE"/>
    <w:rsid w:val="00B0069B"/>
    <w:rsid w:val="00B01B58"/>
    <w:rsid w:val="00B01EBB"/>
    <w:rsid w:val="00B034C8"/>
    <w:rsid w:val="00B105D5"/>
    <w:rsid w:val="00B14584"/>
    <w:rsid w:val="00B1519E"/>
    <w:rsid w:val="00B17F77"/>
    <w:rsid w:val="00B21008"/>
    <w:rsid w:val="00B21D0D"/>
    <w:rsid w:val="00B23D24"/>
    <w:rsid w:val="00B27960"/>
    <w:rsid w:val="00B300A8"/>
    <w:rsid w:val="00B32EF6"/>
    <w:rsid w:val="00B41843"/>
    <w:rsid w:val="00B5131A"/>
    <w:rsid w:val="00B53D7D"/>
    <w:rsid w:val="00B54A5D"/>
    <w:rsid w:val="00B54C2A"/>
    <w:rsid w:val="00B54E8A"/>
    <w:rsid w:val="00B55AF1"/>
    <w:rsid w:val="00B56F1D"/>
    <w:rsid w:val="00B61D71"/>
    <w:rsid w:val="00B622CE"/>
    <w:rsid w:val="00B641A5"/>
    <w:rsid w:val="00B7338A"/>
    <w:rsid w:val="00B752F5"/>
    <w:rsid w:val="00B75B21"/>
    <w:rsid w:val="00B76B5F"/>
    <w:rsid w:val="00B77F8B"/>
    <w:rsid w:val="00B81624"/>
    <w:rsid w:val="00B824DD"/>
    <w:rsid w:val="00B9089F"/>
    <w:rsid w:val="00B9198F"/>
    <w:rsid w:val="00B91BC3"/>
    <w:rsid w:val="00B93AF6"/>
    <w:rsid w:val="00B94455"/>
    <w:rsid w:val="00BA3708"/>
    <w:rsid w:val="00BA373D"/>
    <w:rsid w:val="00BA642E"/>
    <w:rsid w:val="00BB340D"/>
    <w:rsid w:val="00BB5B33"/>
    <w:rsid w:val="00BC2DBC"/>
    <w:rsid w:val="00BC514A"/>
    <w:rsid w:val="00BD2E93"/>
    <w:rsid w:val="00BE3BD1"/>
    <w:rsid w:val="00BF036D"/>
    <w:rsid w:val="00BF4F52"/>
    <w:rsid w:val="00BF53F6"/>
    <w:rsid w:val="00C012C9"/>
    <w:rsid w:val="00C04833"/>
    <w:rsid w:val="00C04CE2"/>
    <w:rsid w:val="00C04EA9"/>
    <w:rsid w:val="00C137C1"/>
    <w:rsid w:val="00C13ADB"/>
    <w:rsid w:val="00C26910"/>
    <w:rsid w:val="00C32C4A"/>
    <w:rsid w:val="00C33EC2"/>
    <w:rsid w:val="00C349FE"/>
    <w:rsid w:val="00C3512A"/>
    <w:rsid w:val="00C370BB"/>
    <w:rsid w:val="00C42936"/>
    <w:rsid w:val="00C438F5"/>
    <w:rsid w:val="00C45579"/>
    <w:rsid w:val="00C5009F"/>
    <w:rsid w:val="00C516EE"/>
    <w:rsid w:val="00C521B2"/>
    <w:rsid w:val="00C531B1"/>
    <w:rsid w:val="00C5357C"/>
    <w:rsid w:val="00C53A66"/>
    <w:rsid w:val="00C54DD5"/>
    <w:rsid w:val="00C562C3"/>
    <w:rsid w:val="00C57AB5"/>
    <w:rsid w:val="00C6449A"/>
    <w:rsid w:val="00C6468A"/>
    <w:rsid w:val="00C64D81"/>
    <w:rsid w:val="00C65D64"/>
    <w:rsid w:val="00C71F6A"/>
    <w:rsid w:val="00C72952"/>
    <w:rsid w:val="00C72A69"/>
    <w:rsid w:val="00C769D4"/>
    <w:rsid w:val="00C7702C"/>
    <w:rsid w:val="00C837E1"/>
    <w:rsid w:val="00C859FC"/>
    <w:rsid w:val="00C85CA4"/>
    <w:rsid w:val="00C9463F"/>
    <w:rsid w:val="00C9765D"/>
    <w:rsid w:val="00CA0A97"/>
    <w:rsid w:val="00CA3905"/>
    <w:rsid w:val="00CA4C4E"/>
    <w:rsid w:val="00CA7013"/>
    <w:rsid w:val="00CB31DE"/>
    <w:rsid w:val="00CC2EC9"/>
    <w:rsid w:val="00CC5E5C"/>
    <w:rsid w:val="00CC6AA9"/>
    <w:rsid w:val="00CC7343"/>
    <w:rsid w:val="00CD217B"/>
    <w:rsid w:val="00CD3561"/>
    <w:rsid w:val="00CD4B44"/>
    <w:rsid w:val="00CD6D60"/>
    <w:rsid w:val="00CE5CBE"/>
    <w:rsid w:val="00CF0245"/>
    <w:rsid w:val="00CF2E51"/>
    <w:rsid w:val="00CF39D8"/>
    <w:rsid w:val="00CF7C28"/>
    <w:rsid w:val="00D01F2E"/>
    <w:rsid w:val="00D02EC7"/>
    <w:rsid w:val="00D04CAE"/>
    <w:rsid w:val="00D11342"/>
    <w:rsid w:val="00D12AA0"/>
    <w:rsid w:val="00D12AAA"/>
    <w:rsid w:val="00D13507"/>
    <w:rsid w:val="00D138C2"/>
    <w:rsid w:val="00D16260"/>
    <w:rsid w:val="00D17312"/>
    <w:rsid w:val="00D21091"/>
    <w:rsid w:val="00D21A8C"/>
    <w:rsid w:val="00D24E5F"/>
    <w:rsid w:val="00D33AB1"/>
    <w:rsid w:val="00D34779"/>
    <w:rsid w:val="00D408E3"/>
    <w:rsid w:val="00D45774"/>
    <w:rsid w:val="00D47C1D"/>
    <w:rsid w:val="00D51F0E"/>
    <w:rsid w:val="00D55BE6"/>
    <w:rsid w:val="00D55D47"/>
    <w:rsid w:val="00D65A99"/>
    <w:rsid w:val="00D65F29"/>
    <w:rsid w:val="00D675A2"/>
    <w:rsid w:val="00D67BF4"/>
    <w:rsid w:val="00D72EB1"/>
    <w:rsid w:val="00D7717B"/>
    <w:rsid w:val="00D803D6"/>
    <w:rsid w:val="00D81E97"/>
    <w:rsid w:val="00D81F03"/>
    <w:rsid w:val="00D844F5"/>
    <w:rsid w:val="00D86DBB"/>
    <w:rsid w:val="00D90191"/>
    <w:rsid w:val="00D9364C"/>
    <w:rsid w:val="00D94747"/>
    <w:rsid w:val="00D97D44"/>
    <w:rsid w:val="00DB0FB7"/>
    <w:rsid w:val="00DC33F2"/>
    <w:rsid w:val="00DC67E8"/>
    <w:rsid w:val="00DD2B86"/>
    <w:rsid w:val="00DE5042"/>
    <w:rsid w:val="00DF4B31"/>
    <w:rsid w:val="00E06798"/>
    <w:rsid w:val="00E10207"/>
    <w:rsid w:val="00E10B9E"/>
    <w:rsid w:val="00E16BB8"/>
    <w:rsid w:val="00E22B7E"/>
    <w:rsid w:val="00E303B5"/>
    <w:rsid w:val="00E30E74"/>
    <w:rsid w:val="00E32A2E"/>
    <w:rsid w:val="00E36146"/>
    <w:rsid w:val="00E37A97"/>
    <w:rsid w:val="00E401BA"/>
    <w:rsid w:val="00E43961"/>
    <w:rsid w:val="00E45A50"/>
    <w:rsid w:val="00E5172E"/>
    <w:rsid w:val="00E5205E"/>
    <w:rsid w:val="00E539CD"/>
    <w:rsid w:val="00E57924"/>
    <w:rsid w:val="00E62977"/>
    <w:rsid w:val="00E6377A"/>
    <w:rsid w:val="00E642D6"/>
    <w:rsid w:val="00E64617"/>
    <w:rsid w:val="00E65C01"/>
    <w:rsid w:val="00E672A9"/>
    <w:rsid w:val="00E67460"/>
    <w:rsid w:val="00E67BFA"/>
    <w:rsid w:val="00E708CC"/>
    <w:rsid w:val="00E70EB7"/>
    <w:rsid w:val="00E718F7"/>
    <w:rsid w:val="00E8588C"/>
    <w:rsid w:val="00E918B9"/>
    <w:rsid w:val="00E954BA"/>
    <w:rsid w:val="00E95BFD"/>
    <w:rsid w:val="00EA0FE4"/>
    <w:rsid w:val="00EA361F"/>
    <w:rsid w:val="00EA4226"/>
    <w:rsid w:val="00EA6888"/>
    <w:rsid w:val="00EB2B19"/>
    <w:rsid w:val="00EB3C70"/>
    <w:rsid w:val="00EB41DA"/>
    <w:rsid w:val="00EB4821"/>
    <w:rsid w:val="00EC0F14"/>
    <w:rsid w:val="00EC5745"/>
    <w:rsid w:val="00EC7275"/>
    <w:rsid w:val="00ED3C60"/>
    <w:rsid w:val="00ED6211"/>
    <w:rsid w:val="00ED6310"/>
    <w:rsid w:val="00EE093A"/>
    <w:rsid w:val="00EE40B5"/>
    <w:rsid w:val="00EE4D3F"/>
    <w:rsid w:val="00EF1512"/>
    <w:rsid w:val="00EF46F4"/>
    <w:rsid w:val="00EF4D29"/>
    <w:rsid w:val="00F00193"/>
    <w:rsid w:val="00F03033"/>
    <w:rsid w:val="00F04539"/>
    <w:rsid w:val="00F106A0"/>
    <w:rsid w:val="00F1098A"/>
    <w:rsid w:val="00F1614B"/>
    <w:rsid w:val="00F22778"/>
    <w:rsid w:val="00F22A35"/>
    <w:rsid w:val="00F230EE"/>
    <w:rsid w:val="00F2418D"/>
    <w:rsid w:val="00F26ACB"/>
    <w:rsid w:val="00F41820"/>
    <w:rsid w:val="00F436C1"/>
    <w:rsid w:val="00F44B81"/>
    <w:rsid w:val="00F45BAD"/>
    <w:rsid w:val="00F51330"/>
    <w:rsid w:val="00F55F3F"/>
    <w:rsid w:val="00F5673F"/>
    <w:rsid w:val="00F56FFC"/>
    <w:rsid w:val="00F61F02"/>
    <w:rsid w:val="00F622BD"/>
    <w:rsid w:val="00F73023"/>
    <w:rsid w:val="00F758A8"/>
    <w:rsid w:val="00F772AE"/>
    <w:rsid w:val="00F92442"/>
    <w:rsid w:val="00F936C0"/>
    <w:rsid w:val="00F9612C"/>
    <w:rsid w:val="00F968D4"/>
    <w:rsid w:val="00F979A6"/>
    <w:rsid w:val="00F97F4A"/>
    <w:rsid w:val="00FA0065"/>
    <w:rsid w:val="00FA3BC6"/>
    <w:rsid w:val="00FA707E"/>
    <w:rsid w:val="00FB0930"/>
    <w:rsid w:val="00FB505A"/>
    <w:rsid w:val="00FC0326"/>
    <w:rsid w:val="00FC1DB3"/>
    <w:rsid w:val="00FC5D69"/>
    <w:rsid w:val="00FC7A41"/>
    <w:rsid w:val="00FD10F8"/>
    <w:rsid w:val="00FD2F23"/>
    <w:rsid w:val="00FD7617"/>
    <w:rsid w:val="00FE48C5"/>
    <w:rsid w:val="00FE6150"/>
    <w:rsid w:val="00FF0FB5"/>
    <w:rsid w:val="00FF1038"/>
    <w:rsid w:val="00FF1B08"/>
    <w:rsid w:val="00FF234D"/>
    <w:rsid w:val="00FF58AB"/>
    <w:rsid w:val="00FF5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ersonName"/>
  <w:smartTagType w:namespaceuri="urn:schemas-microsoft-com:office:smarttags" w:name="place"/>
  <w:smartTagType w:namespaceuri="urn:schemas-microsoft-com:office:smarttags" w:name="State"/>
  <w:smartTagType w:namespaceuri="urn:schemas-microsoft-com:office:smarttags" w:name="City"/>
  <w:shapeDefaults>
    <o:shapedefaults v:ext="edit" spidmax="130051"/>
    <o:shapelayout v:ext="edit">
      <o:idmap v:ext="edit" data="1"/>
    </o:shapelayout>
  </w:shapeDefaults>
  <w:decimalSymbol w:val="."/>
  <w:listSeparator w:val=","/>
  <w14:docId w14:val="1880CB0E"/>
  <w15:docId w15:val="{28BD8676-0CC2-4220-8FBC-0E1F7403F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561"/>
    <w:pPr>
      <w:widowControl w:val="0"/>
      <w:jc w:val="both"/>
    </w:pPr>
    <w:rPr>
      <w:snapToGrid w:val="0"/>
      <w:sz w:val="24"/>
    </w:rPr>
  </w:style>
  <w:style w:type="paragraph" w:styleId="Heading1">
    <w:name w:val="heading 1"/>
    <w:basedOn w:val="Normal"/>
    <w:next w:val="Normal"/>
    <w:link w:val="Heading1Char"/>
    <w:qFormat/>
    <w:rsid w:val="00CF0245"/>
    <w:pPr>
      <w:keepNext/>
      <w:numPr>
        <w:numId w:val="1"/>
      </w:numPr>
      <w:jc w:val="center"/>
      <w:outlineLvl w:val="0"/>
    </w:pPr>
    <w:rPr>
      <w:rFonts w:ascii="Times New Roman Bold" w:hAnsi="Times New Roman Bold"/>
      <w:b/>
      <w:bCs/>
      <w:caps/>
      <w:kern w:val="32"/>
      <w:sz w:val="32"/>
      <w:szCs w:val="32"/>
      <w:lang w:val="x-none" w:eastAsia="x-none"/>
    </w:rPr>
  </w:style>
  <w:style w:type="paragraph" w:styleId="Heading2">
    <w:name w:val="heading 2"/>
    <w:basedOn w:val="Normal"/>
    <w:next w:val="Normal"/>
    <w:link w:val="Heading2Char"/>
    <w:qFormat/>
    <w:rsid w:val="009D3E4B"/>
    <w:pPr>
      <w:keepNext/>
      <w:numPr>
        <w:ilvl w:val="1"/>
        <w:numId w:val="1"/>
      </w:numPr>
      <w:spacing w:before="240" w:after="60"/>
      <w:outlineLvl w:val="1"/>
    </w:pPr>
    <w:rPr>
      <w:rFonts w:ascii="Times New Roman Bold" w:hAnsi="Times New Roman Bold"/>
      <w:b/>
      <w:bCs/>
      <w:iCs/>
      <w:caps/>
      <w:szCs w:val="28"/>
      <w:lang w:val="x-none" w:eastAsia="x-none"/>
    </w:rPr>
  </w:style>
  <w:style w:type="paragraph" w:styleId="Heading3">
    <w:name w:val="heading 3"/>
    <w:basedOn w:val="Normal"/>
    <w:next w:val="Normal"/>
    <w:link w:val="Heading3Char1"/>
    <w:qFormat/>
    <w:rsid w:val="00CF0245"/>
    <w:pPr>
      <w:keepNext/>
      <w:numPr>
        <w:ilvl w:val="2"/>
        <w:numId w:val="1"/>
      </w:numPr>
      <w:spacing w:before="240" w:after="60"/>
      <w:outlineLvl w:val="2"/>
    </w:pPr>
    <w:rPr>
      <w:rFonts w:ascii="Times New Roman Bold" w:hAnsi="Times New Roman Bold"/>
      <w:b/>
      <w:bCs/>
      <w:szCs w:val="26"/>
      <w:lang w:val="x-none" w:eastAsia="x-none"/>
    </w:rPr>
  </w:style>
  <w:style w:type="paragraph" w:styleId="Heading4">
    <w:name w:val="heading 4"/>
    <w:basedOn w:val="Normal"/>
    <w:next w:val="Normal"/>
    <w:qFormat/>
    <w:rsid w:val="00CF0245"/>
    <w:pPr>
      <w:keepNext/>
      <w:numPr>
        <w:ilvl w:val="3"/>
        <w:numId w:val="1"/>
      </w:numPr>
      <w:spacing w:before="240" w:after="60"/>
      <w:outlineLvl w:val="3"/>
    </w:pPr>
    <w:rPr>
      <w:b/>
      <w:bCs/>
      <w:sz w:val="28"/>
      <w:szCs w:val="28"/>
    </w:rPr>
  </w:style>
  <w:style w:type="paragraph" w:styleId="Heading5">
    <w:name w:val="heading 5"/>
    <w:basedOn w:val="Normal"/>
    <w:next w:val="Normal"/>
    <w:qFormat/>
    <w:rsid w:val="00CF0245"/>
    <w:pPr>
      <w:numPr>
        <w:ilvl w:val="4"/>
        <w:numId w:val="1"/>
      </w:numPr>
      <w:spacing w:before="240" w:after="60"/>
      <w:outlineLvl w:val="4"/>
    </w:pPr>
    <w:rPr>
      <w:b/>
      <w:bCs/>
      <w:i/>
      <w:iCs/>
      <w:sz w:val="26"/>
      <w:szCs w:val="26"/>
    </w:rPr>
  </w:style>
  <w:style w:type="paragraph" w:styleId="Heading6">
    <w:name w:val="heading 6"/>
    <w:basedOn w:val="Normal"/>
    <w:next w:val="Normal"/>
    <w:qFormat/>
    <w:rsid w:val="00CF0245"/>
    <w:pPr>
      <w:numPr>
        <w:ilvl w:val="5"/>
        <w:numId w:val="1"/>
      </w:numPr>
      <w:spacing w:before="240" w:after="60"/>
      <w:outlineLvl w:val="5"/>
    </w:pPr>
    <w:rPr>
      <w:b/>
      <w:bCs/>
      <w:sz w:val="22"/>
      <w:szCs w:val="22"/>
    </w:rPr>
  </w:style>
  <w:style w:type="paragraph" w:styleId="Heading7">
    <w:name w:val="heading 7"/>
    <w:basedOn w:val="Normal"/>
    <w:next w:val="Normal"/>
    <w:qFormat/>
    <w:rsid w:val="00CF0245"/>
    <w:pPr>
      <w:numPr>
        <w:ilvl w:val="6"/>
        <w:numId w:val="1"/>
      </w:numPr>
      <w:spacing w:before="240" w:after="60"/>
      <w:outlineLvl w:val="6"/>
    </w:pPr>
  </w:style>
  <w:style w:type="paragraph" w:styleId="Heading8">
    <w:name w:val="heading 8"/>
    <w:basedOn w:val="Normal"/>
    <w:next w:val="Normal"/>
    <w:qFormat/>
    <w:rsid w:val="00CF0245"/>
    <w:pPr>
      <w:numPr>
        <w:ilvl w:val="7"/>
        <w:numId w:val="1"/>
      </w:numPr>
      <w:spacing w:before="240" w:after="60"/>
      <w:outlineLvl w:val="7"/>
    </w:pPr>
    <w:rPr>
      <w:i/>
      <w:iCs/>
    </w:rPr>
  </w:style>
  <w:style w:type="paragraph" w:styleId="Heading9">
    <w:name w:val="heading 9"/>
    <w:basedOn w:val="Normal"/>
    <w:next w:val="Normal"/>
    <w:qFormat/>
    <w:rsid w:val="00CF0245"/>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F0245"/>
    <w:rPr>
      <w:rFonts w:ascii="Times New Roman Bold" w:hAnsi="Times New Roman Bold" w:cs="Arial"/>
      <w:b/>
      <w:bCs/>
      <w:caps/>
      <w:snapToGrid w:val="0"/>
      <w:kern w:val="32"/>
      <w:sz w:val="32"/>
      <w:szCs w:val="32"/>
    </w:rPr>
  </w:style>
  <w:style w:type="character" w:customStyle="1" w:styleId="Heading2Char">
    <w:name w:val="Heading 2 Char"/>
    <w:link w:val="Heading2"/>
    <w:rsid w:val="009D3E4B"/>
    <w:rPr>
      <w:rFonts w:ascii="Times New Roman Bold" w:hAnsi="Times New Roman Bold" w:cs="Arial"/>
      <w:b/>
      <w:bCs/>
      <w:iCs/>
      <w:caps/>
      <w:snapToGrid w:val="0"/>
      <w:sz w:val="24"/>
      <w:szCs w:val="28"/>
    </w:rPr>
  </w:style>
  <w:style w:type="character" w:customStyle="1" w:styleId="Heading3Char1">
    <w:name w:val="Heading 3 Char1"/>
    <w:link w:val="Heading3"/>
    <w:rsid w:val="00CF0245"/>
    <w:rPr>
      <w:rFonts w:ascii="Times New Roman Bold" w:hAnsi="Times New Roman Bold" w:cs="Arial"/>
      <w:b/>
      <w:bCs/>
      <w:snapToGrid w:val="0"/>
      <w:sz w:val="24"/>
      <w:szCs w:val="26"/>
    </w:rPr>
  </w:style>
  <w:style w:type="paragraph" w:styleId="Header">
    <w:name w:val="header"/>
    <w:basedOn w:val="Normal"/>
    <w:rsid w:val="008F07F0"/>
    <w:pPr>
      <w:tabs>
        <w:tab w:val="center" w:pos="4320"/>
        <w:tab w:val="right" w:pos="8640"/>
      </w:tabs>
    </w:pPr>
  </w:style>
  <w:style w:type="paragraph" w:styleId="Footer">
    <w:name w:val="footer"/>
    <w:basedOn w:val="Normal"/>
    <w:rsid w:val="008F07F0"/>
    <w:pPr>
      <w:tabs>
        <w:tab w:val="center" w:pos="4320"/>
        <w:tab w:val="right" w:pos="8640"/>
      </w:tabs>
    </w:pPr>
  </w:style>
  <w:style w:type="table" w:styleId="TableGrid">
    <w:name w:val="Table Grid"/>
    <w:basedOn w:val="TableNormal"/>
    <w:rsid w:val="00D3477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B6CE2"/>
    <w:rPr>
      <w:color w:val="0000FF"/>
      <w:u w:val="single"/>
    </w:rPr>
  </w:style>
  <w:style w:type="paragraph" w:styleId="BodyTextIndent">
    <w:name w:val="Body Text Indent"/>
    <w:basedOn w:val="Normal"/>
    <w:rsid w:val="003B6CE2"/>
    <w:pPr>
      <w:pBdr>
        <w:bottom w:val="single" w:sz="12" w:space="1" w:color="auto"/>
      </w:pBdr>
      <w:spacing w:line="480" w:lineRule="auto"/>
      <w:ind w:firstLine="720"/>
    </w:pPr>
  </w:style>
  <w:style w:type="paragraph" w:styleId="TOC1">
    <w:name w:val="toc 1"/>
    <w:basedOn w:val="Normal"/>
    <w:next w:val="Normal"/>
    <w:autoRedefine/>
    <w:uiPriority w:val="39"/>
    <w:rsid w:val="001B0A05"/>
    <w:pPr>
      <w:tabs>
        <w:tab w:val="left" w:pos="1440"/>
        <w:tab w:val="right" w:leader="dot" w:pos="9350"/>
      </w:tabs>
      <w:spacing w:before="120" w:after="120"/>
      <w:jc w:val="left"/>
    </w:pPr>
    <w:rPr>
      <w:b/>
      <w:bCs/>
      <w:caps/>
      <w:noProof/>
      <w:sz w:val="20"/>
    </w:rPr>
  </w:style>
  <w:style w:type="paragraph" w:styleId="TOC2">
    <w:name w:val="toc 2"/>
    <w:basedOn w:val="Normal"/>
    <w:next w:val="Normal"/>
    <w:autoRedefine/>
    <w:uiPriority w:val="39"/>
    <w:rsid w:val="00D12AAA"/>
    <w:pPr>
      <w:ind w:left="240"/>
      <w:jc w:val="left"/>
    </w:pPr>
    <w:rPr>
      <w:smallCaps/>
      <w:sz w:val="20"/>
    </w:rPr>
  </w:style>
  <w:style w:type="paragraph" w:styleId="TOC3">
    <w:name w:val="toc 3"/>
    <w:basedOn w:val="Normal"/>
    <w:next w:val="Normal"/>
    <w:autoRedefine/>
    <w:uiPriority w:val="39"/>
    <w:rsid w:val="00D12AAA"/>
    <w:pPr>
      <w:ind w:left="480"/>
      <w:jc w:val="left"/>
    </w:pPr>
    <w:rPr>
      <w:i/>
      <w:iCs/>
      <w:sz w:val="20"/>
    </w:rPr>
  </w:style>
  <w:style w:type="paragraph" w:styleId="TOC4">
    <w:name w:val="toc 4"/>
    <w:basedOn w:val="Normal"/>
    <w:next w:val="Normal"/>
    <w:autoRedefine/>
    <w:uiPriority w:val="39"/>
    <w:rsid w:val="00D12AAA"/>
    <w:pPr>
      <w:ind w:left="720"/>
      <w:jc w:val="left"/>
    </w:pPr>
    <w:rPr>
      <w:sz w:val="18"/>
      <w:szCs w:val="18"/>
    </w:rPr>
  </w:style>
  <w:style w:type="paragraph" w:styleId="TOC5">
    <w:name w:val="toc 5"/>
    <w:basedOn w:val="Normal"/>
    <w:next w:val="Normal"/>
    <w:autoRedefine/>
    <w:uiPriority w:val="39"/>
    <w:rsid w:val="00D12AAA"/>
    <w:pPr>
      <w:ind w:left="960"/>
      <w:jc w:val="left"/>
    </w:pPr>
    <w:rPr>
      <w:sz w:val="18"/>
      <w:szCs w:val="18"/>
    </w:rPr>
  </w:style>
  <w:style w:type="paragraph" w:styleId="TOC6">
    <w:name w:val="toc 6"/>
    <w:basedOn w:val="Normal"/>
    <w:next w:val="Normal"/>
    <w:autoRedefine/>
    <w:uiPriority w:val="39"/>
    <w:rsid w:val="00D12AAA"/>
    <w:pPr>
      <w:ind w:left="1200"/>
      <w:jc w:val="left"/>
    </w:pPr>
    <w:rPr>
      <w:sz w:val="18"/>
      <w:szCs w:val="18"/>
    </w:rPr>
  </w:style>
  <w:style w:type="paragraph" w:styleId="TOC7">
    <w:name w:val="toc 7"/>
    <w:basedOn w:val="Normal"/>
    <w:next w:val="Normal"/>
    <w:autoRedefine/>
    <w:uiPriority w:val="39"/>
    <w:rsid w:val="00D12AAA"/>
    <w:pPr>
      <w:ind w:left="1440"/>
      <w:jc w:val="left"/>
    </w:pPr>
    <w:rPr>
      <w:sz w:val="18"/>
      <w:szCs w:val="18"/>
    </w:rPr>
  </w:style>
  <w:style w:type="paragraph" w:styleId="TOC8">
    <w:name w:val="toc 8"/>
    <w:basedOn w:val="Normal"/>
    <w:next w:val="Normal"/>
    <w:autoRedefine/>
    <w:uiPriority w:val="39"/>
    <w:rsid w:val="00D12AAA"/>
    <w:pPr>
      <w:ind w:left="1680"/>
      <w:jc w:val="left"/>
    </w:pPr>
    <w:rPr>
      <w:sz w:val="18"/>
      <w:szCs w:val="18"/>
    </w:rPr>
  </w:style>
  <w:style w:type="paragraph" w:styleId="TOC9">
    <w:name w:val="toc 9"/>
    <w:basedOn w:val="Normal"/>
    <w:next w:val="Normal"/>
    <w:autoRedefine/>
    <w:uiPriority w:val="39"/>
    <w:rsid w:val="00D12AAA"/>
    <w:pPr>
      <w:ind w:left="1920"/>
      <w:jc w:val="left"/>
    </w:pPr>
    <w:rPr>
      <w:sz w:val="18"/>
      <w:szCs w:val="18"/>
    </w:rPr>
  </w:style>
  <w:style w:type="paragraph" w:styleId="Title">
    <w:name w:val="Title"/>
    <w:basedOn w:val="Normal"/>
    <w:qFormat/>
    <w:rsid w:val="00B622CE"/>
    <w:pPr>
      <w:spacing w:line="360" w:lineRule="auto"/>
      <w:jc w:val="center"/>
    </w:pPr>
    <w:rPr>
      <w:b/>
      <w:bCs/>
    </w:rPr>
  </w:style>
  <w:style w:type="paragraph" w:styleId="BodyTextIndent2">
    <w:name w:val="Body Text Indent 2"/>
    <w:basedOn w:val="Normal"/>
    <w:rsid w:val="00B622CE"/>
    <w:pPr>
      <w:spacing w:line="360" w:lineRule="auto"/>
      <w:ind w:left="2520" w:hanging="720"/>
    </w:pPr>
  </w:style>
  <w:style w:type="paragraph" w:styleId="BodyTextIndent3">
    <w:name w:val="Body Text Indent 3"/>
    <w:basedOn w:val="Normal"/>
    <w:rsid w:val="00B622CE"/>
    <w:pPr>
      <w:tabs>
        <w:tab w:val="left" w:pos="2160"/>
      </w:tabs>
      <w:spacing w:line="360" w:lineRule="auto"/>
      <w:ind w:left="2160" w:hanging="360"/>
    </w:pPr>
  </w:style>
  <w:style w:type="character" w:styleId="PageNumber">
    <w:name w:val="page number"/>
    <w:basedOn w:val="DefaultParagraphFont"/>
    <w:rsid w:val="00B622CE"/>
  </w:style>
  <w:style w:type="paragraph" w:customStyle="1" w:styleId="1">
    <w:name w:val="1"/>
    <w:aliases w:val="2,3"/>
    <w:basedOn w:val="Normal"/>
    <w:rsid w:val="00B622CE"/>
    <w:pPr>
      <w:tabs>
        <w:tab w:val="num" w:pos="360"/>
      </w:tabs>
      <w:spacing w:line="360" w:lineRule="auto"/>
      <w:ind w:left="720" w:hanging="720"/>
    </w:pPr>
  </w:style>
  <w:style w:type="paragraph" w:styleId="BalloonText">
    <w:name w:val="Balloon Text"/>
    <w:basedOn w:val="Normal"/>
    <w:semiHidden/>
    <w:rsid w:val="00B622CE"/>
    <w:pPr>
      <w:spacing w:line="360" w:lineRule="auto"/>
    </w:pPr>
    <w:rPr>
      <w:rFonts w:ascii="Tahoma" w:hAnsi="Tahoma" w:cs="Tahoma"/>
      <w:sz w:val="16"/>
      <w:szCs w:val="16"/>
    </w:rPr>
  </w:style>
  <w:style w:type="paragraph" w:customStyle="1" w:styleId="StyleContractBold">
    <w:name w:val="Style Contract + Bold"/>
    <w:basedOn w:val="Normal"/>
    <w:link w:val="StyleContractBoldChar"/>
    <w:autoRedefine/>
    <w:rsid w:val="00B622CE"/>
    <w:pPr>
      <w:widowControl/>
      <w:tabs>
        <w:tab w:val="num" w:pos="576"/>
      </w:tabs>
      <w:spacing w:after="120" w:line="360" w:lineRule="auto"/>
      <w:ind w:left="2160" w:hanging="576"/>
    </w:pPr>
    <w:rPr>
      <w:rFonts w:ascii="Verdana" w:hAnsi="Verdana"/>
      <w:bCs/>
      <w:snapToGrid/>
      <w:sz w:val="20"/>
      <w:szCs w:val="24"/>
    </w:rPr>
  </w:style>
  <w:style w:type="character" w:customStyle="1" w:styleId="StyleContractBoldChar">
    <w:name w:val="Style Contract + Bold Char"/>
    <w:link w:val="StyleContractBold"/>
    <w:rsid w:val="00B622CE"/>
    <w:rPr>
      <w:rFonts w:ascii="Verdana" w:hAnsi="Verdana"/>
      <w:bCs/>
      <w:szCs w:val="24"/>
      <w:lang w:val="en-US" w:eastAsia="en-US" w:bidi="ar-SA"/>
    </w:rPr>
  </w:style>
  <w:style w:type="paragraph" w:customStyle="1" w:styleId="Contract1stIndent">
    <w:name w:val="Contract 1st Indent"/>
    <w:basedOn w:val="StyleContractBold"/>
    <w:autoRedefine/>
    <w:rsid w:val="00B622CE"/>
    <w:pPr>
      <w:tabs>
        <w:tab w:val="clear" w:pos="576"/>
        <w:tab w:val="num" w:pos="1440"/>
      </w:tabs>
      <w:ind w:left="1440" w:firstLine="0"/>
    </w:pPr>
    <w:rPr>
      <w:bCs w:val="0"/>
      <w:szCs w:val="20"/>
    </w:rPr>
  </w:style>
  <w:style w:type="paragraph" w:styleId="CommentText">
    <w:name w:val="annotation text"/>
    <w:basedOn w:val="Normal"/>
    <w:semiHidden/>
    <w:rsid w:val="00B622CE"/>
    <w:pPr>
      <w:spacing w:line="360" w:lineRule="auto"/>
    </w:pPr>
    <w:rPr>
      <w:sz w:val="20"/>
    </w:rPr>
  </w:style>
  <w:style w:type="character" w:styleId="FollowedHyperlink">
    <w:name w:val="FollowedHyperlink"/>
    <w:rsid w:val="00B622CE"/>
    <w:rPr>
      <w:color w:val="800080"/>
      <w:u w:val="single"/>
    </w:rPr>
  </w:style>
  <w:style w:type="paragraph" w:styleId="CommentSubject">
    <w:name w:val="annotation subject"/>
    <w:basedOn w:val="CommentText"/>
    <w:next w:val="CommentText"/>
    <w:semiHidden/>
    <w:rsid w:val="00B622CE"/>
    <w:rPr>
      <w:b/>
      <w:bCs/>
    </w:rPr>
  </w:style>
  <w:style w:type="paragraph" w:styleId="NormalWeb">
    <w:name w:val="Normal (Web)"/>
    <w:basedOn w:val="Normal"/>
    <w:uiPriority w:val="99"/>
    <w:rsid w:val="00B622CE"/>
    <w:pPr>
      <w:widowControl/>
      <w:spacing w:before="100" w:beforeAutospacing="1" w:after="100" w:afterAutospacing="1" w:line="360" w:lineRule="auto"/>
    </w:pPr>
    <w:rPr>
      <w:snapToGrid/>
      <w:szCs w:val="24"/>
    </w:rPr>
  </w:style>
  <w:style w:type="character" w:customStyle="1" w:styleId="documentbody5">
    <w:name w:val="documentbody5"/>
    <w:rsid w:val="00B622CE"/>
    <w:rPr>
      <w:rFonts w:ascii="Verdana" w:hAnsi="Verdana" w:hint="default"/>
      <w:sz w:val="19"/>
      <w:szCs w:val="19"/>
    </w:rPr>
  </w:style>
  <w:style w:type="character" w:customStyle="1" w:styleId="Heading3Char">
    <w:name w:val="Heading 3 Char"/>
    <w:rsid w:val="00606343"/>
    <w:rPr>
      <w:rFonts w:cs="Arial"/>
      <w:b/>
      <w:bCs/>
      <w:snapToGrid w:val="0"/>
      <w:sz w:val="24"/>
      <w:szCs w:val="26"/>
      <w:lang w:val="en-US" w:eastAsia="en-US" w:bidi="ar-SA"/>
    </w:rPr>
  </w:style>
  <w:style w:type="character" w:customStyle="1" w:styleId="Heading3CharChar1">
    <w:name w:val="Heading 3 Char Char1"/>
    <w:rsid w:val="00F55F3F"/>
    <w:rPr>
      <w:rFonts w:cs="Arial"/>
      <w:b/>
      <w:bCs/>
      <w:snapToGrid w:val="0"/>
      <w:sz w:val="24"/>
      <w:szCs w:val="26"/>
      <w:lang w:val="en-US" w:eastAsia="en-US" w:bidi="ar-SA"/>
    </w:rPr>
  </w:style>
  <w:style w:type="character" w:customStyle="1" w:styleId="smalltext1">
    <w:name w:val="smalltext1"/>
    <w:rsid w:val="000E117D"/>
    <w:rPr>
      <w:rFonts w:ascii="Verdana" w:hAnsi="Verdana" w:hint="default"/>
      <w:color w:val="000000"/>
      <w:sz w:val="17"/>
      <w:szCs w:val="17"/>
    </w:rPr>
  </w:style>
  <w:style w:type="character" w:styleId="PlaceholderText">
    <w:name w:val="Placeholder Text"/>
    <w:basedOn w:val="DefaultParagraphFont"/>
    <w:uiPriority w:val="99"/>
    <w:semiHidden/>
    <w:rsid w:val="00172E94"/>
    <w:rPr>
      <w:color w:val="808080"/>
    </w:rPr>
  </w:style>
  <w:style w:type="paragraph" w:styleId="NoSpacing">
    <w:name w:val="No Spacing"/>
    <w:uiPriority w:val="1"/>
    <w:qFormat/>
    <w:rsid w:val="007D0DE8"/>
    <w:rPr>
      <w:rFonts w:asciiTheme="minorHAnsi" w:eastAsiaTheme="minorHAnsi" w:hAnsiTheme="minorHAnsi" w:cstheme="minorBidi"/>
      <w:sz w:val="22"/>
      <w:szCs w:val="22"/>
    </w:rPr>
  </w:style>
  <w:style w:type="paragraph" w:styleId="Revision">
    <w:name w:val="Revision"/>
    <w:hidden/>
    <w:uiPriority w:val="99"/>
    <w:semiHidden/>
    <w:rsid w:val="000324B2"/>
    <w:rPr>
      <w:snapToGrid w:val="0"/>
      <w:sz w:val="24"/>
    </w:rPr>
  </w:style>
  <w:style w:type="paragraph" w:styleId="ListParagraph">
    <w:name w:val="List Paragraph"/>
    <w:basedOn w:val="Normal"/>
    <w:uiPriority w:val="34"/>
    <w:qFormat/>
    <w:rsid w:val="00724DD0"/>
    <w:pPr>
      <w:ind w:left="720"/>
      <w:contextualSpacing/>
    </w:pPr>
  </w:style>
  <w:style w:type="character" w:styleId="SubtleReference">
    <w:name w:val="Subtle Reference"/>
    <w:basedOn w:val="DefaultParagraphFont"/>
    <w:uiPriority w:val="31"/>
    <w:qFormat/>
    <w:rsid w:val="00134BC4"/>
    <w:rPr>
      <w:smallCaps/>
      <w:color w:val="5A5A5A" w:themeColor="text1" w:themeTint="A5"/>
    </w:rPr>
  </w:style>
  <w:style w:type="character" w:styleId="CommentReference">
    <w:name w:val="annotation reference"/>
    <w:basedOn w:val="DefaultParagraphFont"/>
    <w:semiHidden/>
    <w:unhideWhenUsed/>
    <w:rsid w:val="0039330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62219">
      <w:bodyDiv w:val="1"/>
      <w:marLeft w:val="0"/>
      <w:marRight w:val="0"/>
      <w:marTop w:val="0"/>
      <w:marBottom w:val="0"/>
      <w:divBdr>
        <w:top w:val="none" w:sz="0" w:space="0" w:color="auto"/>
        <w:left w:val="none" w:sz="0" w:space="0" w:color="auto"/>
        <w:bottom w:val="none" w:sz="0" w:space="0" w:color="auto"/>
        <w:right w:val="none" w:sz="0" w:space="0" w:color="auto"/>
      </w:divBdr>
      <w:divsChild>
        <w:div w:id="382561905">
          <w:marLeft w:val="0"/>
          <w:marRight w:val="0"/>
          <w:marTop w:val="0"/>
          <w:marBottom w:val="0"/>
          <w:divBdr>
            <w:top w:val="none" w:sz="0" w:space="0" w:color="auto"/>
            <w:left w:val="none" w:sz="0" w:space="0" w:color="auto"/>
            <w:bottom w:val="none" w:sz="0" w:space="0" w:color="auto"/>
            <w:right w:val="none" w:sz="0" w:space="0" w:color="auto"/>
          </w:divBdr>
          <w:divsChild>
            <w:div w:id="1551846783">
              <w:marLeft w:val="2595"/>
              <w:marRight w:val="0"/>
              <w:marTop w:val="0"/>
              <w:marBottom w:val="0"/>
              <w:divBdr>
                <w:top w:val="none" w:sz="0" w:space="0" w:color="auto"/>
                <w:left w:val="single" w:sz="6" w:space="11" w:color="CCD2D2"/>
                <w:bottom w:val="none" w:sz="0" w:space="0" w:color="auto"/>
                <w:right w:val="none" w:sz="0" w:space="0" w:color="auto"/>
              </w:divBdr>
            </w:div>
          </w:divsChild>
        </w:div>
      </w:divsChild>
    </w:div>
    <w:div w:id="819885601">
      <w:bodyDiv w:val="1"/>
      <w:marLeft w:val="0"/>
      <w:marRight w:val="0"/>
      <w:marTop w:val="0"/>
      <w:marBottom w:val="0"/>
      <w:divBdr>
        <w:top w:val="none" w:sz="0" w:space="0" w:color="auto"/>
        <w:left w:val="none" w:sz="0" w:space="0" w:color="auto"/>
        <w:bottom w:val="none" w:sz="0" w:space="0" w:color="auto"/>
        <w:right w:val="none" w:sz="0" w:space="0" w:color="auto"/>
      </w:divBdr>
    </w:div>
    <w:div w:id="909970357">
      <w:bodyDiv w:val="1"/>
      <w:marLeft w:val="0"/>
      <w:marRight w:val="0"/>
      <w:marTop w:val="0"/>
      <w:marBottom w:val="0"/>
      <w:divBdr>
        <w:top w:val="none" w:sz="0" w:space="0" w:color="auto"/>
        <w:left w:val="none" w:sz="0" w:space="0" w:color="auto"/>
        <w:bottom w:val="none" w:sz="0" w:space="0" w:color="auto"/>
        <w:right w:val="none" w:sz="0" w:space="0" w:color="auto"/>
      </w:divBdr>
      <w:divsChild>
        <w:div w:id="949698552">
          <w:marLeft w:val="0"/>
          <w:marRight w:val="0"/>
          <w:marTop w:val="0"/>
          <w:marBottom w:val="0"/>
          <w:divBdr>
            <w:top w:val="none" w:sz="0" w:space="0" w:color="auto"/>
            <w:left w:val="none" w:sz="0" w:space="0" w:color="auto"/>
            <w:bottom w:val="none" w:sz="0" w:space="0" w:color="auto"/>
            <w:right w:val="none" w:sz="0" w:space="0" w:color="auto"/>
          </w:divBdr>
          <w:divsChild>
            <w:div w:id="1585921423">
              <w:marLeft w:val="2595"/>
              <w:marRight w:val="0"/>
              <w:marTop w:val="0"/>
              <w:marBottom w:val="0"/>
              <w:divBdr>
                <w:top w:val="none" w:sz="0" w:space="0" w:color="auto"/>
                <w:left w:val="single" w:sz="6" w:space="11" w:color="CCD2D2"/>
                <w:bottom w:val="none" w:sz="0" w:space="0" w:color="auto"/>
                <w:right w:val="none" w:sz="0" w:space="0" w:color="auto"/>
              </w:divBdr>
              <w:divsChild>
                <w:div w:id="2089574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860E7776C843349639D069EF69D1AD"/>
        <w:category>
          <w:name w:val="General"/>
          <w:gallery w:val="placeholder"/>
        </w:category>
        <w:types>
          <w:type w:val="bbPlcHdr"/>
        </w:types>
        <w:behaviors>
          <w:behavior w:val="content"/>
        </w:behaviors>
        <w:guid w:val="{B189D5EC-5F1E-490F-8C39-EAD82C58D4AD}"/>
      </w:docPartPr>
      <w:docPartBody>
        <w:p w:rsidR="00855BE3" w:rsidRDefault="00B26C63" w:rsidP="00B26C63">
          <w:pPr>
            <w:pStyle w:val="4A860E7776C843349639D069EF69D1AD2"/>
          </w:pPr>
          <w:r>
            <w:rPr>
              <w:szCs w:val="24"/>
            </w:rPr>
            <w:t>Enter COT bid number here</w:t>
          </w:r>
        </w:p>
      </w:docPartBody>
    </w:docPart>
    <w:docPart>
      <w:docPartPr>
        <w:name w:val="76F733635D004153BF24AC2DEA25220A"/>
        <w:category>
          <w:name w:val="General"/>
          <w:gallery w:val="placeholder"/>
        </w:category>
        <w:types>
          <w:type w:val="bbPlcHdr"/>
        </w:types>
        <w:behaviors>
          <w:behavior w:val="content"/>
        </w:behaviors>
        <w:guid w:val="{0CAE9B38-AF04-4EDA-ABC7-1145A91D8ABB}"/>
      </w:docPartPr>
      <w:docPartBody>
        <w:p w:rsidR="00855BE3" w:rsidRDefault="00B26C63" w:rsidP="00B26C63">
          <w:pPr>
            <w:pStyle w:val="76F733635D004153BF24AC2DEA25220A2"/>
          </w:pPr>
          <w:r>
            <w:rPr>
              <w:szCs w:val="24"/>
            </w:rPr>
            <w:t>Enter project name here</w:t>
          </w:r>
        </w:p>
      </w:docPartBody>
    </w:docPart>
    <w:docPart>
      <w:docPartPr>
        <w:name w:val="285978BA9AFC450184FE5CACD11D1D0B"/>
        <w:category>
          <w:name w:val="General"/>
          <w:gallery w:val="placeholder"/>
        </w:category>
        <w:types>
          <w:type w:val="bbPlcHdr"/>
        </w:types>
        <w:behaviors>
          <w:behavior w:val="content"/>
        </w:behaviors>
        <w:guid w:val="{3BB64288-3927-4459-8F53-EE9B8274173E}"/>
      </w:docPartPr>
      <w:docPartBody>
        <w:p w:rsidR="00855BE3" w:rsidRDefault="00B26C63">
          <w:r>
            <w:t>Enter name of Design Engineer here</w:t>
          </w:r>
        </w:p>
      </w:docPartBody>
    </w:docPart>
    <w:docPart>
      <w:docPartPr>
        <w:name w:val="8B0FAD87827A4E94897CD6057B0C8395"/>
        <w:category>
          <w:name w:val="General"/>
          <w:gallery w:val="placeholder"/>
        </w:category>
        <w:types>
          <w:type w:val="bbPlcHdr"/>
        </w:types>
        <w:behaviors>
          <w:behavior w:val="content"/>
        </w:behaviors>
        <w:guid w:val="{A1AA8984-60C1-4ADB-BC05-D857C37B5714}"/>
      </w:docPartPr>
      <w:docPartBody>
        <w:p w:rsidR="00855BE3" w:rsidRDefault="003B0CFE" w:rsidP="003B0CFE">
          <w:pPr>
            <w:pStyle w:val="8B0FAD87827A4E94897CD6057B0C83957"/>
          </w:pPr>
          <w:r>
            <w:rPr>
              <w:szCs w:val="24"/>
            </w:rPr>
            <w:t>Enter COT bid number here</w:t>
          </w:r>
        </w:p>
      </w:docPartBody>
    </w:docPart>
    <w:docPart>
      <w:docPartPr>
        <w:name w:val="8FEE5ECB8B8F47DEBD82F6CF028B70A4"/>
        <w:category>
          <w:name w:val="General"/>
          <w:gallery w:val="placeholder"/>
        </w:category>
        <w:types>
          <w:type w:val="bbPlcHdr"/>
        </w:types>
        <w:behaviors>
          <w:behavior w:val="content"/>
        </w:behaviors>
        <w:guid w:val="{2116C9EE-61E0-4292-ADC3-E012C243A06F}"/>
      </w:docPartPr>
      <w:docPartBody>
        <w:p w:rsidR="00855BE3" w:rsidRDefault="003B0CFE" w:rsidP="003B0CFE">
          <w:pPr>
            <w:pStyle w:val="8FEE5ECB8B8F47DEBD82F6CF028B70A47"/>
          </w:pPr>
          <w:r w:rsidRPr="00172E94">
            <w:rPr>
              <w:rStyle w:val="PlaceholderText"/>
            </w:rPr>
            <w:t>Enter project name here</w:t>
          </w:r>
        </w:p>
      </w:docPartBody>
    </w:docPart>
    <w:docPart>
      <w:docPartPr>
        <w:name w:val="F3A04A6E747D4CBD9E28003B12645863"/>
        <w:category>
          <w:name w:val="General"/>
          <w:gallery w:val="placeholder"/>
        </w:category>
        <w:types>
          <w:type w:val="bbPlcHdr"/>
        </w:types>
        <w:behaviors>
          <w:behavior w:val="content"/>
        </w:behaviors>
        <w:guid w:val="{F40551D6-8126-4607-9CF1-96C7C90B6167}"/>
      </w:docPartPr>
      <w:docPartBody>
        <w:p w:rsidR="00855BE3" w:rsidRDefault="003B0CFE" w:rsidP="003B0CFE">
          <w:pPr>
            <w:pStyle w:val="F3A04A6E747D4CBD9E28003B126458637"/>
          </w:pPr>
          <w:r>
            <w:rPr>
              <w:szCs w:val="24"/>
            </w:rPr>
            <w:t>Enter COT bid number here</w:t>
          </w:r>
        </w:p>
      </w:docPartBody>
    </w:docPart>
    <w:docPart>
      <w:docPartPr>
        <w:name w:val="7C5C5D5003CE4A8B8D1431B6FDF9A9AB"/>
        <w:category>
          <w:name w:val="General"/>
          <w:gallery w:val="placeholder"/>
        </w:category>
        <w:types>
          <w:type w:val="bbPlcHdr"/>
        </w:types>
        <w:behaviors>
          <w:behavior w:val="content"/>
        </w:behaviors>
        <w:guid w:val="{99FDF7D6-E81E-426E-8218-75BDD996361B}"/>
      </w:docPartPr>
      <w:docPartBody>
        <w:p w:rsidR="00855BE3" w:rsidRDefault="003B0CFE" w:rsidP="003B0CFE">
          <w:pPr>
            <w:pStyle w:val="7C5C5D5003CE4A8B8D1431B6FDF9A9AB7"/>
          </w:pPr>
          <w:r w:rsidRPr="00172E94">
            <w:rPr>
              <w:rStyle w:val="PlaceholderText"/>
            </w:rPr>
            <w:t>Enter project name here</w:t>
          </w:r>
        </w:p>
      </w:docPartBody>
    </w:docPart>
    <w:docPart>
      <w:docPartPr>
        <w:name w:val="3787E4D386384CB1A1830248BC7A540B"/>
        <w:category>
          <w:name w:val="General"/>
          <w:gallery w:val="placeholder"/>
        </w:category>
        <w:types>
          <w:type w:val="bbPlcHdr"/>
        </w:types>
        <w:behaviors>
          <w:behavior w:val="content"/>
        </w:behaviors>
        <w:guid w:val="{8ACB7456-C206-4056-9085-1EAC78F74B80}"/>
      </w:docPartPr>
      <w:docPartBody>
        <w:p w:rsidR="00855BE3" w:rsidRDefault="003B0CFE" w:rsidP="003B0CFE">
          <w:pPr>
            <w:pStyle w:val="3787E4D386384CB1A1830248BC7A540B7"/>
          </w:pPr>
          <w:r>
            <w:rPr>
              <w:rStyle w:val="PlaceholderText"/>
              <w:u w:val="single"/>
            </w:rPr>
            <w:t>Enter amount using words</w:t>
          </w:r>
        </w:p>
      </w:docPartBody>
    </w:docPart>
    <w:docPart>
      <w:docPartPr>
        <w:name w:val="316B3E36968E497AB35FF3584EE51003"/>
        <w:category>
          <w:name w:val="General"/>
          <w:gallery w:val="placeholder"/>
        </w:category>
        <w:types>
          <w:type w:val="bbPlcHdr"/>
        </w:types>
        <w:behaviors>
          <w:behavior w:val="content"/>
        </w:behaviors>
        <w:guid w:val="{D9AE3FD3-DC28-474A-A9C0-9475205C7336}"/>
      </w:docPartPr>
      <w:docPartBody>
        <w:p w:rsidR="00855BE3" w:rsidRDefault="003B0CFE" w:rsidP="003B0CFE">
          <w:pPr>
            <w:pStyle w:val="316B3E36968E497AB35FF3584EE510037"/>
          </w:pPr>
          <w:r>
            <w:rPr>
              <w:rStyle w:val="PlaceholderText"/>
              <w:u w:val="single"/>
            </w:rPr>
            <w:t>Enter amount using figures</w:t>
          </w:r>
        </w:p>
      </w:docPartBody>
    </w:docPart>
    <w:docPart>
      <w:docPartPr>
        <w:name w:val="618AC7F3F06C45C18D7E3462309A20F8"/>
        <w:category>
          <w:name w:val="General"/>
          <w:gallery w:val="placeholder"/>
        </w:category>
        <w:types>
          <w:type w:val="bbPlcHdr"/>
        </w:types>
        <w:behaviors>
          <w:behavior w:val="content"/>
        </w:behaviors>
        <w:guid w:val="{31FA3754-EF64-4168-B630-1CEFD54C2268}"/>
      </w:docPartPr>
      <w:docPartBody>
        <w:p w:rsidR="00855BE3" w:rsidRDefault="003B0CFE" w:rsidP="003B0CFE">
          <w:pPr>
            <w:pStyle w:val="618AC7F3F06C45C18D7E3462309A20F87"/>
          </w:pPr>
          <w:r w:rsidRPr="007E0921">
            <w:rPr>
              <w:rStyle w:val="PlaceholderText"/>
            </w:rPr>
            <w:t>Choose an item</w:t>
          </w:r>
        </w:p>
      </w:docPartBody>
    </w:docPart>
    <w:docPart>
      <w:docPartPr>
        <w:name w:val="A1D8F09C2791418987A66CE4430597EE"/>
        <w:category>
          <w:name w:val="General"/>
          <w:gallery w:val="placeholder"/>
        </w:category>
        <w:types>
          <w:type w:val="bbPlcHdr"/>
        </w:types>
        <w:behaviors>
          <w:behavior w:val="content"/>
        </w:behaviors>
        <w:guid w:val="{0AAF9C10-24FE-4FA5-B3D5-31568F9F5AA9}"/>
      </w:docPartPr>
      <w:docPartBody>
        <w:p w:rsidR="00855BE3" w:rsidRDefault="003B0CFE" w:rsidP="003B0CFE">
          <w:pPr>
            <w:pStyle w:val="A1D8F09C2791418987A66CE4430597EE7"/>
          </w:pPr>
          <w:r>
            <w:rPr>
              <w:rStyle w:val="PlaceholderText"/>
              <w:u w:val="single"/>
            </w:rPr>
            <w:t>Enter mandatory completion date</w:t>
          </w:r>
        </w:p>
      </w:docPartBody>
    </w:docPart>
    <w:docPart>
      <w:docPartPr>
        <w:name w:val="5D89ACC813C74DCABA56A1E9C84B2CC3"/>
        <w:category>
          <w:name w:val="General"/>
          <w:gallery w:val="placeholder"/>
        </w:category>
        <w:types>
          <w:type w:val="bbPlcHdr"/>
        </w:types>
        <w:behaviors>
          <w:behavior w:val="content"/>
        </w:behaviors>
        <w:guid w:val="{49337B5C-49D5-4209-B507-C782F5E7BB99}"/>
      </w:docPartPr>
      <w:docPartBody>
        <w:p w:rsidR="00855BE3" w:rsidRDefault="003B0CFE" w:rsidP="003B0CFE">
          <w:pPr>
            <w:pStyle w:val="5D89ACC813C74DCABA56A1E9C84B2CC37"/>
          </w:pPr>
          <w:r>
            <w:rPr>
              <w:rStyle w:val="PlaceholderText"/>
            </w:rPr>
            <w:t>Enter contact name here</w:t>
          </w:r>
        </w:p>
      </w:docPartBody>
    </w:docPart>
    <w:docPart>
      <w:docPartPr>
        <w:name w:val="28FDEF4CB7B44CB7A18A4CA8E0398774"/>
        <w:category>
          <w:name w:val="General"/>
          <w:gallery w:val="placeholder"/>
        </w:category>
        <w:types>
          <w:type w:val="bbPlcHdr"/>
        </w:types>
        <w:behaviors>
          <w:behavior w:val="content"/>
        </w:behaviors>
        <w:guid w:val="{4B763302-E8EF-45A9-890B-210DB6523A1E}"/>
      </w:docPartPr>
      <w:docPartBody>
        <w:p w:rsidR="00855BE3" w:rsidRDefault="003B0CFE" w:rsidP="003B0CFE">
          <w:pPr>
            <w:pStyle w:val="28FDEF4CB7B44CB7A18A4CA8E03987747"/>
          </w:pPr>
          <w:r>
            <w:rPr>
              <w:rStyle w:val="PlaceholderText"/>
            </w:rPr>
            <w:t>Enter phone number here</w:t>
          </w:r>
        </w:p>
      </w:docPartBody>
    </w:docPart>
    <w:docPart>
      <w:docPartPr>
        <w:name w:val="F9D1A2FDAC6343B49D644DE3FF60032F"/>
        <w:category>
          <w:name w:val="General"/>
          <w:gallery w:val="placeholder"/>
        </w:category>
        <w:types>
          <w:type w:val="bbPlcHdr"/>
        </w:types>
        <w:behaviors>
          <w:behavior w:val="content"/>
        </w:behaviors>
        <w:guid w:val="{1D72A6F3-C6F2-41C6-A1D9-E6C170C0DE1C}"/>
      </w:docPartPr>
      <w:docPartBody>
        <w:p w:rsidR="00855BE3" w:rsidRDefault="003B0CFE" w:rsidP="003B0CFE">
          <w:pPr>
            <w:pStyle w:val="F9D1A2FDAC6343B49D644DE3FF60032F7"/>
          </w:pPr>
          <w:r>
            <w:rPr>
              <w:rStyle w:val="PlaceholderText"/>
            </w:rPr>
            <w:t>Enter fax number here</w:t>
          </w:r>
        </w:p>
      </w:docPartBody>
    </w:docPart>
    <w:docPart>
      <w:docPartPr>
        <w:name w:val="5C79B29812FA4B8E9B85B7C9970ACAB9"/>
        <w:category>
          <w:name w:val="General"/>
          <w:gallery w:val="placeholder"/>
        </w:category>
        <w:types>
          <w:type w:val="bbPlcHdr"/>
        </w:types>
        <w:behaviors>
          <w:behavior w:val="content"/>
        </w:behaviors>
        <w:guid w:val="{2D157177-B612-4D44-A474-F9219A34B3D8}"/>
      </w:docPartPr>
      <w:docPartBody>
        <w:p w:rsidR="00855BE3" w:rsidRDefault="003B0CFE" w:rsidP="003B0CFE">
          <w:pPr>
            <w:pStyle w:val="5C79B29812FA4B8E9B85B7C9970ACAB97"/>
          </w:pPr>
          <w:r>
            <w:rPr>
              <w:rStyle w:val="PlaceholderText"/>
            </w:rPr>
            <w:t>Enter email address here</w:t>
          </w:r>
        </w:p>
      </w:docPartBody>
    </w:docPart>
    <w:docPart>
      <w:docPartPr>
        <w:name w:val="419B2577262F4897B30D63D047F99ECA"/>
        <w:category>
          <w:name w:val="General"/>
          <w:gallery w:val="placeholder"/>
        </w:category>
        <w:types>
          <w:type w:val="bbPlcHdr"/>
        </w:types>
        <w:behaviors>
          <w:behavior w:val="content"/>
        </w:behaviors>
        <w:guid w:val="{4A3A3C4C-1B72-4103-BC55-C0383BEB1A5A}"/>
      </w:docPartPr>
      <w:docPartBody>
        <w:p w:rsidR="00855BE3" w:rsidRDefault="003B0CFE" w:rsidP="003B0CFE">
          <w:pPr>
            <w:pStyle w:val="419B2577262F4897B30D63D047F99ECA7"/>
          </w:pPr>
          <w:r>
            <w:rPr>
              <w:rStyle w:val="PlaceholderText"/>
            </w:rPr>
            <w:t>Enter printed name of Dept. Leader here</w:t>
          </w:r>
        </w:p>
      </w:docPartBody>
    </w:docPart>
    <w:docPart>
      <w:docPartPr>
        <w:name w:val="D152EAC0E37945A8A02B4FF7E3994302"/>
        <w:category>
          <w:name w:val="General"/>
          <w:gallery w:val="placeholder"/>
        </w:category>
        <w:types>
          <w:type w:val="bbPlcHdr"/>
        </w:types>
        <w:behaviors>
          <w:behavior w:val="content"/>
        </w:behaviors>
        <w:guid w:val="{6646AB1E-DCD1-4B6A-BD00-73916DD16B4C}"/>
      </w:docPartPr>
      <w:docPartBody>
        <w:p w:rsidR="00855BE3" w:rsidRDefault="003B0CFE" w:rsidP="003B0CFE">
          <w:pPr>
            <w:pStyle w:val="D152EAC0E37945A8A02B4FF7E39943027"/>
          </w:pPr>
          <w:r>
            <w:rPr>
              <w:szCs w:val="24"/>
            </w:rPr>
            <w:t>Enter COT bid number here</w:t>
          </w:r>
        </w:p>
      </w:docPartBody>
    </w:docPart>
    <w:docPart>
      <w:docPartPr>
        <w:name w:val="EB3504DEA9B54F8FB42910406A04147A"/>
        <w:category>
          <w:name w:val="General"/>
          <w:gallery w:val="placeholder"/>
        </w:category>
        <w:types>
          <w:type w:val="bbPlcHdr"/>
        </w:types>
        <w:behaviors>
          <w:behavior w:val="content"/>
        </w:behaviors>
        <w:guid w:val="{18988947-5084-46DC-B761-2EE932C9B112}"/>
      </w:docPartPr>
      <w:docPartBody>
        <w:p w:rsidR="00855BE3" w:rsidRDefault="003B0CFE" w:rsidP="003B0CFE">
          <w:pPr>
            <w:pStyle w:val="EB3504DEA9B54F8FB42910406A04147A7"/>
          </w:pPr>
          <w:r w:rsidRPr="00172E94">
            <w:rPr>
              <w:rStyle w:val="PlaceholderText"/>
            </w:rPr>
            <w:t>Enter project name here</w:t>
          </w:r>
        </w:p>
      </w:docPartBody>
    </w:docPart>
    <w:docPart>
      <w:docPartPr>
        <w:name w:val="46AF63482B6A48939E3A0F8A0A67880C"/>
        <w:category>
          <w:name w:val="General"/>
          <w:gallery w:val="placeholder"/>
        </w:category>
        <w:types>
          <w:type w:val="bbPlcHdr"/>
        </w:types>
        <w:behaviors>
          <w:behavior w:val="content"/>
        </w:behaviors>
        <w:guid w:val="{C22B241C-B5B6-404D-9413-B1308F88D2D7}"/>
      </w:docPartPr>
      <w:docPartBody>
        <w:p w:rsidR="00855BE3" w:rsidRDefault="003B0CFE" w:rsidP="003B0CFE">
          <w:pPr>
            <w:pStyle w:val="46AF63482B6A48939E3A0F8A0A67880C7"/>
          </w:pPr>
          <w:r>
            <w:rPr>
              <w:szCs w:val="24"/>
            </w:rPr>
            <w:t>Enter COT bid number here</w:t>
          </w:r>
        </w:p>
      </w:docPartBody>
    </w:docPart>
    <w:docPart>
      <w:docPartPr>
        <w:name w:val="BFA5907CFB9A4131B6761FE088963C9D"/>
        <w:category>
          <w:name w:val="General"/>
          <w:gallery w:val="placeholder"/>
        </w:category>
        <w:types>
          <w:type w:val="bbPlcHdr"/>
        </w:types>
        <w:behaviors>
          <w:behavior w:val="content"/>
        </w:behaviors>
        <w:guid w:val="{5381EBE2-1ADD-44AD-909A-77BA8F8167DE}"/>
      </w:docPartPr>
      <w:docPartBody>
        <w:p w:rsidR="00855BE3" w:rsidRDefault="003B0CFE" w:rsidP="003B0CFE">
          <w:pPr>
            <w:pStyle w:val="BFA5907CFB9A4131B6761FE088963C9D7"/>
          </w:pPr>
          <w:r w:rsidRPr="00172E94">
            <w:rPr>
              <w:rStyle w:val="PlaceholderText"/>
            </w:rPr>
            <w:t>Enter project name here</w:t>
          </w:r>
        </w:p>
      </w:docPartBody>
    </w:docPart>
    <w:docPart>
      <w:docPartPr>
        <w:name w:val="EDB713DBC580441F9B7C86B86C942969"/>
        <w:category>
          <w:name w:val="General"/>
          <w:gallery w:val="placeholder"/>
        </w:category>
        <w:types>
          <w:type w:val="bbPlcHdr"/>
        </w:types>
        <w:behaviors>
          <w:behavior w:val="content"/>
        </w:behaviors>
        <w:guid w:val="{6E62A018-C775-4550-BFAB-9F932B6DA68A}"/>
      </w:docPartPr>
      <w:docPartBody>
        <w:p w:rsidR="00855BE3" w:rsidRDefault="003B0CFE" w:rsidP="003B0CFE">
          <w:pPr>
            <w:pStyle w:val="EDB713DBC580441F9B7C86B86C9429697"/>
          </w:pPr>
          <w:r>
            <w:rPr>
              <w:szCs w:val="24"/>
            </w:rPr>
            <w:t>Enter COT bid number here</w:t>
          </w:r>
        </w:p>
      </w:docPartBody>
    </w:docPart>
    <w:docPart>
      <w:docPartPr>
        <w:name w:val="E4CAAB149DF7404CA3E9135466FD4350"/>
        <w:category>
          <w:name w:val="General"/>
          <w:gallery w:val="placeholder"/>
        </w:category>
        <w:types>
          <w:type w:val="bbPlcHdr"/>
        </w:types>
        <w:behaviors>
          <w:behavior w:val="content"/>
        </w:behaviors>
        <w:guid w:val="{DFBD0F46-7ECC-4ADE-B6B7-DFA526385DF0}"/>
      </w:docPartPr>
      <w:docPartBody>
        <w:p w:rsidR="00855BE3" w:rsidRDefault="003B0CFE" w:rsidP="003B0CFE">
          <w:pPr>
            <w:pStyle w:val="E4CAAB149DF7404CA3E9135466FD43507"/>
          </w:pPr>
          <w:r w:rsidRPr="00172E94">
            <w:rPr>
              <w:rStyle w:val="PlaceholderText"/>
            </w:rPr>
            <w:t>Enter project name here</w:t>
          </w:r>
        </w:p>
      </w:docPartBody>
    </w:docPart>
    <w:docPart>
      <w:docPartPr>
        <w:name w:val="871AF637C0AE4DF0B443644B14882998"/>
        <w:category>
          <w:name w:val="General"/>
          <w:gallery w:val="placeholder"/>
        </w:category>
        <w:types>
          <w:type w:val="bbPlcHdr"/>
        </w:types>
        <w:behaviors>
          <w:behavior w:val="content"/>
        </w:behaviors>
        <w:guid w:val="{6ADD60AE-89DE-4235-9865-2EEF9F4133AA}"/>
      </w:docPartPr>
      <w:docPartBody>
        <w:p w:rsidR="00855BE3" w:rsidRDefault="003B0CFE" w:rsidP="003B0CFE">
          <w:pPr>
            <w:pStyle w:val="871AF637C0AE4DF0B443644B148829987"/>
          </w:pPr>
          <w:r>
            <w:rPr>
              <w:szCs w:val="24"/>
            </w:rPr>
            <w:t>Enter COT bid number here</w:t>
          </w:r>
        </w:p>
      </w:docPartBody>
    </w:docPart>
    <w:docPart>
      <w:docPartPr>
        <w:name w:val="35EF97354E2146BBA285D6CAB4EED45C"/>
        <w:category>
          <w:name w:val="General"/>
          <w:gallery w:val="placeholder"/>
        </w:category>
        <w:types>
          <w:type w:val="bbPlcHdr"/>
        </w:types>
        <w:behaviors>
          <w:behavior w:val="content"/>
        </w:behaviors>
        <w:guid w:val="{D8293E75-ED61-4C32-A2A5-B1166FC80DA4}"/>
      </w:docPartPr>
      <w:docPartBody>
        <w:p w:rsidR="00855BE3" w:rsidRDefault="003B0CFE" w:rsidP="003B0CFE">
          <w:pPr>
            <w:pStyle w:val="35EF97354E2146BBA285D6CAB4EED45C7"/>
          </w:pPr>
          <w:r w:rsidRPr="00172E94">
            <w:rPr>
              <w:rStyle w:val="PlaceholderText"/>
            </w:rPr>
            <w:t>Enter project name here</w:t>
          </w:r>
        </w:p>
      </w:docPartBody>
    </w:docPart>
    <w:docPart>
      <w:docPartPr>
        <w:name w:val="9A4A1AD8552B44A79AC450FC4C930732"/>
        <w:category>
          <w:name w:val="General"/>
          <w:gallery w:val="placeholder"/>
        </w:category>
        <w:types>
          <w:type w:val="bbPlcHdr"/>
        </w:types>
        <w:behaviors>
          <w:behavior w:val="content"/>
        </w:behaviors>
        <w:guid w:val="{70BACDCC-4365-4672-9373-AB54C064A0FB}"/>
      </w:docPartPr>
      <w:docPartBody>
        <w:p w:rsidR="00855BE3" w:rsidRDefault="003B0CFE" w:rsidP="003B0CFE">
          <w:pPr>
            <w:pStyle w:val="9A4A1AD8552B44A79AC450FC4C9307327"/>
          </w:pPr>
          <w:r>
            <w:rPr>
              <w:szCs w:val="24"/>
            </w:rPr>
            <w:t>Enter COT bid number here</w:t>
          </w:r>
        </w:p>
      </w:docPartBody>
    </w:docPart>
    <w:docPart>
      <w:docPartPr>
        <w:name w:val="D60FDB02788A47D4847E252CFA91FAE5"/>
        <w:category>
          <w:name w:val="General"/>
          <w:gallery w:val="placeholder"/>
        </w:category>
        <w:types>
          <w:type w:val="bbPlcHdr"/>
        </w:types>
        <w:behaviors>
          <w:behavior w:val="content"/>
        </w:behaviors>
        <w:guid w:val="{EF357831-AFEF-4BD3-9413-E7AAD9A3FBBB}"/>
      </w:docPartPr>
      <w:docPartBody>
        <w:p w:rsidR="00855BE3" w:rsidRDefault="003B0CFE" w:rsidP="003B0CFE">
          <w:pPr>
            <w:pStyle w:val="D60FDB02788A47D4847E252CFA91FAE57"/>
          </w:pPr>
          <w:r w:rsidRPr="00172E94">
            <w:rPr>
              <w:rStyle w:val="PlaceholderText"/>
            </w:rPr>
            <w:t>Enter project name here</w:t>
          </w:r>
        </w:p>
      </w:docPartBody>
    </w:docPart>
    <w:docPart>
      <w:docPartPr>
        <w:name w:val="171E17AE7F394192A9496B969FA6264B"/>
        <w:category>
          <w:name w:val="General"/>
          <w:gallery w:val="placeholder"/>
        </w:category>
        <w:types>
          <w:type w:val="bbPlcHdr"/>
        </w:types>
        <w:behaviors>
          <w:behavior w:val="content"/>
        </w:behaviors>
        <w:guid w:val="{A44B8760-9DFB-41B7-A859-5D51E70CAB07}"/>
      </w:docPartPr>
      <w:docPartBody>
        <w:p w:rsidR="00855BE3" w:rsidRDefault="003B0CFE" w:rsidP="003B0CFE">
          <w:pPr>
            <w:pStyle w:val="171E17AE7F394192A9496B969FA6264B7"/>
          </w:pPr>
          <w:r>
            <w:rPr>
              <w:szCs w:val="24"/>
            </w:rPr>
            <w:t>Enter COT bid number here</w:t>
          </w:r>
        </w:p>
      </w:docPartBody>
    </w:docPart>
    <w:docPart>
      <w:docPartPr>
        <w:name w:val="51EA537B2E9F4F519075B4A71D97BA35"/>
        <w:category>
          <w:name w:val="General"/>
          <w:gallery w:val="placeholder"/>
        </w:category>
        <w:types>
          <w:type w:val="bbPlcHdr"/>
        </w:types>
        <w:behaviors>
          <w:behavior w:val="content"/>
        </w:behaviors>
        <w:guid w:val="{0159B3A0-C934-41A7-9E83-F5EA5E389021}"/>
      </w:docPartPr>
      <w:docPartBody>
        <w:p w:rsidR="00855BE3" w:rsidRDefault="003B0CFE" w:rsidP="003B0CFE">
          <w:pPr>
            <w:pStyle w:val="51EA537B2E9F4F519075B4A71D97BA357"/>
          </w:pPr>
          <w:r w:rsidRPr="00172E94">
            <w:rPr>
              <w:rStyle w:val="PlaceholderText"/>
            </w:rPr>
            <w:t>Enter project name here</w:t>
          </w:r>
        </w:p>
      </w:docPartBody>
    </w:docPart>
    <w:docPart>
      <w:docPartPr>
        <w:name w:val="A376990375FD45AB862F91AA0D03C4F0"/>
        <w:category>
          <w:name w:val="General"/>
          <w:gallery w:val="placeholder"/>
        </w:category>
        <w:types>
          <w:type w:val="bbPlcHdr"/>
        </w:types>
        <w:behaviors>
          <w:behavior w:val="content"/>
        </w:behaviors>
        <w:guid w:val="{FB286780-5B4D-4E7E-ADD4-6592DBC7CE30}"/>
      </w:docPartPr>
      <w:docPartBody>
        <w:p w:rsidR="00CF757B" w:rsidRDefault="003B0CFE" w:rsidP="003B0CFE">
          <w:pPr>
            <w:pStyle w:val="A376990375FD45AB862F91AA0D03C4F05"/>
          </w:pPr>
          <w:r>
            <w:rPr>
              <w:szCs w:val="24"/>
            </w:rPr>
            <w:t>Enter COT bid number here</w:t>
          </w:r>
        </w:p>
      </w:docPartBody>
    </w:docPart>
    <w:docPart>
      <w:docPartPr>
        <w:name w:val="519CCD8B6C3046359FED0E30931052D8"/>
        <w:category>
          <w:name w:val="General"/>
          <w:gallery w:val="placeholder"/>
        </w:category>
        <w:types>
          <w:type w:val="bbPlcHdr"/>
        </w:types>
        <w:behaviors>
          <w:behavior w:val="content"/>
        </w:behaviors>
        <w:guid w:val="{EC75DACB-58B4-4050-8655-D926F1E0AF65}"/>
      </w:docPartPr>
      <w:docPartBody>
        <w:p w:rsidR="00CF757B" w:rsidRDefault="003B0CFE" w:rsidP="003B0CFE">
          <w:pPr>
            <w:pStyle w:val="519CCD8B6C3046359FED0E30931052D85"/>
          </w:pPr>
          <w:r w:rsidRPr="00172E94">
            <w:rPr>
              <w:rStyle w:val="PlaceholderText"/>
            </w:rPr>
            <w:t>Enter project name here</w:t>
          </w:r>
        </w:p>
      </w:docPartBody>
    </w:docPart>
    <w:docPart>
      <w:docPartPr>
        <w:name w:val="CCC3F2A5DB974502A70BEAA81A678213"/>
        <w:category>
          <w:name w:val="General"/>
          <w:gallery w:val="placeholder"/>
        </w:category>
        <w:types>
          <w:type w:val="bbPlcHdr"/>
        </w:types>
        <w:behaviors>
          <w:behavior w:val="content"/>
        </w:behaviors>
        <w:guid w:val="{527DD6DC-208F-4B89-96CA-B732E54E37F6}"/>
      </w:docPartPr>
      <w:docPartBody>
        <w:p w:rsidR="007A162B" w:rsidRDefault="003B0CFE" w:rsidP="003B0CFE">
          <w:pPr>
            <w:pStyle w:val="CCC3F2A5DB974502A70BEAA81A6782132"/>
          </w:pPr>
          <w:r>
            <w:rPr>
              <w:szCs w:val="24"/>
            </w:rPr>
            <w:t>Key Leader Title</w:t>
          </w:r>
        </w:p>
      </w:docPartBody>
    </w:docPart>
    <w:docPart>
      <w:docPartPr>
        <w:name w:val="4F4BE894AE5E40C4A4033B8677EED78E"/>
        <w:category>
          <w:name w:val="General"/>
          <w:gallery w:val="placeholder"/>
        </w:category>
        <w:types>
          <w:type w:val="bbPlcHdr"/>
        </w:types>
        <w:behaviors>
          <w:behavior w:val="content"/>
        </w:behaviors>
        <w:guid w:val="{4C2C0B13-21A5-4940-93D4-6619D3152707}"/>
      </w:docPartPr>
      <w:docPartBody>
        <w:p w:rsidR="007A162B" w:rsidRDefault="003B0CFE" w:rsidP="003B0CFE">
          <w:pPr>
            <w:pStyle w:val="4F4BE894AE5E40C4A4033B8677EED78E2"/>
          </w:pPr>
          <w:r>
            <w:rPr>
              <w:szCs w:val="24"/>
            </w:rPr>
            <w:t>Key Leader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C63"/>
    <w:rsid w:val="00003777"/>
    <w:rsid w:val="002A6568"/>
    <w:rsid w:val="00393D6C"/>
    <w:rsid w:val="003B0CFE"/>
    <w:rsid w:val="00515D3E"/>
    <w:rsid w:val="005D3B01"/>
    <w:rsid w:val="0079079B"/>
    <w:rsid w:val="007A162B"/>
    <w:rsid w:val="008017CC"/>
    <w:rsid w:val="00855BE3"/>
    <w:rsid w:val="00863BC8"/>
    <w:rsid w:val="009778C3"/>
    <w:rsid w:val="00A011B2"/>
    <w:rsid w:val="00B26C63"/>
    <w:rsid w:val="00B62D97"/>
    <w:rsid w:val="00C6535C"/>
    <w:rsid w:val="00CF757B"/>
    <w:rsid w:val="00DE11BC"/>
    <w:rsid w:val="00E02473"/>
    <w:rsid w:val="00FD7F68"/>
    <w:rsid w:val="00FF2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0CFE"/>
    <w:rPr>
      <w:color w:val="808080"/>
    </w:rPr>
  </w:style>
  <w:style w:type="paragraph" w:customStyle="1" w:styleId="4A860E7776C843349639D069EF69D1AD2">
    <w:name w:val="4A860E7776C843349639D069EF69D1AD2"/>
    <w:rsid w:val="00B26C63"/>
    <w:pPr>
      <w:widowControl w:val="0"/>
      <w:spacing w:after="0" w:line="240" w:lineRule="auto"/>
      <w:jc w:val="both"/>
    </w:pPr>
    <w:rPr>
      <w:rFonts w:ascii="Times New Roman" w:eastAsia="Times New Roman" w:hAnsi="Times New Roman" w:cs="Times New Roman"/>
      <w:snapToGrid w:val="0"/>
      <w:sz w:val="24"/>
      <w:szCs w:val="20"/>
    </w:rPr>
  </w:style>
  <w:style w:type="paragraph" w:customStyle="1" w:styleId="76F733635D004153BF24AC2DEA25220A2">
    <w:name w:val="76F733635D004153BF24AC2DEA25220A2"/>
    <w:rsid w:val="00B26C63"/>
    <w:pPr>
      <w:widowControl w:val="0"/>
      <w:spacing w:after="0" w:line="240" w:lineRule="auto"/>
      <w:jc w:val="both"/>
    </w:pPr>
    <w:rPr>
      <w:rFonts w:ascii="Times New Roman" w:eastAsia="Times New Roman" w:hAnsi="Times New Roman" w:cs="Times New Roman"/>
      <w:snapToGrid w:val="0"/>
      <w:sz w:val="24"/>
      <w:szCs w:val="20"/>
    </w:rPr>
  </w:style>
  <w:style w:type="paragraph" w:customStyle="1" w:styleId="A376990375FD45AB862F91AA0D03C4F05">
    <w:name w:val="A376990375FD45AB862F91AA0D03C4F05"/>
    <w:rsid w:val="003B0CFE"/>
    <w:pPr>
      <w:widowControl w:val="0"/>
      <w:spacing w:after="0" w:line="240" w:lineRule="auto"/>
      <w:jc w:val="both"/>
    </w:pPr>
    <w:rPr>
      <w:rFonts w:ascii="Times New Roman" w:eastAsia="Times New Roman" w:hAnsi="Times New Roman" w:cs="Times New Roman"/>
      <w:snapToGrid w:val="0"/>
      <w:sz w:val="24"/>
      <w:szCs w:val="20"/>
    </w:rPr>
  </w:style>
  <w:style w:type="paragraph" w:customStyle="1" w:styleId="519CCD8B6C3046359FED0E30931052D85">
    <w:name w:val="519CCD8B6C3046359FED0E30931052D85"/>
    <w:rsid w:val="003B0CFE"/>
    <w:pPr>
      <w:widowControl w:val="0"/>
      <w:spacing w:after="0" w:line="240" w:lineRule="auto"/>
      <w:jc w:val="both"/>
    </w:pPr>
    <w:rPr>
      <w:rFonts w:ascii="Times New Roman" w:eastAsia="Times New Roman" w:hAnsi="Times New Roman" w:cs="Times New Roman"/>
      <w:snapToGrid w:val="0"/>
      <w:sz w:val="24"/>
      <w:szCs w:val="20"/>
    </w:rPr>
  </w:style>
  <w:style w:type="paragraph" w:customStyle="1" w:styleId="CCC3F2A5DB974502A70BEAA81A6782132">
    <w:name w:val="CCC3F2A5DB974502A70BEAA81A6782132"/>
    <w:rsid w:val="003B0CFE"/>
    <w:pPr>
      <w:widowControl w:val="0"/>
      <w:spacing w:after="0" w:line="240" w:lineRule="auto"/>
      <w:jc w:val="both"/>
    </w:pPr>
    <w:rPr>
      <w:rFonts w:ascii="Times New Roman" w:eastAsia="Times New Roman" w:hAnsi="Times New Roman" w:cs="Times New Roman"/>
      <w:snapToGrid w:val="0"/>
      <w:sz w:val="24"/>
      <w:szCs w:val="20"/>
    </w:rPr>
  </w:style>
  <w:style w:type="paragraph" w:customStyle="1" w:styleId="4F4BE894AE5E40C4A4033B8677EED78E2">
    <w:name w:val="4F4BE894AE5E40C4A4033B8677EED78E2"/>
    <w:rsid w:val="003B0CFE"/>
    <w:pPr>
      <w:widowControl w:val="0"/>
      <w:spacing w:after="0" w:line="240" w:lineRule="auto"/>
      <w:jc w:val="both"/>
    </w:pPr>
    <w:rPr>
      <w:rFonts w:ascii="Times New Roman" w:eastAsia="Times New Roman" w:hAnsi="Times New Roman" w:cs="Times New Roman"/>
      <w:snapToGrid w:val="0"/>
      <w:sz w:val="24"/>
      <w:szCs w:val="20"/>
    </w:rPr>
  </w:style>
  <w:style w:type="paragraph" w:customStyle="1" w:styleId="8B0FAD87827A4E94897CD6057B0C83957">
    <w:name w:val="8B0FAD87827A4E94897CD6057B0C83957"/>
    <w:rsid w:val="003B0CFE"/>
    <w:pPr>
      <w:widowControl w:val="0"/>
      <w:spacing w:after="0" w:line="240" w:lineRule="auto"/>
      <w:jc w:val="both"/>
    </w:pPr>
    <w:rPr>
      <w:rFonts w:ascii="Times New Roman" w:eastAsia="Times New Roman" w:hAnsi="Times New Roman" w:cs="Times New Roman"/>
      <w:snapToGrid w:val="0"/>
      <w:sz w:val="24"/>
      <w:szCs w:val="20"/>
    </w:rPr>
  </w:style>
  <w:style w:type="paragraph" w:customStyle="1" w:styleId="8FEE5ECB8B8F47DEBD82F6CF028B70A47">
    <w:name w:val="8FEE5ECB8B8F47DEBD82F6CF028B70A47"/>
    <w:rsid w:val="003B0CFE"/>
    <w:pPr>
      <w:widowControl w:val="0"/>
      <w:spacing w:after="0" w:line="240" w:lineRule="auto"/>
      <w:jc w:val="both"/>
    </w:pPr>
    <w:rPr>
      <w:rFonts w:ascii="Times New Roman" w:eastAsia="Times New Roman" w:hAnsi="Times New Roman" w:cs="Times New Roman"/>
      <w:snapToGrid w:val="0"/>
      <w:sz w:val="24"/>
      <w:szCs w:val="20"/>
    </w:rPr>
  </w:style>
  <w:style w:type="paragraph" w:customStyle="1" w:styleId="F3A04A6E747D4CBD9E28003B126458637">
    <w:name w:val="F3A04A6E747D4CBD9E28003B126458637"/>
    <w:rsid w:val="003B0CFE"/>
    <w:pPr>
      <w:widowControl w:val="0"/>
      <w:spacing w:after="0" w:line="240" w:lineRule="auto"/>
      <w:jc w:val="both"/>
    </w:pPr>
    <w:rPr>
      <w:rFonts w:ascii="Times New Roman" w:eastAsia="Times New Roman" w:hAnsi="Times New Roman" w:cs="Times New Roman"/>
      <w:snapToGrid w:val="0"/>
      <w:sz w:val="24"/>
      <w:szCs w:val="20"/>
    </w:rPr>
  </w:style>
  <w:style w:type="paragraph" w:customStyle="1" w:styleId="7C5C5D5003CE4A8B8D1431B6FDF9A9AB7">
    <w:name w:val="7C5C5D5003CE4A8B8D1431B6FDF9A9AB7"/>
    <w:rsid w:val="003B0CFE"/>
    <w:pPr>
      <w:widowControl w:val="0"/>
      <w:spacing w:after="0" w:line="240" w:lineRule="auto"/>
      <w:jc w:val="both"/>
    </w:pPr>
    <w:rPr>
      <w:rFonts w:ascii="Times New Roman" w:eastAsia="Times New Roman" w:hAnsi="Times New Roman" w:cs="Times New Roman"/>
      <w:snapToGrid w:val="0"/>
      <w:sz w:val="24"/>
      <w:szCs w:val="20"/>
    </w:rPr>
  </w:style>
  <w:style w:type="paragraph" w:customStyle="1" w:styleId="3787E4D386384CB1A1830248BC7A540B7">
    <w:name w:val="3787E4D386384CB1A1830248BC7A540B7"/>
    <w:rsid w:val="003B0CFE"/>
    <w:pPr>
      <w:widowControl w:val="0"/>
      <w:spacing w:after="0" w:line="240" w:lineRule="auto"/>
      <w:jc w:val="both"/>
    </w:pPr>
    <w:rPr>
      <w:rFonts w:ascii="Times New Roman" w:eastAsia="Times New Roman" w:hAnsi="Times New Roman" w:cs="Times New Roman"/>
      <w:snapToGrid w:val="0"/>
      <w:sz w:val="24"/>
      <w:szCs w:val="20"/>
    </w:rPr>
  </w:style>
  <w:style w:type="paragraph" w:customStyle="1" w:styleId="316B3E36968E497AB35FF3584EE510037">
    <w:name w:val="316B3E36968E497AB35FF3584EE510037"/>
    <w:rsid w:val="003B0CFE"/>
    <w:pPr>
      <w:widowControl w:val="0"/>
      <w:spacing w:after="0" w:line="240" w:lineRule="auto"/>
      <w:jc w:val="both"/>
    </w:pPr>
    <w:rPr>
      <w:rFonts w:ascii="Times New Roman" w:eastAsia="Times New Roman" w:hAnsi="Times New Roman" w:cs="Times New Roman"/>
      <w:snapToGrid w:val="0"/>
      <w:sz w:val="24"/>
      <w:szCs w:val="20"/>
    </w:rPr>
  </w:style>
  <w:style w:type="paragraph" w:customStyle="1" w:styleId="618AC7F3F06C45C18D7E3462309A20F87">
    <w:name w:val="618AC7F3F06C45C18D7E3462309A20F87"/>
    <w:rsid w:val="003B0CFE"/>
    <w:pPr>
      <w:widowControl w:val="0"/>
      <w:spacing w:after="0" w:line="240" w:lineRule="auto"/>
      <w:jc w:val="both"/>
    </w:pPr>
    <w:rPr>
      <w:rFonts w:ascii="Times New Roman" w:eastAsia="Times New Roman" w:hAnsi="Times New Roman" w:cs="Times New Roman"/>
      <w:snapToGrid w:val="0"/>
      <w:sz w:val="24"/>
      <w:szCs w:val="20"/>
    </w:rPr>
  </w:style>
  <w:style w:type="paragraph" w:customStyle="1" w:styleId="A1D8F09C2791418987A66CE4430597EE7">
    <w:name w:val="A1D8F09C2791418987A66CE4430597EE7"/>
    <w:rsid w:val="003B0CFE"/>
    <w:pPr>
      <w:widowControl w:val="0"/>
      <w:spacing w:after="0" w:line="240" w:lineRule="auto"/>
      <w:jc w:val="both"/>
    </w:pPr>
    <w:rPr>
      <w:rFonts w:ascii="Times New Roman" w:eastAsia="Times New Roman" w:hAnsi="Times New Roman" w:cs="Times New Roman"/>
      <w:snapToGrid w:val="0"/>
      <w:sz w:val="24"/>
      <w:szCs w:val="20"/>
    </w:rPr>
  </w:style>
  <w:style w:type="paragraph" w:customStyle="1" w:styleId="5D89ACC813C74DCABA56A1E9C84B2CC37">
    <w:name w:val="5D89ACC813C74DCABA56A1E9C84B2CC37"/>
    <w:rsid w:val="003B0CFE"/>
    <w:pPr>
      <w:widowControl w:val="0"/>
      <w:spacing w:after="0" w:line="240" w:lineRule="auto"/>
      <w:jc w:val="both"/>
    </w:pPr>
    <w:rPr>
      <w:rFonts w:ascii="Times New Roman" w:eastAsia="Times New Roman" w:hAnsi="Times New Roman" w:cs="Times New Roman"/>
      <w:snapToGrid w:val="0"/>
      <w:sz w:val="24"/>
      <w:szCs w:val="20"/>
    </w:rPr>
  </w:style>
  <w:style w:type="paragraph" w:customStyle="1" w:styleId="28FDEF4CB7B44CB7A18A4CA8E03987747">
    <w:name w:val="28FDEF4CB7B44CB7A18A4CA8E03987747"/>
    <w:rsid w:val="003B0CFE"/>
    <w:pPr>
      <w:widowControl w:val="0"/>
      <w:spacing w:after="0" w:line="240" w:lineRule="auto"/>
      <w:jc w:val="both"/>
    </w:pPr>
    <w:rPr>
      <w:rFonts w:ascii="Times New Roman" w:eastAsia="Times New Roman" w:hAnsi="Times New Roman" w:cs="Times New Roman"/>
      <w:snapToGrid w:val="0"/>
      <w:sz w:val="24"/>
      <w:szCs w:val="20"/>
    </w:rPr>
  </w:style>
  <w:style w:type="paragraph" w:customStyle="1" w:styleId="F9D1A2FDAC6343B49D644DE3FF60032F7">
    <w:name w:val="F9D1A2FDAC6343B49D644DE3FF60032F7"/>
    <w:rsid w:val="003B0CFE"/>
    <w:pPr>
      <w:widowControl w:val="0"/>
      <w:spacing w:after="0" w:line="240" w:lineRule="auto"/>
      <w:jc w:val="both"/>
    </w:pPr>
    <w:rPr>
      <w:rFonts w:ascii="Times New Roman" w:eastAsia="Times New Roman" w:hAnsi="Times New Roman" w:cs="Times New Roman"/>
      <w:snapToGrid w:val="0"/>
      <w:sz w:val="24"/>
      <w:szCs w:val="20"/>
    </w:rPr>
  </w:style>
  <w:style w:type="paragraph" w:customStyle="1" w:styleId="5C79B29812FA4B8E9B85B7C9970ACAB97">
    <w:name w:val="5C79B29812FA4B8E9B85B7C9970ACAB97"/>
    <w:rsid w:val="003B0CFE"/>
    <w:pPr>
      <w:widowControl w:val="0"/>
      <w:spacing w:after="0" w:line="240" w:lineRule="auto"/>
      <w:jc w:val="both"/>
    </w:pPr>
    <w:rPr>
      <w:rFonts w:ascii="Times New Roman" w:eastAsia="Times New Roman" w:hAnsi="Times New Roman" w:cs="Times New Roman"/>
      <w:snapToGrid w:val="0"/>
      <w:sz w:val="24"/>
      <w:szCs w:val="20"/>
    </w:rPr>
  </w:style>
  <w:style w:type="paragraph" w:customStyle="1" w:styleId="419B2577262F4897B30D63D047F99ECA7">
    <w:name w:val="419B2577262F4897B30D63D047F99ECA7"/>
    <w:rsid w:val="003B0CFE"/>
    <w:pPr>
      <w:widowControl w:val="0"/>
      <w:spacing w:after="0" w:line="240" w:lineRule="auto"/>
      <w:jc w:val="both"/>
    </w:pPr>
    <w:rPr>
      <w:rFonts w:ascii="Times New Roman" w:eastAsia="Times New Roman" w:hAnsi="Times New Roman" w:cs="Times New Roman"/>
      <w:snapToGrid w:val="0"/>
      <w:sz w:val="24"/>
      <w:szCs w:val="20"/>
    </w:rPr>
  </w:style>
  <w:style w:type="paragraph" w:customStyle="1" w:styleId="D152EAC0E37945A8A02B4FF7E39943027">
    <w:name w:val="D152EAC0E37945A8A02B4FF7E39943027"/>
    <w:rsid w:val="003B0CFE"/>
    <w:pPr>
      <w:widowControl w:val="0"/>
      <w:spacing w:after="0" w:line="240" w:lineRule="auto"/>
      <w:jc w:val="both"/>
    </w:pPr>
    <w:rPr>
      <w:rFonts w:ascii="Times New Roman" w:eastAsia="Times New Roman" w:hAnsi="Times New Roman" w:cs="Times New Roman"/>
      <w:snapToGrid w:val="0"/>
      <w:sz w:val="24"/>
      <w:szCs w:val="20"/>
    </w:rPr>
  </w:style>
  <w:style w:type="paragraph" w:customStyle="1" w:styleId="EB3504DEA9B54F8FB42910406A04147A7">
    <w:name w:val="EB3504DEA9B54F8FB42910406A04147A7"/>
    <w:rsid w:val="003B0CFE"/>
    <w:pPr>
      <w:widowControl w:val="0"/>
      <w:spacing w:after="0" w:line="240" w:lineRule="auto"/>
      <w:jc w:val="both"/>
    </w:pPr>
    <w:rPr>
      <w:rFonts w:ascii="Times New Roman" w:eastAsia="Times New Roman" w:hAnsi="Times New Roman" w:cs="Times New Roman"/>
      <w:snapToGrid w:val="0"/>
      <w:sz w:val="24"/>
      <w:szCs w:val="20"/>
    </w:rPr>
  </w:style>
  <w:style w:type="paragraph" w:customStyle="1" w:styleId="46AF63482B6A48939E3A0F8A0A67880C7">
    <w:name w:val="46AF63482B6A48939E3A0F8A0A67880C7"/>
    <w:rsid w:val="003B0CFE"/>
    <w:pPr>
      <w:widowControl w:val="0"/>
      <w:spacing w:after="0" w:line="240" w:lineRule="auto"/>
      <w:jc w:val="both"/>
    </w:pPr>
    <w:rPr>
      <w:rFonts w:ascii="Times New Roman" w:eastAsia="Times New Roman" w:hAnsi="Times New Roman" w:cs="Times New Roman"/>
      <w:snapToGrid w:val="0"/>
      <w:sz w:val="24"/>
      <w:szCs w:val="20"/>
    </w:rPr>
  </w:style>
  <w:style w:type="paragraph" w:customStyle="1" w:styleId="BFA5907CFB9A4131B6761FE088963C9D7">
    <w:name w:val="BFA5907CFB9A4131B6761FE088963C9D7"/>
    <w:rsid w:val="003B0CFE"/>
    <w:pPr>
      <w:widowControl w:val="0"/>
      <w:spacing w:after="0" w:line="240" w:lineRule="auto"/>
      <w:jc w:val="both"/>
    </w:pPr>
    <w:rPr>
      <w:rFonts w:ascii="Times New Roman" w:eastAsia="Times New Roman" w:hAnsi="Times New Roman" w:cs="Times New Roman"/>
      <w:snapToGrid w:val="0"/>
      <w:sz w:val="24"/>
      <w:szCs w:val="20"/>
    </w:rPr>
  </w:style>
  <w:style w:type="paragraph" w:customStyle="1" w:styleId="EDB713DBC580441F9B7C86B86C9429697">
    <w:name w:val="EDB713DBC580441F9B7C86B86C9429697"/>
    <w:rsid w:val="003B0CFE"/>
    <w:pPr>
      <w:widowControl w:val="0"/>
      <w:spacing w:after="0" w:line="240" w:lineRule="auto"/>
      <w:jc w:val="both"/>
    </w:pPr>
    <w:rPr>
      <w:rFonts w:ascii="Times New Roman" w:eastAsia="Times New Roman" w:hAnsi="Times New Roman" w:cs="Times New Roman"/>
      <w:snapToGrid w:val="0"/>
      <w:sz w:val="24"/>
      <w:szCs w:val="20"/>
    </w:rPr>
  </w:style>
  <w:style w:type="paragraph" w:customStyle="1" w:styleId="E4CAAB149DF7404CA3E9135466FD43507">
    <w:name w:val="E4CAAB149DF7404CA3E9135466FD43507"/>
    <w:rsid w:val="003B0CFE"/>
    <w:pPr>
      <w:widowControl w:val="0"/>
      <w:spacing w:after="0" w:line="240" w:lineRule="auto"/>
      <w:jc w:val="both"/>
    </w:pPr>
    <w:rPr>
      <w:rFonts w:ascii="Times New Roman" w:eastAsia="Times New Roman" w:hAnsi="Times New Roman" w:cs="Times New Roman"/>
      <w:snapToGrid w:val="0"/>
      <w:sz w:val="24"/>
      <w:szCs w:val="20"/>
    </w:rPr>
  </w:style>
  <w:style w:type="paragraph" w:customStyle="1" w:styleId="871AF637C0AE4DF0B443644B148829987">
    <w:name w:val="871AF637C0AE4DF0B443644B148829987"/>
    <w:rsid w:val="003B0CFE"/>
    <w:pPr>
      <w:widowControl w:val="0"/>
      <w:spacing w:after="0" w:line="240" w:lineRule="auto"/>
      <w:jc w:val="both"/>
    </w:pPr>
    <w:rPr>
      <w:rFonts w:ascii="Times New Roman" w:eastAsia="Times New Roman" w:hAnsi="Times New Roman" w:cs="Times New Roman"/>
      <w:snapToGrid w:val="0"/>
      <w:sz w:val="24"/>
      <w:szCs w:val="20"/>
    </w:rPr>
  </w:style>
  <w:style w:type="paragraph" w:customStyle="1" w:styleId="35EF97354E2146BBA285D6CAB4EED45C7">
    <w:name w:val="35EF97354E2146BBA285D6CAB4EED45C7"/>
    <w:rsid w:val="003B0CFE"/>
    <w:pPr>
      <w:widowControl w:val="0"/>
      <w:spacing w:after="0" w:line="240" w:lineRule="auto"/>
      <w:jc w:val="both"/>
    </w:pPr>
    <w:rPr>
      <w:rFonts w:ascii="Times New Roman" w:eastAsia="Times New Roman" w:hAnsi="Times New Roman" w:cs="Times New Roman"/>
      <w:snapToGrid w:val="0"/>
      <w:sz w:val="24"/>
      <w:szCs w:val="20"/>
    </w:rPr>
  </w:style>
  <w:style w:type="paragraph" w:customStyle="1" w:styleId="9A4A1AD8552B44A79AC450FC4C9307327">
    <w:name w:val="9A4A1AD8552B44A79AC450FC4C9307327"/>
    <w:rsid w:val="003B0CFE"/>
    <w:pPr>
      <w:widowControl w:val="0"/>
      <w:spacing w:after="0" w:line="240" w:lineRule="auto"/>
      <w:jc w:val="both"/>
    </w:pPr>
    <w:rPr>
      <w:rFonts w:ascii="Times New Roman" w:eastAsia="Times New Roman" w:hAnsi="Times New Roman" w:cs="Times New Roman"/>
      <w:snapToGrid w:val="0"/>
      <w:sz w:val="24"/>
      <w:szCs w:val="20"/>
    </w:rPr>
  </w:style>
  <w:style w:type="paragraph" w:customStyle="1" w:styleId="D60FDB02788A47D4847E252CFA91FAE57">
    <w:name w:val="D60FDB02788A47D4847E252CFA91FAE57"/>
    <w:rsid w:val="003B0CFE"/>
    <w:pPr>
      <w:widowControl w:val="0"/>
      <w:spacing w:after="0" w:line="240" w:lineRule="auto"/>
      <w:jc w:val="both"/>
    </w:pPr>
    <w:rPr>
      <w:rFonts w:ascii="Times New Roman" w:eastAsia="Times New Roman" w:hAnsi="Times New Roman" w:cs="Times New Roman"/>
      <w:snapToGrid w:val="0"/>
      <w:sz w:val="24"/>
      <w:szCs w:val="20"/>
    </w:rPr>
  </w:style>
  <w:style w:type="paragraph" w:customStyle="1" w:styleId="171E17AE7F394192A9496B969FA6264B7">
    <w:name w:val="171E17AE7F394192A9496B969FA6264B7"/>
    <w:rsid w:val="003B0CFE"/>
    <w:pPr>
      <w:widowControl w:val="0"/>
      <w:spacing w:after="0" w:line="240" w:lineRule="auto"/>
      <w:jc w:val="both"/>
    </w:pPr>
    <w:rPr>
      <w:rFonts w:ascii="Times New Roman" w:eastAsia="Times New Roman" w:hAnsi="Times New Roman" w:cs="Times New Roman"/>
      <w:snapToGrid w:val="0"/>
      <w:sz w:val="24"/>
      <w:szCs w:val="20"/>
    </w:rPr>
  </w:style>
  <w:style w:type="paragraph" w:customStyle="1" w:styleId="51EA537B2E9F4F519075B4A71D97BA357">
    <w:name w:val="51EA537B2E9F4F519075B4A71D97BA357"/>
    <w:rsid w:val="003B0CFE"/>
    <w:pPr>
      <w:widowControl w:val="0"/>
      <w:spacing w:after="0" w:line="240" w:lineRule="auto"/>
      <w:jc w:val="both"/>
    </w:pPr>
    <w:rPr>
      <w:rFonts w:ascii="Times New Roman" w:eastAsia="Times New Roman" w:hAnsi="Times New Roman" w:cs="Times New Roman"/>
      <w:snapToGrid w:val="0"/>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3B4A4-D72E-4188-B6E7-A54B6412C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87</Pages>
  <Words>32375</Words>
  <Characters>187842</Characters>
  <Application>Microsoft Office Word</Application>
  <DocSecurity>0</DocSecurity>
  <Lines>1565</Lines>
  <Paragraphs>439</Paragraphs>
  <ScaleCrop>false</ScaleCrop>
  <HeadingPairs>
    <vt:vector size="2" baseType="variant">
      <vt:variant>
        <vt:lpstr>Title</vt:lpstr>
      </vt:variant>
      <vt:variant>
        <vt:i4>1</vt:i4>
      </vt:variant>
    </vt:vector>
  </HeadingPairs>
  <TitlesOfParts>
    <vt:vector size="1" baseType="lpstr">
      <vt:lpstr>Capital Improvements Project (CIP) CONTRACT</vt:lpstr>
    </vt:vector>
  </TitlesOfParts>
  <Company>City of Tyler</Company>
  <LinksUpToDate>false</LinksUpToDate>
  <CharactersWithSpaces>219778</CharactersWithSpaces>
  <SharedDoc>false</SharedDoc>
  <HLinks>
    <vt:vector size="1236" baseType="variant">
      <vt:variant>
        <vt:i4>6029422</vt:i4>
      </vt:variant>
      <vt:variant>
        <vt:i4>1353</vt:i4>
      </vt:variant>
      <vt:variant>
        <vt:i4>0</vt:i4>
      </vt:variant>
      <vt:variant>
        <vt:i4>5</vt:i4>
      </vt:variant>
      <vt:variant>
        <vt:lpwstr>mailto:rray@tylertexas.com</vt:lpwstr>
      </vt:variant>
      <vt:variant>
        <vt:lpwstr/>
      </vt:variant>
      <vt:variant>
        <vt:i4>1900602</vt:i4>
      </vt:variant>
      <vt:variant>
        <vt:i4>1260</vt:i4>
      </vt:variant>
      <vt:variant>
        <vt:i4>0</vt:i4>
      </vt:variant>
      <vt:variant>
        <vt:i4>5</vt:i4>
      </vt:variant>
      <vt:variant>
        <vt:lpwstr/>
      </vt:variant>
      <vt:variant>
        <vt:lpwstr>_Toc280085079</vt:lpwstr>
      </vt:variant>
      <vt:variant>
        <vt:i4>1900602</vt:i4>
      </vt:variant>
      <vt:variant>
        <vt:i4>1254</vt:i4>
      </vt:variant>
      <vt:variant>
        <vt:i4>0</vt:i4>
      </vt:variant>
      <vt:variant>
        <vt:i4>5</vt:i4>
      </vt:variant>
      <vt:variant>
        <vt:lpwstr/>
      </vt:variant>
      <vt:variant>
        <vt:lpwstr>_Toc280085078</vt:lpwstr>
      </vt:variant>
      <vt:variant>
        <vt:i4>1900602</vt:i4>
      </vt:variant>
      <vt:variant>
        <vt:i4>1248</vt:i4>
      </vt:variant>
      <vt:variant>
        <vt:i4>0</vt:i4>
      </vt:variant>
      <vt:variant>
        <vt:i4>5</vt:i4>
      </vt:variant>
      <vt:variant>
        <vt:lpwstr/>
      </vt:variant>
      <vt:variant>
        <vt:lpwstr>_Toc280085077</vt:lpwstr>
      </vt:variant>
      <vt:variant>
        <vt:i4>1900602</vt:i4>
      </vt:variant>
      <vt:variant>
        <vt:i4>1242</vt:i4>
      </vt:variant>
      <vt:variant>
        <vt:i4>0</vt:i4>
      </vt:variant>
      <vt:variant>
        <vt:i4>5</vt:i4>
      </vt:variant>
      <vt:variant>
        <vt:lpwstr/>
      </vt:variant>
      <vt:variant>
        <vt:lpwstr>_Toc280085076</vt:lpwstr>
      </vt:variant>
      <vt:variant>
        <vt:i4>1900602</vt:i4>
      </vt:variant>
      <vt:variant>
        <vt:i4>1236</vt:i4>
      </vt:variant>
      <vt:variant>
        <vt:i4>0</vt:i4>
      </vt:variant>
      <vt:variant>
        <vt:i4>5</vt:i4>
      </vt:variant>
      <vt:variant>
        <vt:lpwstr/>
      </vt:variant>
      <vt:variant>
        <vt:lpwstr>_Toc280085075</vt:lpwstr>
      </vt:variant>
      <vt:variant>
        <vt:i4>1900602</vt:i4>
      </vt:variant>
      <vt:variant>
        <vt:i4>1230</vt:i4>
      </vt:variant>
      <vt:variant>
        <vt:i4>0</vt:i4>
      </vt:variant>
      <vt:variant>
        <vt:i4>5</vt:i4>
      </vt:variant>
      <vt:variant>
        <vt:lpwstr/>
      </vt:variant>
      <vt:variant>
        <vt:lpwstr>_Toc280085074</vt:lpwstr>
      </vt:variant>
      <vt:variant>
        <vt:i4>1900602</vt:i4>
      </vt:variant>
      <vt:variant>
        <vt:i4>1224</vt:i4>
      </vt:variant>
      <vt:variant>
        <vt:i4>0</vt:i4>
      </vt:variant>
      <vt:variant>
        <vt:i4>5</vt:i4>
      </vt:variant>
      <vt:variant>
        <vt:lpwstr/>
      </vt:variant>
      <vt:variant>
        <vt:lpwstr>_Toc280085073</vt:lpwstr>
      </vt:variant>
      <vt:variant>
        <vt:i4>1900602</vt:i4>
      </vt:variant>
      <vt:variant>
        <vt:i4>1218</vt:i4>
      </vt:variant>
      <vt:variant>
        <vt:i4>0</vt:i4>
      </vt:variant>
      <vt:variant>
        <vt:i4>5</vt:i4>
      </vt:variant>
      <vt:variant>
        <vt:lpwstr/>
      </vt:variant>
      <vt:variant>
        <vt:lpwstr>_Toc280085072</vt:lpwstr>
      </vt:variant>
      <vt:variant>
        <vt:i4>1900602</vt:i4>
      </vt:variant>
      <vt:variant>
        <vt:i4>1212</vt:i4>
      </vt:variant>
      <vt:variant>
        <vt:i4>0</vt:i4>
      </vt:variant>
      <vt:variant>
        <vt:i4>5</vt:i4>
      </vt:variant>
      <vt:variant>
        <vt:lpwstr/>
      </vt:variant>
      <vt:variant>
        <vt:lpwstr>_Toc280085071</vt:lpwstr>
      </vt:variant>
      <vt:variant>
        <vt:i4>1900602</vt:i4>
      </vt:variant>
      <vt:variant>
        <vt:i4>1206</vt:i4>
      </vt:variant>
      <vt:variant>
        <vt:i4>0</vt:i4>
      </vt:variant>
      <vt:variant>
        <vt:i4>5</vt:i4>
      </vt:variant>
      <vt:variant>
        <vt:lpwstr/>
      </vt:variant>
      <vt:variant>
        <vt:lpwstr>_Toc280085070</vt:lpwstr>
      </vt:variant>
      <vt:variant>
        <vt:i4>1835066</vt:i4>
      </vt:variant>
      <vt:variant>
        <vt:i4>1200</vt:i4>
      </vt:variant>
      <vt:variant>
        <vt:i4>0</vt:i4>
      </vt:variant>
      <vt:variant>
        <vt:i4>5</vt:i4>
      </vt:variant>
      <vt:variant>
        <vt:lpwstr/>
      </vt:variant>
      <vt:variant>
        <vt:lpwstr>_Toc280085069</vt:lpwstr>
      </vt:variant>
      <vt:variant>
        <vt:i4>1835066</vt:i4>
      </vt:variant>
      <vt:variant>
        <vt:i4>1194</vt:i4>
      </vt:variant>
      <vt:variant>
        <vt:i4>0</vt:i4>
      </vt:variant>
      <vt:variant>
        <vt:i4>5</vt:i4>
      </vt:variant>
      <vt:variant>
        <vt:lpwstr/>
      </vt:variant>
      <vt:variant>
        <vt:lpwstr>_Toc280085068</vt:lpwstr>
      </vt:variant>
      <vt:variant>
        <vt:i4>1835066</vt:i4>
      </vt:variant>
      <vt:variant>
        <vt:i4>1188</vt:i4>
      </vt:variant>
      <vt:variant>
        <vt:i4>0</vt:i4>
      </vt:variant>
      <vt:variant>
        <vt:i4>5</vt:i4>
      </vt:variant>
      <vt:variant>
        <vt:lpwstr/>
      </vt:variant>
      <vt:variant>
        <vt:lpwstr>_Toc280085067</vt:lpwstr>
      </vt:variant>
      <vt:variant>
        <vt:i4>1835066</vt:i4>
      </vt:variant>
      <vt:variant>
        <vt:i4>1182</vt:i4>
      </vt:variant>
      <vt:variant>
        <vt:i4>0</vt:i4>
      </vt:variant>
      <vt:variant>
        <vt:i4>5</vt:i4>
      </vt:variant>
      <vt:variant>
        <vt:lpwstr/>
      </vt:variant>
      <vt:variant>
        <vt:lpwstr>_Toc280085066</vt:lpwstr>
      </vt:variant>
      <vt:variant>
        <vt:i4>1835066</vt:i4>
      </vt:variant>
      <vt:variant>
        <vt:i4>1176</vt:i4>
      </vt:variant>
      <vt:variant>
        <vt:i4>0</vt:i4>
      </vt:variant>
      <vt:variant>
        <vt:i4>5</vt:i4>
      </vt:variant>
      <vt:variant>
        <vt:lpwstr/>
      </vt:variant>
      <vt:variant>
        <vt:lpwstr>_Toc280085065</vt:lpwstr>
      </vt:variant>
      <vt:variant>
        <vt:i4>1835066</vt:i4>
      </vt:variant>
      <vt:variant>
        <vt:i4>1170</vt:i4>
      </vt:variant>
      <vt:variant>
        <vt:i4>0</vt:i4>
      </vt:variant>
      <vt:variant>
        <vt:i4>5</vt:i4>
      </vt:variant>
      <vt:variant>
        <vt:lpwstr/>
      </vt:variant>
      <vt:variant>
        <vt:lpwstr>_Toc280085064</vt:lpwstr>
      </vt:variant>
      <vt:variant>
        <vt:i4>1835066</vt:i4>
      </vt:variant>
      <vt:variant>
        <vt:i4>1164</vt:i4>
      </vt:variant>
      <vt:variant>
        <vt:i4>0</vt:i4>
      </vt:variant>
      <vt:variant>
        <vt:i4>5</vt:i4>
      </vt:variant>
      <vt:variant>
        <vt:lpwstr/>
      </vt:variant>
      <vt:variant>
        <vt:lpwstr>_Toc280085063</vt:lpwstr>
      </vt:variant>
      <vt:variant>
        <vt:i4>1835066</vt:i4>
      </vt:variant>
      <vt:variant>
        <vt:i4>1158</vt:i4>
      </vt:variant>
      <vt:variant>
        <vt:i4>0</vt:i4>
      </vt:variant>
      <vt:variant>
        <vt:i4>5</vt:i4>
      </vt:variant>
      <vt:variant>
        <vt:lpwstr/>
      </vt:variant>
      <vt:variant>
        <vt:lpwstr>_Toc280085062</vt:lpwstr>
      </vt:variant>
      <vt:variant>
        <vt:i4>1835066</vt:i4>
      </vt:variant>
      <vt:variant>
        <vt:i4>1152</vt:i4>
      </vt:variant>
      <vt:variant>
        <vt:i4>0</vt:i4>
      </vt:variant>
      <vt:variant>
        <vt:i4>5</vt:i4>
      </vt:variant>
      <vt:variant>
        <vt:lpwstr/>
      </vt:variant>
      <vt:variant>
        <vt:lpwstr>_Toc280085061</vt:lpwstr>
      </vt:variant>
      <vt:variant>
        <vt:i4>1835066</vt:i4>
      </vt:variant>
      <vt:variant>
        <vt:i4>1146</vt:i4>
      </vt:variant>
      <vt:variant>
        <vt:i4>0</vt:i4>
      </vt:variant>
      <vt:variant>
        <vt:i4>5</vt:i4>
      </vt:variant>
      <vt:variant>
        <vt:lpwstr/>
      </vt:variant>
      <vt:variant>
        <vt:lpwstr>_Toc280085060</vt:lpwstr>
      </vt:variant>
      <vt:variant>
        <vt:i4>2031674</vt:i4>
      </vt:variant>
      <vt:variant>
        <vt:i4>1140</vt:i4>
      </vt:variant>
      <vt:variant>
        <vt:i4>0</vt:i4>
      </vt:variant>
      <vt:variant>
        <vt:i4>5</vt:i4>
      </vt:variant>
      <vt:variant>
        <vt:lpwstr/>
      </vt:variant>
      <vt:variant>
        <vt:lpwstr>_Toc280085059</vt:lpwstr>
      </vt:variant>
      <vt:variant>
        <vt:i4>2031674</vt:i4>
      </vt:variant>
      <vt:variant>
        <vt:i4>1134</vt:i4>
      </vt:variant>
      <vt:variant>
        <vt:i4>0</vt:i4>
      </vt:variant>
      <vt:variant>
        <vt:i4>5</vt:i4>
      </vt:variant>
      <vt:variant>
        <vt:lpwstr/>
      </vt:variant>
      <vt:variant>
        <vt:lpwstr>_Toc280085058</vt:lpwstr>
      </vt:variant>
      <vt:variant>
        <vt:i4>2031674</vt:i4>
      </vt:variant>
      <vt:variant>
        <vt:i4>1128</vt:i4>
      </vt:variant>
      <vt:variant>
        <vt:i4>0</vt:i4>
      </vt:variant>
      <vt:variant>
        <vt:i4>5</vt:i4>
      </vt:variant>
      <vt:variant>
        <vt:lpwstr/>
      </vt:variant>
      <vt:variant>
        <vt:lpwstr>_Toc280085057</vt:lpwstr>
      </vt:variant>
      <vt:variant>
        <vt:i4>2031674</vt:i4>
      </vt:variant>
      <vt:variant>
        <vt:i4>1122</vt:i4>
      </vt:variant>
      <vt:variant>
        <vt:i4>0</vt:i4>
      </vt:variant>
      <vt:variant>
        <vt:i4>5</vt:i4>
      </vt:variant>
      <vt:variant>
        <vt:lpwstr/>
      </vt:variant>
      <vt:variant>
        <vt:lpwstr>_Toc280085056</vt:lpwstr>
      </vt:variant>
      <vt:variant>
        <vt:i4>2031674</vt:i4>
      </vt:variant>
      <vt:variant>
        <vt:i4>1116</vt:i4>
      </vt:variant>
      <vt:variant>
        <vt:i4>0</vt:i4>
      </vt:variant>
      <vt:variant>
        <vt:i4>5</vt:i4>
      </vt:variant>
      <vt:variant>
        <vt:lpwstr/>
      </vt:variant>
      <vt:variant>
        <vt:lpwstr>_Toc280085055</vt:lpwstr>
      </vt:variant>
      <vt:variant>
        <vt:i4>2031674</vt:i4>
      </vt:variant>
      <vt:variant>
        <vt:i4>1110</vt:i4>
      </vt:variant>
      <vt:variant>
        <vt:i4>0</vt:i4>
      </vt:variant>
      <vt:variant>
        <vt:i4>5</vt:i4>
      </vt:variant>
      <vt:variant>
        <vt:lpwstr/>
      </vt:variant>
      <vt:variant>
        <vt:lpwstr>_Toc280085054</vt:lpwstr>
      </vt:variant>
      <vt:variant>
        <vt:i4>2031674</vt:i4>
      </vt:variant>
      <vt:variant>
        <vt:i4>1104</vt:i4>
      </vt:variant>
      <vt:variant>
        <vt:i4>0</vt:i4>
      </vt:variant>
      <vt:variant>
        <vt:i4>5</vt:i4>
      </vt:variant>
      <vt:variant>
        <vt:lpwstr/>
      </vt:variant>
      <vt:variant>
        <vt:lpwstr>_Toc280085053</vt:lpwstr>
      </vt:variant>
      <vt:variant>
        <vt:i4>2031674</vt:i4>
      </vt:variant>
      <vt:variant>
        <vt:i4>1098</vt:i4>
      </vt:variant>
      <vt:variant>
        <vt:i4>0</vt:i4>
      </vt:variant>
      <vt:variant>
        <vt:i4>5</vt:i4>
      </vt:variant>
      <vt:variant>
        <vt:lpwstr/>
      </vt:variant>
      <vt:variant>
        <vt:lpwstr>_Toc280085052</vt:lpwstr>
      </vt:variant>
      <vt:variant>
        <vt:i4>2031674</vt:i4>
      </vt:variant>
      <vt:variant>
        <vt:i4>1092</vt:i4>
      </vt:variant>
      <vt:variant>
        <vt:i4>0</vt:i4>
      </vt:variant>
      <vt:variant>
        <vt:i4>5</vt:i4>
      </vt:variant>
      <vt:variant>
        <vt:lpwstr/>
      </vt:variant>
      <vt:variant>
        <vt:lpwstr>_Toc280085051</vt:lpwstr>
      </vt:variant>
      <vt:variant>
        <vt:i4>2031674</vt:i4>
      </vt:variant>
      <vt:variant>
        <vt:i4>1086</vt:i4>
      </vt:variant>
      <vt:variant>
        <vt:i4>0</vt:i4>
      </vt:variant>
      <vt:variant>
        <vt:i4>5</vt:i4>
      </vt:variant>
      <vt:variant>
        <vt:lpwstr/>
      </vt:variant>
      <vt:variant>
        <vt:lpwstr>_Toc280085050</vt:lpwstr>
      </vt:variant>
      <vt:variant>
        <vt:i4>1966138</vt:i4>
      </vt:variant>
      <vt:variant>
        <vt:i4>1080</vt:i4>
      </vt:variant>
      <vt:variant>
        <vt:i4>0</vt:i4>
      </vt:variant>
      <vt:variant>
        <vt:i4>5</vt:i4>
      </vt:variant>
      <vt:variant>
        <vt:lpwstr/>
      </vt:variant>
      <vt:variant>
        <vt:lpwstr>_Toc280085049</vt:lpwstr>
      </vt:variant>
      <vt:variant>
        <vt:i4>1966138</vt:i4>
      </vt:variant>
      <vt:variant>
        <vt:i4>1074</vt:i4>
      </vt:variant>
      <vt:variant>
        <vt:i4>0</vt:i4>
      </vt:variant>
      <vt:variant>
        <vt:i4>5</vt:i4>
      </vt:variant>
      <vt:variant>
        <vt:lpwstr/>
      </vt:variant>
      <vt:variant>
        <vt:lpwstr>_Toc280085048</vt:lpwstr>
      </vt:variant>
      <vt:variant>
        <vt:i4>1966138</vt:i4>
      </vt:variant>
      <vt:variant>
        <vt:i4>1068</vt:i4>
      </vt:variant>
      <vt:variant>
        <vt:i4>0</vt:i4>
      </vt:variant>
      <vt:variant>
        <vt:i4>5</vt:i4>
      </vt:variant>
      <vt:variant>
        <vt:lpwstr/>
      </vt:variant>
      <vt:variant>
        <vt:lpwstr>_Toc280085047</vt:lpwstr>
      </vt:variant>
      <vt:variant>
        <vt:i4>1966138</vt:i4>
      </vt:variant>
      <vt:variant>
        <vt:i4>1062</vt:i4>
      </vt:variant>
      <vt:variant>
        <vt:i4>0</vt:i4>
      </vt:variant>
      <vt:variant>
        <vt:i4>5</vt:i4>
      </vt:variant>
      <vt:variant>
        <vt:lpwstr/>
      </vt:variant>
      <vt:variant>
        <vt:lpwstr>_Toc280085046</vt:lpwstr>
      </vt:variant>
      <vt:variant>
        <vt:i4>1966138</vt:i4>
      </vt:variant>
      <vt:variant>
        <vt:i4>1056</vt:i4>
      </vt:variant>
      <vt:variant>
        <vt:i4>0</vt:i4>
      </vt:variant>
      <vt:variant>
        <vt:i4>5</vt:i4>
      </vt:variant>
      <vt:variant>
        <vt:lpwstr/>
      </vt:variant>
      <vt:variant>
        <vt:lpwstr>_Toc280085045</vt:lpwstr>
      </vt:variant>
      <vt:variant>
        <vt:i4>1966138</vt:i4>
      </vt:variant>
      <vt:variant>
        <vt:i4>1050</vt:i4>
      </vt:variant>
      <vt:variant>
        <vt:i4>0</vt:i4>
      </vt:variant>
      <vt:variant>
        <vt:i4>5</vt:i4>
      </vt:variant>
      <vt:variant>
        <vt:lpwstr/>
      </vt:variant>
      <vt:variant>
        <vt:lpwstr>_Toc280085044</vt:lpwstr>
      </vt:variant>
      <vt:variant>
        <vt:i4>1966138</vt:i4>
      </vt:variant>
      <vt:variant>
        <vt:i4>1044</vt:i4>
      </vt:variant>
      <vt:variant>
        <vt:i4>0</vt:i4>
      </vt:variant>
      <vt:variant>
        <vt:i4>5</vt:i4>
      </vt:variant>
      <vt:variant>
        <vt:lpwstr/>
      </vt:variant>
      <vt:variant>
        <vt:lpwstr>_Toc280085043</vt:lpwstr>
      </vt:variant>
      <vt:variant>
        <vt:i4>1966138</vt:i4>
      </vt:variant>
      <vt:variant>
        <vt:i4>1038</vt:i4>
      </vt:variant>
      <vt:variant>
        <vt:i4>0</vt:i4>
      </vt:variant>
      <vt:variant>
        <vt:i4>5</vt:i4>
      </vt:variant>
      <vt:variant>
        <vt:lpwstr/>
      </vt:variant>
      <vt:variant>
        <vt:lpwstr>_Toc280085042</vt:lpwstr>
      </vt:variant>
      <vt:variant>
        <vt:i4>1966138</vt:i4>
      </vt:variant>
      <vt:variant>
        <vt:i4>1032</vt:i4>
      </vt:variant>
      <vt:variant>
        <vt:i4>0</vt:i4>
      </vt:variant>
      <vt:variant>
        <vt:i4>5</vt:i4>
      </vt:variant>
      <vt:variant>
        <vt:lpwstr/>
      </vt:variant>
      <vt:variant>
        <vt:lpwstr>_Toc280085041</vt:lpwstr>
      </vt:variant>
      <vt:variant>
        <vt:i4>1966138</vt:i4>
      </vt:variant>
      <vt:variant>
        <vt:i4>1026</vt:i4>
      </vt:variant>
      <vt:variant>
        <vt:i4>0</vt:i4>
      </vt:variant>
      <vt:variant>
        <vt:i4>5</vt:i4>
      </vt:variant>
      <vt:variant>
        <vt:lpwstr/>
      </vt:variant>
      <vt:variant>
        <vt:lpwstr>_Toc280085040</vt:lpwstr>
      </vt:variant>
      <vt:variant>
        <vt:i4>1638458</vt:i4>
      </vt:variant>
      <vt:variant>
        <vt:i4>1020</vt:i4>
      </vt:variant>
      <vt:variant>
        <vt:i4>0</vt:i4>
      </vt:variant>
      <vt:variant>
        <vt:i4>5</vt:i4>
      </vt:variant>
      <vt:variant>
        <vt:lpwstr/>
      </vt:variant>
      <vt:variant>
        <vt:lpwstr>_Toc280085039</vt:lpwstr>
      </vt:variant>
      <vt:variant>
        <vt:i4>1638458</vt:i4>
      </vt:variant>
      <vt:variant>
        <vt:i4>1014</vt:i4>
      </vt:variant>
      <vt:variant>
        <vt:i4>0</vt:i4>
      </vt:variant>
      <vt:variant>
        <vt:i4>5</vt:i4>
      </vt:variant>
      <vt:variant>
        <vt:lpwstr/>
      </vt:variant>
      <vt:variant>
        <vt:lpwstr>_Toc280085038</vt:lpwstr>
      </vt:variant>
      <vt:variant>
        <vt:i4>1638458</vt:i4>
      </vt:variant>
      <vt:variant>
        <vt:i4>1008</vt:i4>
      </vt:variant>
      <vt:variant>
        <vt:i4>0</vt:i4>
      </vt:variant>
      <vt:variant>
        <vt:i4>5</vt:i4>
      </vt:variant>
      <vt:variant>
        <vt:lpwstr/>
      </vt:variant>
      <vt:variant>
        <vt:lpwstr>_Toc280085037</vt:lpwstr>
      </vt:variant>
      <vt:variant>
        <vt:i4>1638458</vt:i4>
      </vt:variant>
      <vt:variant>
        <vt:i4>1002</vt:i4>
      </vt:variant>
      <vt:variant>
        <vt:i4>0</vt:i4>
      </vt:variant>
      <vt:variant>
        <vt:i4>5</vt:i4>
      </vt:variant>
      <vt:variant>
        <vt:lpwstr/>
      </vt:variant>
      <vt:variant>
        <vt:lpwstr>_Toc280085036</vt:lpwstr>
      </vt:variant>
      <vt:variant>
        <vt:i4>1638458</vt:i4>
      </vt:variant>
      <vt:variant>
        <vt:i4>996</vt:i4>
      </vt:variant>
      <vt:variant>
        <vt:i4>0</vt:i4>
      </vt:variant>
      <vt:variant>
        <vt:i4>5</vt:i4>
      </vt:variant>
      <vt:variant>
        <vt:lpwstr/>
      </vt:variant>
      <vt:variant>
        <vt:lpwstr>_Toc280085035</vt:lpwstr>
      </vt:variant>
      <vt:variant>
        <vt:i4>1638458</vt:i4>
      </vt:variant>
      <vt:variant>
        <vt:i4>990</vt:i4>
      </vt:variant>
      <vt:variant>
        <vt:i4>0</vt:i4>
      </vt:variant>
      <vt:variant>
        <vt:i4>5</vt:i4>
      </vt:variant>
      <vt:variant>
        <vt:lpwstr/>
      </vt:variant>
      <vt:variant>
        <vt:lpwstr>_Toc280085034</vt:lpwstr>
      </vt:variant>
      <vt:variant>
        <vt:i4>1638458</vt:i4>
      </vt:variant>
      <vt:variant>
        <vt:i4>984</vt:i4>
      </vt:variant>
      <vt:variant>
        <vt:i4>0</vt:i4>
      </vt:variant>
      <vt:variant>
        <vt:i4>5</vt:i4>
      </vt:variant>
      <vt:variant>
        <vt:lpwstr/>
      </vt:variant>
      <vt:variant>
        <vt:lpwstr>_Toc280085033</vt:lpwstr>
      </vt:variant>
      <vt:variant>
        <vt:i4>1638458</vt:i4>
      </vt:variant>
      <vt:variant>
        <vt:i4>978</vt:i4>
      </vt:variant>
      <vt:variant>
        <vt:i4>0</vt:i4>
      </vt:variant>
      <vt:variant>
        <vt:i4>5</vt:i4>
      </vt:variant>
      <vt:variant>
        <vt:lpwstr/>
      </vt:variant>
      <vt:variant>
        <vt:lpwstr>_Toc280085032</vt:lpwstr>
      </vt:variant>
      <vt:variant>
        <vt:i4>1638458</vt:i4>
      </vt:variant>
      <vt:variant>
        <vt:i4>972</vt:i4>
      </vt:variant>
      <vt:variant>
        <vt:i4>0</vt:i4>
      </vt:variant>
      <vt:variant>
        <vt:i4>5</vt:i4>
      </vt:variant>
      <vt:variant>
        <vt:lpwstr/>
      </vt:variant>
      <vt:variant>
        <vt:lpwstr>_Toc280085031</vt:lpwstr>
      </vt:variant>
      <vt:variant>
        <vt:i4>1638458</vt:i4>
      </vt:variant>
      <vt:variant>
        <vt:i4>966</vt:i4>
      </vt:variant>
      <vt:variant>
        <vt:i4>0</vt:i4>
      </vt:variant>
      <vt:variant>
        <vt:i4>5</vt:i4>
      </vt:variant>
      <vt:variant>
        <vt:lpwstr/>
      </vt:variant>
      <vt:variant>
        <vt:lpwstr>_Toc280085030</vt:lpwstr>
      </vt:variant>
      <vt:variant>
        <vt:i4>1572922</vt:i4>
      </vt:variant>
      <vt:variant>
        <vt:i4>960</vt:i4>
      </vt:variant>
      <vt:variant>
        <vt:i4>0</vt:i4>
      </vt:variant>
      <vt:variant>
        <vt:i4>5</vt:i4>
      </vt:variant>
      <vt:variant>
        <vt:lpwstr/>
      </vt:variant>
      <vt:variant>
        <vt:lpwstr>_Toc280085029</vt:lpwstr>
      </vt:variant>
      <vt:variant>
        <vt:i4>1572922</vt:i4>
      </vt:variant>
      <vt:variant>
        <vt:i4>954</vt:i4>
      </vt:variant>
      <vt:variant>
        <vt:i4>0</vt:i4>
      </vt:variant>
      <vt:variant>
        <vt:i4>5</vt:i4>
      </vt:variant>
      <vt:variant>
        <vt:lpwstr/>
      </vt:variant>
      <vt:variant>
        <vt:lpwstr>_Toc280085028</vt:lpwstr>
      </vt:variant>
      <vt:variant>
        <vt:i4>1572922</vt:i4>
      </vt:variant>
      <vt:variant>
        <vt:i4>948</vt:i4>
      </vt:variant>
      <vt:variant>
        <vt:i4>0</vt:i4>
      </vt:variant>
      <vt:variant>
        <vt:i4>5</vt:i4>
      </vt:variant>
      <vt:variant>
        <vt:lpwstr/>
      </vt:variant>
      <vt:variant>
        <vt:lpwstr>_Toc280085027</vt:lpwstr>
      </vt:variant>
      <vt:variant>
        <vt:i4>1572922</vt:i4>
      </vt:variant>
      <vt:variant>
        <vt:i4>942</vt:i4>
      </vt:variant>
      <vt:variant>
        <vt:i4>0</vt:i4>
      </vt:variant>
      <vt:variant>
        <vt:i4>5</vt:i4>
      </vt:variant>
      <vt:variant>
        <vt:lpwstr/>
      </vt:variant>
      <vt:variant>
        <vt:lpwstr>_Toc280085026</vt:lpwstr>
      </vt:variant>
      <vt:variant>
        <vt:i4>1572922</vt:i4>
      </vt:variant>
      <vt:variant>
        <vt:i4>936</vt:i4>
      </vt:variant>
      <vt:variant>
        <vt:i4>0</vt:i4>
      </vt:variant>
      <vt:variant>
        <vt:i4>5</vt:i4>
      </vt:variant>
      <vt:variant>
        <vt:lpwstr/>
      </vt:variant>
      <vt:variant>
        <vt:lpwstr>_Toc280085025</vt:lpwstr>
      </vt:variant>
      <vt:variant>
        <vt:i4>1572922</vt:i4>
      </vt:variant>
      <vt:variant>
        <vt:i4>930</vt:i4>
      </vt:variant>
      <vt:variant>
        <vt:i4>0</vt:i4>
      </vt:variant>
      <vt:variant>
        <vt:i4>5</vt:i4>
      </vt:variant>
      <vt:variant>
        <vt:lpwstr/>
      </vt:variant>
      <vt:variant>
        <vt:lpwstr>_Toc280085024</vt:lpwstr>
      </vt:variant>
      <vt:variant>
        <vt:i4>1572922</vt:i4>
      </vt:variant>
      <vt:variant>
        <vt:i4>924</vt:i4>
      </vt:variant>
      <vt:variant>
        <vt:i4>0</vt:i4>
      </vt:variant>
      <vt:variant>
        <vt:i4>5</vt:i4>
      </vt:variant>
      <vt:variant>
        <vt:lpwstr/>
      </vt:variant>
      <vt:variant>
        <vt:lpwstr>_Toc280085023</vt:lpwstr>
      </vt:variant>
      <vt:variant>
        <vt:i4>1572922</vt:i4>
      </vt:variant>
      <vt:variant>
        <vt:i4>918</vt:i4>
      </vt:variant>
      <vt:variant>
        <vt:i4>0</vt:i4>
      </vt:variant>
      <vt:variant>
        <vt:i4>5</vt:i4>
      </vt:variant>
      <vt:variant>
        <vt:lpwstr/>
      </vt:variant>
      <vt:variant>
        <vt:lpwstr>_Toc280085022</vt:lpwstr>
      </vt:variant>
      <vt:variant>
        <vt:i4>1572922</vt:i4>
      </vt:variant>
      <vt:variant>
        <vt:i4>912</vt:i4>
      </vt:variant>
      <vt:variant>
        <vt:i4>0</vt:i4>
      </vt:variant>
      <vt:variant>
        <vt:i4>5</vt:i4>
      </vt:variant>
      <vt:variant>
        <vt:lpwstr/>
      </vt:variant>
      <vt:variant>
        <vt:lpwstr>_Toc280085021</vt:lpwstr>
      </vt:variant>
      <vt:variant>
        <vt:i4>1572922</vt:i4>
      </vt:variant>
      <vt:variant>
        <vt:i4>906</vt:i4>
      </vt:variant>
      <vt:variant>
        <vt:i4>0</vt:i4>
      </vt:variant>
      <vt:variant>
        <vt:i4>5</vt:i4>
      </vt:variant>
      <vt:variant>
        <vt:lpwstr/>
      </vt:variant>
      <vt:variant>
        <vt:lpwstr>_Toc280085020</vt:lpwstr>
      </vt:variant>
      <vt:variant>
        <vt:i4>1769530</vt:i4>
      </vt:variant>
      <vt:variant>
        <vt:i4>900</vt:i4>
      </vt:variant>
      <vt:variant>
        <vt:i4>0</vt:i4>
      </vt:variant>
      <vt:variant>
        <vt:i4>5</vt:i4>
      </vt:variant>
      <vt:variant>
        <vt:lpwstr/>
      </vt:variant>
      <vt:variant>
        <vt:lpwstr>_Toc280085019</vt:lpwstr>
      </vt:variant>
      <vt:variant>
        <vt:i4>1769530</vt:i4>
      </vt:variant>
      <vt:variant>
        <vt:i4>894</vt:i4>
      </vt:variant>
      <vt:variant>
        <vt:i4>0</vt:i4>
      </vt:variant>
      <vt:variant>
        <vt:i4>5</vt:i4>
      </vt:variant>
      <vt:variant>
        <vt:lpwstr/>
      </vt:variant>
      <vt:variant>
        <vt:lpwstr>_Toc280085018</vt:lpwstr>
      </vt:variant>
      <vt:variant>
        <vt:i4>1769530</vt:i4>
      </vt:variant>
      <vt:variant>
        <vt:i4>888</vt:i4>
      </vt:variant>
      <vt:variant>
        <vt:i4>0</vt:i4>
      </vt:variant>
      <vt:variant>
        <vt:i4>5</vt:i4>
      </vt:variant>
      <vt:variant>
        <vt:lpwstr/>
      </vt:variant>
      <vt:variant>
        <vt:lpwstr>_Toc280085017</vt:lpwstr>
      </vt:variant>
      <vt:variant>
        <vt:i4>1769530</vt:i4>
      </vt:variant>
      <vt:variant>
        <vt:i4>882</vt:i4>
      </vt:variant>
      <vt:variant>
        <vt:i4>0</vt:i4>
      </vt:variant>
      <vt:variant>
        <vt:i4>5</vt:i4>
      </vt:variant>
      <vt:variant>
        <vt:lpwstr/>
      </vt:variant>
      <vt:variant>
        <vt:lpwstr>_Toc280085016</vt:lpwstr>
      </vt:variant>
      <vt:variant>
        <vt:i4>1769530</vt:i4>
      </vt:variant>
      <vt:variant>
        <vt:i4>876</vt:i4>
      </vt:variant>
      <vt:variant>
        <vt:i4>0</vt:i4>
      </vt:variant>
      <vt:variant>
        <vt:i4>5</vt:i4>
      </vt:variant>
      <vt:variant>
        <vt:lpwstr/>
      </vt:variant>
      <vt:variant>
        <vt:lpwstr>_Toc280085015</vt:lpwstr>
      </vt:variant>
      <vt:variant>
        <vt:i4>1769530</vt:i4>
      </vt:variant>
      <vt:variant>
        <vt:i4>870</vt:i4>
      </vt:variant>
      <vt:variant>
        <vt:i4>0</vt:i4>
      </vt:variant>
      <vt:variant>
        <vt:i4>5</vt:i4>
      </vt:variant>
      <vt:variant>
        <vt:lpwstr/>
      </vt:variant>
      <vt:variant>
        <vt:lpwstr>_Toc280085014</vt:lpwstr>
      </vt:variant>
      <vt:variant>
        <vt:i4>1769530</vt:i4>
      </vt:variant>
      <vt:variant>
        <vt:i4>864</vt:i4>
      </vt:variant>
      <vt:variant>
        <vt:i4>0</vt:i4>
      </vt:variant>
      <vt:variant>
        <vt:i4>5</vt:i4>
      </vt:variant>
      <vt:variant>
        <vt:lpwstr/>
      </vt:variant>
      <vt:variant>
        <vt:lpwstr>_Toc280085013</vt:lpwstr>
      </vt:variant>
      <vt:variant>
        <vt:i4>1769530</vt:i4>
      </vt:variant>
      <vt:variant>
        <vt:i4>858</vt:i4>
      </vt:variant>
      <vt:variant>
        <vt:i4>0</vt:i4>
      </vt:variant>
      <vt:variant>
        <vt:i4>5</vt:i4>
      </vt:variant>
      <vt:variant>
        <vt:lpwstr/>
      </vt:variant>
      <vt:variant>
        <vt:lpwstr>_Toc280085012</vt:lpwstr>
      </vt:variant>
      <vt:variant>
        <vt:i4>1769530</vt:i4>
      </vt:variant>
      <vt:variant>
        <vt:i4>852</vt:i4>
      </vt:variant>
      <vt:variant>
        <vt:i4>0</vt:i4>
      </vt:variant>
      <vt:variant>
        <vt:i4>5</vt:i4>
      </vt:variant>
      <vt:variant>
        <vt:lpwstr/>
      </vt:variant>
      <vt:variant>
        <vt:lpwstr>_Toc280085011</vt:lpwstr>
      </vt:variant>
      <vt:variant>
        <vt:i4>1769530</vt:i4>
      </vt:variant>
      <vt:variant>
        <vt:i4>846</vt:i4>
      </vt:variant>
      <vt:variant>
        <vt:i4>0</vt:i4>
      </vt:variant>
      <vt:variant>
        <vt:i4>5</vt:i4>
      </vt:variant>
      <vt:variant>
        <vt:lpwstr/>
      </vt:variant>
      <vt:variant>
        <vt:lpwstr>_Toc280085010</vt:lpwstr>
      </vt:variant>
      <vt:variant>
        <vt:i4>1703994</vt:i4>
      </vt:variant>
      <vt:variant>
        <vt:i4>840</vt:i4>
      </vt:variant>
      <vt:variant>
        <vt:i4>0</vt:i4>
      </vt:variant>
      <vt:variant>
        <vt:i4>5</vt:i4>
      </vt:variant>
      <vt:variant>
        <vt:lpwstr/>
      </vt:variant>
      <vt:variant>
        <vt:lpwstr>_Toc280085009</vt:lpwstr>
      </vt:variant>
      <vt:variant>
        <vt:i4>1703994</vt:i4>
      </vt:variant>
      <vt:variant>
        <vt:i4>834</vt:i4>
      </vt:variant>
      <vt:variant>
        <vt:i4>0</vt:i4>
      </vt:variant>
      <vt:variant>
        <vt:i4>5</vt:i4>
      </vt:variant>
      <vt:variant>
        <vt:lpwstr/>
      </vt:variant>
      <vt:variant>
        <vt:lpwstr>_Toc280085008</vt:lpwstr>
      </vt:variant>
      <vt:variant>
        <vt:i4>1703994</vt:i4>
      </vt:variant>
      <vt:variant>
        <vt:i4>828</vt:i4>
      </vt:variant>
      <vt:variant>
        <vt:i4>0</vt:i4>
      </vt:variant>
      <vt:variant>
        <vt:i4>5</vt:i4>
      </vt:variant>
      <vt:variant>
        <vt:lpwstr/>
      </vt:variant>
      <vt:variant>
        <vt:lpwstr>_Toc280085007</vt:lpwstr>
      </vt:variant>
      <vt:variant>
        <vt:i4>1703994</vt:i4>
      </vt:variant>
      <vt:variant>
        <vt:i4>822</vt:i4>
      </vt:variant>
      <vt:variant>
        <vt:i4>0</vt:i4>
      </vt:variant>
      <vt:variant>
        <vt:i4>5</vt:i4>
      </vt:variant>
      <vt:variant>
        <vt:lpwstr/>
      </vt:variant>
      <vt:variant>
        <vt:lpwstr>_Toc280085006</vt:lpwstr>
      </vt:variant>
      <vt:variant>
        <vt:i4>1703994</vt:i4>
      </vt:variant>
      <vt:variant>
        <vt:i4>816</vt:i4>
      </vt:variant>
      <vt:variant>
        <vt:i4>0</vt:i4>
      </vt:variant>
      <vt:variant>
        <vt:i4>5</vt:i4>
      </vt:variant>
      <vt:variant>
        <vt:lpwstr/>
      </vt:variant>
      <vt:variant>
        <vt:lpwstr>_Toc280085005</vt:lpwstr>
      </vt:variant>
      <vt:variant>
        <vt:i4>1703994</vt:i4>
      </vt:variant>
      <vt:variant>
        <vt:i4>810</vt:i4>
      </vt:variant>
      <vt:variant>
        <vt:i4>0</vt:i4>
      </vt:variant>
      <vt:variant>
        <vt:i4>5</vt:i4>
      </vt:variant>
      <vt:variant>
        <vt:lpwstr/>
      </vt:variant>
      <vt:variant>
        <vt:lpwstr>_Toc280085004</vt:lpwstr>
      </vt:variant>
      <vt:variant>
        <vt:i4>1703994</vt:i4>
      </vt:variant>
      <vt:variant>
        <vt:i4>804</vt:i4>
      </vt:variant>
      <vt:variant>
        <vt:i4>0</vt:i4>
      </vt:variant>
      <vt:variant>
        <vt:i4>5</vt:i4>
      </vt:variant>
      <vt:variant>
        <vt:lpwstr/>
      </vt:variant>
      <vt:variant>
        <vt:lpwstr>_Toc280085003</vt:lpwstr>
      </vt:variant>
      <vt:variant>
        <vt:i4>1703994</vt:i4>
      </vt:variant>
      <vt:variant>
        <vt:i4>798</vt:i4>
      </vt:variant>
      <vt:variant>
        <vt:i4>0</vt:i4>
      </vt:variant>
      <vt:variant>
        <vt:i4>5</vt:i4>
      </vt:variant>
      <vt:variant>
        <vt:lpwstr/>
      </vt:variant>
      <vt:variant>
        <vt:lpwstr>_Toc280085002</vt:lpwstr>
      </vt:variant>
      <vt:variant>
        <vt:i4>1703994</vt:i4>
      </vt:variant>
      <vt:variant>
        <vt:i4>792</vt:i4>
      </vt:variant>
      <vt:variant>
        <vt:i4>0</vt:i4>
      </vt:variant>
      <vt:variant>
        <vt:i4>5</vt:i4>
      </vt:variant>
      <vt:variant>
        <vt:lpwstr/>
      </vt:variant>
      <vt:variant>
        <vt:lpwstr>_Toc280085001</vt:lpwstr>
      </vt:variant>
      <vt:variant>
        <vt:i4>1703994</vt:i4>
      </vt:variant>
      <vt:variant>
        <vt:i4>786</vt:i4>
      </vt:variant>
      <vt:variant>
        <vt:i4>0</vt:i4>
      </vt:variant>
      <vt:variant>
        <vt:i4>5</vt:i4>
      </vt:variant>
      <vt:variant>
        <vt:lpwstr/>
      </vt:variant>
      <vt:variant>
        <vt:lpwstr>_Toc280085000</vt:lpwstr>
      </vt:variant>
      <vt:variant>
        <vt:i4>1179699</vt:i4>
      </vt:variant>
      <vt:variant>
        <vt:i4>780</vt:i4>
      </vt:variant>
      <vt:variant>
        <vt:i4>0</vt:i4>
      </vt:variant>
      <vt:variant>
        <vt:i4>5</vt:i4>
      </vt:variant>
      <vt:variant>
        <vt:lpwstr/>
      </vt:variant>
      <vt:variant>
        <vt:lpwstr>_Toc280084999</vt:lpwstr>
      </vt:variant>
      <vt:variant>
        <vt:i4>1179699</vt:i4>
      </vt:variant>
      <vt:variant>
        <vt:i4>774</vt:i4>
      </vt:variant>
      <vt:variant>
        <vt:i4>0</vt:i4>
      </vt:variant>
      <vt:variant>
        <vt:i4>5</vt:i4>
      </vt:variant>
      <vt:variant>
        <vt:lpwstr/>
      </vt:variant>
      <vt:variant>
        <vt:lpwstr>_Toc280084998</vt:lpwstr>
      </vt:variant>
      <vt:variant>
        <vt:i4>1179699</vt:i4>
      </vt:variant>
      <vt:variant>
        <vt:i4>768</vt:i4>
      </vt:variant>
      <vt:variant>
        <vt:i4>0</vt:i4>
      </vt:variant>
      <vt:variant>
        <vt:i4>5</vt:i4>
      </vt:variant>
      <vt:variant>
        <vt:lpwstr/>
      </vt:variant>
      <vt:variant>
        <vt:lpwstr>_Toc280084997</vt:lpwstr>
      </vt:variant>
      <vt:variant>
        <vt:i4>1179699</vt:i4>
      </vt:variant>
      <vt:variant>
        <vt:i4>762</vt:i4>
      </vt:variant>
      <vt:variant>
        <vt:i4>0</vt:i4>
      </vt:variant>
      <vt:variant>
        <vt:i4>5</vt:i4>
      </vt:variant>
      <vt:variant>
        <vt:lpwstr/>
      </vt:variant>
      <vt:variant>
        <vt:lpwstr>_Toc280084996</vt:lpwstr>
      </vt:variant>
      <vt:variant>
        <vt:i4>1179699</vt:i4>
      </vt:variant>
      <vt:variant>
        <vt:i4>756</vt:i4>
      </vt:variant>
      <vt:variant>
        <vt:i4>0</vt:i4>
      </vt:variant>
      <vt:variant>
        <vt:i4>5</vt:i4>
      </vt:variant>
      <vt:variant>
        <vt:lpwstr/>
      </vt:variant>
      <vt:variant>
        <vt:lpwstr>_Toc280084995</vt:lpwstr>
      </vt:variant>
      <vt:variant>
        <vt:i4>1179699</vt:i4>
      </vt:variant>
      <vt:variant>
        <vt:i4>750</vt:i4>
      </vt:variant>
      <vt:variant>
        <vt:i4>0</vt:i4>
      </vt:variant>
      <vt:variant>
        <vt:i4>5</vt:i4>
      </vt:variant>
      <vt:variant>
        <vt:lpwstr/>
      </vt:variant>
      <vt:variant>
        <vt:lpwstr>_Toc280084994</vt:lpwstr>
      </vt:variant>
      <vt:variant>
        <vt:i4>1179699</vt:i4>
      </vt:variant>
      <vt:variant>
        <vt:i4>744</vt:i4>
      </vt:variant>
      <vt:variant>
        <vt:i4>0</vt:i4>
      </vt:variant>
      <vt:variant>
        <vt:i4>5</vt:i4>
      </vt:variant>
      <vt:variant>
        <vt:lpwstr/>
      </vt:variant>
      <vt:variant>
        <vt:lpwstr>_Toc280084993</vt:lpwstr>
      </vt:variant>
      <vt:variant>
        <vt:i4>1179699</vt:i4>
      </vt:variant>
      <vt:variant>
        <vt:i4>738</vt:i4>
      </vt:variant>
      <vt:variant>
        <vt:i4>0</vt:i4>
      </vt:variant>
      <vt:variant>
        <vt:i4>5</vt:i4>
      </vt:variant>
      <vt:variant>
        <vt:lpwstr/>
      </vt:variant>
      <vt:variant>
        <vt:lpwstr>_Toc280084992</vt:lpwstr>
      </vt:variant>
      <vt:variant>
        <vt:i4>1179699</vt:i4>
      </vt:variant>
      <vt:variant>
        <vt:i4>732</vt:i4>
      </vt:variant>
      <vt:variant>
        <vt:i4>0</vt:i4>
      </vt:variant>
      <vt:variant>
        <vt:i4>5</vt:i4>
      </vt:variant>
      <vt:variant>
        <vt:lpwstr/>
      </vt:variant>
      <vt:variant>
        <vt:lpwstr>_Toc280084991</vt:lpwstr>
      </vt:variant>
      <vt:variant>
        <vt:i4>1179699</vt:i4>
      </vt:variant>
      <vt:variant>
        <vt:i4>726</vt:i4>
      </vt:variant>
      <vt:variant>
        <vt:i4>0</vt:i4>
      </vt:variant>
      <vt:variant>
        <vt:i4>5</vt:i4>
      </vt:variant>
      <vt:variant>
        <vt:lpwstr/>
      </vt:variant>
      <vt:variant>
        <vt:lpwstr>_Toc280084990</vt:lpwstr>
      </vt:variant>
      <vt:variant>
        <vt:i4>1245235</vt:i4>
      </vt:variant>
      <vt:variant>
        <vt:i4>720</vt:i4>
      </vt:variant>
      <vt:variant>
        <vt:i4>0</vt:i4>
      </vt:variant>
      <vt:variant>
        <vt:i4>5</vt:i4>
      </vt:variant>
      <vt:variant>
        <vt:lpwstr/>
      </vt:variant>
      <vt:variant>
        <vt:lpwstr>_Toc280084989</vt:lpwstr>
      </vt:variant>
      <vt:variant>
        <vt:i4>1245235</vt:i4>
      </vt:variant>
      <vt:variant>
        <vt:i4>714</vt:i4>
      </vt:variant>
      <vt:variant>
        <vt:i4>0</vt:i4>
      </vt:variant>
      <vt:variant>
        <vt:i4>5</vt:i4>
      </vt:variant>
      <vt:variant>
        <vt:lpwstr/>
      </vt:variant>
      <vt:variant>
        <vt:lpwstr>_Toc280084988</vt:lpwstr>
      </vt:variant>
      <vt:variant>
        <vt:i4>1245235</vt:i4>
      </vt:variant>
      <vt:variant>
        <vt:i4>708</vt:i4>
      </vt:variant>
      <vt:variant>
        <vt:i4>0</vt:i4>
      </vt:variant>
      <vt:variant>
        <vt:i4>5</vt:i4>
      </vt:variant>
      <vt:variant>
        <vt:lpwstr/>
      </vt:variant>
      <vt:variant>
        <vt:lpwstr>_Toc280084987</vt:lpwstr>
      </vt:variant>
      <vt:variant>
        <vt:i4>1245235</vt:i4>
      </vt:variant>
      <vt:variant>
        <vt:i4>702</vt:i4>
      </vt:variant>
      <vt:variant>
        <vt:i4>0</vt:i4>
      </vt:variant>
      <vt:variant>
        <vt:i4>5</vt:i4>
      </vt:variant>
      <vt:variant>
        <vt:lpwstr/>
      </vt:variant>
      <vt:variant>
        <vt:lpwstr>_Toc280084986</vt:lpwstr>
      </vt:variant>
      <vt:variant>
        <vt:i4>1245235</vt:i4>
      </vt:variant>
      <vt:variant>
        <vt:i4>696</vt:i4>
      </vt:variant>
      <vt:variant>
        <vt:i4>0</vt:i4>
      </vt:variant>
      <vt:variant>
        <vt:i4>5</vt:i4>
      </vt:variant>
      <vt:variant>
        <vt:lpwstr/>
      </vt:variant>
      <vt:variant>
        <vt:lpwstr>_Toc280084985</vt:lpwstr>
      </vt:variant>
      <vt:variant>
        <vt:i4>1245235</vt:i4>
      </vt:variant>
      <vt:variant>
        <vt:i4>690</vt:i4>
      </vt:variant>
      <vt:variant>
        <vt:i4>0</vt:i4>
      </vt:variant>
      <vt:variant>
        <vt:i4>5</vt:i4>
      </vt:variant>
      <vt:variant>
        <vt:lpwstr/>
      </vt:variant>
      <vt:variant>
        <vt:lpwstr>_Toc280084984</vt:lpwstr>
      </vt:variant>
      <vt:variant>
        <vt:i4>1245235</vt:i4>
      </vt:variant>
      <vt:variant>
        <vt:i4>684</vt:i4>
      </vt:variant>
      <vt:variant>
        <vt:i4>0</vt:i4>
      </vt:variant>
      <vt:variant>
        <vt:i4>5</vt:i4>
      </vt:variant>
      <vt:variant>
        <vt:lpwstr/>
      </vt:variant>
      <vt:variant>
        <vt:lpwstr>_Toc280084983</vt:lpwstr>
      </vt:variant>
      <vt:variant>
        <vt:i4>1245235</vt:i4>
      </vt:variant>
      <vt:variant>
        <vt:i4>678</vt:i4>
      </vt:variant>
      <vt:variant>
        <vt:i4>0</vt:i4>
      </vt:variant>
      <vt:variant>
        <vt:i4>5</vt:i4>
      </vt:variant>
      <vt:variant>
        <vt:lpwstr/>
      </vt:variant>
      <vt:variant>
        <vt:lpwstr>_Toc280084982</vt:lpwstr>
      </vt:variant>
      <vt:variant>
        <vt:i4>1245235</vt:i4>
      </vt:variant>
      <vt:variant>
        <vt:i4>672</vt:i4>
      </vt:variant>
      <vt:variant>
        <vt:i4>0</vt:i4>
      </vt:variant>
      <vt:variant>
        <vt:i4>5</vt:i4>
      </vt:variant>
      <vt:variant>
        <vt:lpwstr/>
      </vt:variant>
      <vt:variant>
        <vt:lpwstr>_Toc280084981</vt:lpwstr>
      </vt:variant>
      <vt:variant>
        <vt:i4>1245235</vt:i4>
      </vt:variant>
      <vt:variant>
        <vt:i4>666</vt:i4>
      </vt:variant>
      <vt:variant>
        <vt:i4>0</vt:i4>
      </vt:variant>
      <vt:variant>
        <vt:i4>5</vt:i4>
      </vt:variant>
      <vt:variant>
        <vt:lpwstr/>
      </vt:variant>
      <vt:variant>
        <vt:lpwstr>_Toc280084980</vt:lpwstr>
      </vt:variant>
      <vt:variant>
        <vt:i4>1835059</vt:i4>
      </vt:variant>
      <vt:variant>
        <vt:i4>660</vt:i4>
      </vt:variant>
      <vt:variant>
        <vt:i4>0</vt:i4>
      </vt:variant>
      <vt:variant>
        <vt:i4>5</vt:i4>
      </vt:variant>
      <vt:variant>
        <vt:lpwstr/>
      </vt:variant>
      <vt:variant>
        <vt:lpwstr>_Toc280084979</vt:lpwstr>
      </vt:variant>
      <vt:variant>
        <vt:i4>1835059</vt:i4>
      </vt:variant>
      <vt:variant>
        <vt:i4>654</vt:i4>
      </vt:variant>
      <vt:variant>
        <vt:i4>0</vt:i4>
      </vt:variant>
      <vt:variant>
        <vt:i4>5</vt:i4>
      </vt:variant>
      <vt:variant>
        <vt:lpwstr/>
      </vt:variant>
      <vt:variant>
        <vt:lpwstr>_Toc280084978</vt:lpwstr>
      </vt:variant>
      <vt:variant>
        <vt:i4>1835059</vt:i4>
      </vt:variant>
      <vt:variant>
        <vt:i4>648</vt:i4>
      </vt:variant>
      <vt:variant>
        <vt:i4>0</vt:i4>
      </vt:variant>
      <vt:variant>
        <vt:i4>5</vt:i4>
      </vt:variant>
      <vt:variant>
        <vt:lpwstr/>
      </vt:variant>
      <vt:variant>
        <vt:lpwstr>_Toc280084977</vt:lpwstr>
      </vt:variant>
      <vt:variant>
        <vt:i4>1835059</vt:i4>
      </vt:variant>
      <vt:variant>
        <vt:i4>642</vt:i4>
      </vt:variant>
      <vt:variant>
        <vt:i4>0</vt:i4>
      </vt:variant>
      <vt:variant>
        <vt:i4>5</vt:i4>
      </vt:variant>
      <vt:variant>
        <vt:lpwstr/>
      </vt:variant>
      <vt:variant>
        <vt:lpwstr>_Toc280084976</vt:lpwstr>
      </vt:variant>
      <vt:variant>
        <vt:i4>1835059</vt:i4>
      </vt:variant>
      <vt:variant>
        <vt:i4>636</vt:i4>
      </vt:variant>
      <vt:variant>
        <vt:i4>0</vt:i4>
      </vt:variant>
      <vt:variant>
        <vt:i4>5</vt:i4>
      </vt:variant>
      <vt:variant>
        <vt:lpwstr/>
      </vt:variant>
      <vt:variant>
        <vt:lpwstr>_Toc280084975</vt:lpwstr>
      </vt:variant>
      <vt:variant>
        <vt:i4>1835059</vt:i4>
      </vt:variant>
      <vt:variant>
        <vt:i4>630</vt:i4>
      </vt:variant>
      <vt:variant>
        <vt:i4>0</vt:i4>
      </vt:variant>
      <vt:variant>
        <vt:i4>5</vt:i4>
      </vt:variant>
      <vt:variant>
        <vt:lpwstr/>
      </vt:variant>
      <vt:variant>
        <vt:lpwstr>_Toc280084974</vt:lpwstr>
      </vt:variant>
      <vt:variant>
        <vt:i4>1835059</vt:i4>
      </vt:variant>
      <vt:variant>
        <vt:i4>624</vt:i4>
      </vt:variant>
      <vt:variant>
        <vt:i4>0</vt:i4>
      </vt:variant>
      <vt:variant>
        <vt:i4>5</vt:i4>
      </vt:variant>
      <vt:variant>
        <vt:lpwstr/>
      </vt:variant>
      <vt:variant>
        <vt:lpwstr>_Toc280084973</vt:lpwstr>
      </vt:variant>
      <vt:variant>
        <vt:i4>1835059</vt:i4>
      </vt:variant>
      <vt:variant>
        <vt:i4>618</vt:i4>
      </vt:variant>
      <vt:variant>
        <vt:i4>0</vt:i4>
      </vt:variant>
      <vt:variant>
        <vt:i4>5</vt:i4>
      </vt:variant>
      <vt:variant>
        <vt:lpwstr/>
      </vt:variant>
      <vt:variant>
        <vt:lpwstr>_Toc280084972</vt:lpwstr>
      </vt:variant>
      <vt:variant>
        <vt:i4>1835059</vt:i4>
      </vt:variant>
      <vt:variant>
        <vt:i4>612</vt:i4>
      </vt:variant>
      <vt:variant>
        <vt:i4>0</vt:i4>
      </vt:variant>
      <vt:variant>
        <vt:i4>5</vt:i4>
      </vt:variant>
      <vt:variant>
        <vt:lpwstr/>
      </vt:variant>
      <vt:variant>
        <vt:lpwstr>_Toc280084971</vt:lpwstr>
      </vt:variant>
      <vt:variant>
        <vt:i4>1835059</vt:i4>
      </vt:variant>
      <vt:variant>
        <vt:i4>606</vt:i4>
      </vt:variant>
      <vt:variant>
        <vt:i4>0</vt:i4>
      </vt:variant>
      <vt:variant>
        <vt:i4>5</vt:i4>
      </vt:variant>
      <vt:variant>
        <vt:lpwstr/>
      </vt:variant>
      <vt:variant>
        <vt:lpwstr>_Toc280084970</vt:lpwstr>
      </vt:variant>
      <vt:variant>
        <vt:i4>1900595</vt:i4>
      </vt:variant>
      <vt:variant>
        <vt:i4>600</vt:i4>
      </vt:variant>
      <vt:variant>
        <vt:i4>0</vt:i4>
      </vt:variant>
      <vt:variant>
        <vt:i4>5</vt:i4>
      </vt:variant>
      <vt:variant>
        <vt:lpwstr/>
      </vt:variant>
      <vt:variant>
        <vt:lpwstr>_Toc280084969</vt:lpwstr>
      </vt:variant>
      <vt:variant>
        <vt:i4>1900595</vt:i4>
      </vt:variant>
      <vt:variant>
        <vt:i4>594</vt:i4>
      </vt:variant>
      <vt:variant>
        <vt:i4>0</vt:i4>
      </vt:variant>
      <vt:variant>
        <vt:i4>5</vt:i4>
      </vt:variant>
      <vt:variant>
        <vt:lpwstr/>
      </vt:variant>
      <vt:variant>
        <vt:lpwstr>_Toc280084968</vt:lpwstr>
      </vt:variant>
      <vt:variant>
        <vt:i4>1900595</vt:i4>
      </vt:variant>
      <vt:variant>
        <vt:i4>588</vt:i4>
      </vt:variant>
      <vt:variant>
        <vt:i4>0</vt:i4>
      </vt:variant>
      <vt:variant>
        <vt:i4>5</vt:i4>
      </vt:variant>
      <vt:variant>
        <vt:lpwstr/>
      </vt:variant>
      <vt:variant>
        <vt:lpwstr>_Toc280084967</vt:lpwstr>
      </vt:variant>
      <vt:variant>
        <vt:i4>1900595</vt:i4>
      </vt:variant>
      <vt:variant>
        <vt:i4>582</vt:i4>
      </vt:variant>
      <vt:variant>
        <vt:i4>0</vt:i4>
      </vt:variant>
      <vt:variant>
        <vt:i4>5</vt:i4>
      </vt:variant>
      <vt:variant>
        <vt:lpwstr/>
      </vt:variant>
      <vt:variant>
        <vt:lpwstr>_Toc280084966</vt:lpwstr>
      </vt:variant>
      <vt:variant>
        <vt:i4>1900595</vt:i4>
      </vt:variant>
      <vt:variant>
        <vt:i4>576</vt:i4>
      </vt:variant>
      <vt:variant>
        <vt:i4>0</vt:i4>
      </vt:variant>
      <vt:variant>
        <vt:i4>5</vt:i4>
      </vt:variant>
      <vt:variant>
        <vt:lpwstr/>
      </vt:variant>
      <vt:variant>
        <vt:lpwstr>_Toc280084965</vt:lpwstr>
      </vt:variant>
      <vt:variant>
        <vt:i4>1900595</vt:i4>
      </vt:variant>
      <vt:variant>
        <vt:i4>570</vt:i4>
      </vt:variant>
      <vt:variant>
        <vt:i4>0</vt:i4>
      </vt:variant>
      <vt:variant>
        <vt:i4>5</vt:i4>
      </vt:variant>
      <vt:variant>
        <vt:lpwstr/>
      </vt:variant>
      <vt:variant>
        <vt:lpwstr>_Toc280084964</vt:lpwstr>
      </vt:variant>
      <vt:variant>
        <vt:i4>1900595</vt:i4>
      </vt:variant>
      <vt:variant>
        <vt:i4>564</vt:i4>
      </vt:variant>
      <vt:variant>
        <vt:i4>0</vt:i4>
      </vt:variant>
      <vt:variant>
        <vt:i4>5</vt:i4>
      </vt:variant>
      <vt:variant>
        <vt:lpwstr/>
      </vt:variant>
      <vt:variant>
        <vt:lpwstr>_Toc280084963</vt:lpwstr>
      </vt:variant>
      <vt:variant>
        <vt:i4>1900595</vt:i4>
      </vt:variant>
      <vt:variant>
        <vt:i4>558</vt:i4>
      </vt:variant>
      <vt:variant>
        <vt:i4>0</vt:i4>
      </vt:variant>
      <vt:variant>
        <vt:i4>5</vt:i4>
      </vt:variant>
      <vt:variant>
        <vt:lpwstr/>
      </vt:variant>
      <vt:variant>
        <vt:lpwstr>_Toc280084962</vt:lpwstr>
      </vt:variant>
      <vt:variant>
        <vt:i4>1900595</vt:i4>
      </vt:variant>
      <vt:variant>
        <vt:i4>552</vt:i4>
      </vt:variant>
      <vt:variant>
        <vt:i4>0</vt:i4>
      </vt:variant>
      <vt:variant>
        <vt:i4>5</vt:i4>
      </vt:variant>
      <vt:variant>
        <vt:lpwstr/>
      </vt:variant>
      <vt:variant>
        <vt:lpwstr>_Toc280084961</vt:lpwstr>
      </vt:variant>
      <vt:variant>
        <vt:i4>1900595</vt:i4>
      </vt:variant>
      <vt:variant>
        <vt:i4>546</vt:i4>
      </vt:variant>
      <vt:variant>
        <vt:i4>0</vt:i4>
      </vt:variant>
      <vt:variant>
        <vt:i4>5</vt:i4>
      </vt:variant>
      <vt:variant>
        <vt:lpwstr/>
      </vt:variant>
      <vt:variant>
        <vt:lpwstr>_Toc280084960</vt:lpwstr>
      </vt:variant>
      <vt:variant>
        <vt:i4>1966131</vt:i4>
      </vt:variant>
      <vt:variant>
        <vt:i4>540</vt:i4>
      </vt:variant>
      <vt:variant>
        <vt:i4>0</vt:i4>
      </vt:variant>
      <vt:variant>
        <vt:i4>5</vt:i4>
      </vt:variant>
      <vt:variant>
        <vt:lpwstr/>
      </vt:variant>
      <vt:variant>
        <vt:lpwstr>_Toc280084959</vt:lpwstr>
      </vt:variant>
      <vt:variant>
        <vt:i4>1966131</vt:i4>
      </vt:variant>
      <vt:variant>
        <vt:i4>534</vt:i4>
      </vt:variant>
      <vt:variant>
        <vt:i4>0</vt:i4>
      </vt:variant>
      <vt:variant>
        <vt:i4>5</vt:i4>
      </vt:variant>
      <vt:variant>
        <vt:lpwstr/>
      </vt:variant>
      <vt:variant>
        <vt:lpwstr>_Toc280084958</vt:lpwstr>
      </vt:variant>
      <vt:variant>
        <vt:i4>1966131</vt:i4>
      </vt:variant>
      <vt:variant>
        <vt:i4>528</vt:i4>
      </vt:variant>
      <vt:variant>
        <vt:i4>0</vt:i4>
      </vt:variant>
      <vt:variant>
        <vt:i4>5</vt:i4>
      </vt:variant>
      <vt:variant>
        <vt:lpwstr/>
      </vt:variant>
      <vt:variant>
        <vt:lpwstr>_Toc280084957</vt:lpwstr>
      </vt:variant>
      <vt:variant>
        <vt:i4>1966131</vt:i4>
      </vt:variant>
      <vt:variant>
        <vt:i4>522</vt:i4>
      </vt:variant>
      <vt:variant>
        <vt:i4>0</vt:i4>
      </vt:variant>
      <vt:variant>
        <vt:i4>5</vt:i4>
      </vt:variant>
      <vt:variant>
        <vt:lpwstr/>
      </vt:variant>
      <vt:variant>
        <vt:lpwstr>_Toc280084956</vt:lpwstr>
      </vt:variant>
      <vt:variant>
        <vt:i4>1966131</vt:i4>
      </vt:variant>
      <vt:variant>
        <vt:i4>516</vt:i4>
      </vt:variant>
      <vt:variant>
        <vt:i4>0</vt:i4>
      </vt:variant>
      <vt:variant>
        <vt:i4>5</vt:i4>
      </vt:variant>
      <vt:variant>
        <vt:lpwstr/>
      </vt:variant>
      <vt:variant>
        <vt:lpwstr>_Toc280084955</vt:lpwstr>
      </vt:variant>
      <vt:variant>
        <vt:i4>1966131</vt:i4>
      </vt:variant>
      <vt:variant>
        <vt:i4>510</vt:i4>
      </vt:variant>
      <vt:variant>
        <vt:i4>0</vt:i4>
      </vt:variant>
      <vt:variant>
        <vt:i4>5</vt:i4>
      </vt:variant>
      <vt:variant>
        <vt:lpwstr/>
      </vt:variant>
      <vt:variant>
        <vt:lpwstr>_Toc280084954</vt:lpwstr>
      </vt:variant>
      <vt:variant>
        <vt:i4>1966131</vt:i4>
      </vt:variant>
      <vt:variant>
        <vt:i4>504</vt:i4>
      </vt:variant>
      <vt:variant>
        <vt:i4>0</vt:i4>
      </vt:variant>
      <vt:variant>
        <vt:i4>5</vt:i4>
      </vt:variant>
      <vt:variant>
        <vt:lpwstr/>
      </vt:variant>
      <vt:variant>
        <vt:lpwstr>_Toc280084953</vt:lpwstr>
      </vt:variant>
      <vt:variant>
        <vt:i4>1966131</vt:i4>
      </vt:variant>
      <vt:variant>
        <vt:i4>498</vt:i4>
      </vt:variant>
      <vt:variant>
        <vt:i4>0</vt:i4>
      </vt:variant>
      <vt:variant>
        <vt:i4>5</vt:i4>
      </vt:variant>
      <vt:variant>
        <vt:lpwstr/>
      </vt:variant>
      <vt:variant>
        <vt:lpwstr>_Toc280084952</vt:lpwstr>
      </vt:variant>
      <vt:variant>
        <vt:i4>1966131</vt:i4>
      </vt:variant>
      <vt:variant>
        <vt:i4>492</vt:i4>
      </vt:variant>
      <vt:variant>
        <vt:i4>0</vt:i4>
      </vt:variant>
      <vt:variant>
        <vt:i4>5</vt:i4>
      </vt:variant>
      <vt:variant>
        <vt:lpwstr/>
      </vt:variant>
      <vt:variant>
        <vt:lpwstr>_Toc280084951</vt:lpwstr>
      </vt:variant>
      <vt:variant>
        <vt:i4>1966131</vt:i4>
      </vt:variant>
      <vt:variant>
        <vt:i4>486</vt:i4>
      </vt:variant>
      <vt:variant>
        <vt:i4>0</vt:i4>
      </vt:variant>
      <vt:variant>
        <vt:i4>5</vt:i4>
      </vt:variant>
      <vt:variant>
        <vt:lpwstr/>
      </vt:variant>
      <vt:variant>
        <vt:lpwstr>_Toc280084950</vt:lpwstr>
      </vt:variant>
      <vt:variant>
        <vt:i4>2031667</vt:i4>
      </vt:variant>
      <vt:variant>
        <vt:i4>480</vt:i4>
      </vt:variant>
      <vt:variant>
        <vt:i4>0</vt:i4>
      </vt:variant>
      <vt:variant>
        <vt:i4>5</vt:i4>
      </vt:variant>
      <vt:variant>
        <vt:lpwstr/>
      </vt:variant>
      <vt:variant>
        <vt:lpwstr>_Toc280084949</vt:lpwstr>
      </vt:variant>
      <vt:variant>
        <vt:i4>2031667</vt:i4>
      </vt:variant>
      <vt:variant>
        <vt:i4>474</vt:i4>
      </vt:variant>
      <vt:variant>
        <vt:i4>0</vt:i4>
      </vt:variant>
      <vt:variant>
        <vt:i4>5</vt:i4>
      </vt:variant>
      <vt:variant>
        <vt:lpwstr/>
      </vt:variant>
      <vt:variant>
        <vt:lpwstr>_Toc280084948</vt:lpwstr>
      </vt:variant>
      <vt:variant>
        <vt:i4>2031667</vt:i4>
      </vt:variant>
      <vt:variant>
        <vt:i4>468</vt:i4>
      </vt:variant>
      <vt:variant>
        <vt:i4>0</vt:i4>
      </vt:variant>
      <vt:variant>
        <vt:i4>5</vt:i4>
      </vt:variant>
      <vt:variant>
        <vt:lpwstr/>
      </vt:variant>
      <vt:variant>
        <vt:lpwstr>_Toc280084947</vt:lpwstr>
      </vt:variant>
      <vt:variant>
        <vt:i4>2031667</vt:i4>
      </vt:variant>
      <vt:variant>
        <vt:i4>462</vt:i4>
      </vt:variant>
      <vt:variant>
        <vt:i4>0</vt:i4>
      </vt:variant>
      <vt:variant>
        <vt:i4>5</vt:i4>
      </vt:variant>
      <vt:variant>
        <vt:lpwstr/>
      </vt:variant>
      <vt:variant>
        <vt:lpwstr>_Toc280084946</vt:lpwstr>
      </vt:variant>
      <vt:variant>
        <vt:i4>2031667</vt:i4>
      </vt:variant>
      <vt:variant>
        <vt:i4>456</vt:i4>
      </vt:variant>
      <vt:variant>
        <vt:i4>0</vt:i4>
      </vt:variant>
      <vt:variant>
        <vt:i4>5</vt:i4>
      </vt:variant>
      <vt:variant>
        <vt:lpwstr/>
      </vt:variant>
      <vt:variant>
        <vt:lpwstr>_Toc280084945</vt:lpwstr>
      </vt:variant>
      <vt:variant>
        <vt:i4>2031667</vt:i4>
      </vt:variant>
      <vt:variant>
        <vt:i4>450</vt:i4>
      </vt:variant>
      <vt:variant>
        <vt:i4>0</vt:i4>
      </vt:variant>
      <vt:variant>
        <vt:i4>5</vt:i4>
      </vt:variant>
      <vt:variant>
        <vt:lpwstr/>
      </vt:variant>
      <vt:variant>
        <vt:lpwstr>_Toc280084944</vt:lpwstr>
      </vt:variant>
      <vt:variant>
        <vt:i4>2031667</vt:i4>
      </vt:variant>
      <vt:variant>
        <vt:i4>444</vt:i4>
      </vt:variant>
      <vt:variant>
        <vt:i4>0</vt:i4>
      </vt:variant>
      <vt:variant>
        <vt:i4>5</vt:i4>
      </vt:variant>
      <vt:variant>
        <vt:lpwstr/>
      </vt:variant>
      <vt:variant>
        <vt:lpwstr>_Toc280084943</vt:lpwstr>
      </vt:variant>
      <vt:variant>
        <vt:i4>2031667</vt:i4>
      </vt:variant>
      <vt:variant>
        <vt:i4>438</vt:i4>
      </vt:variant>
      <vt:variant>
        <vt:i4>0</vt:i4>
      </vt:variant>
      <vt:variant>
        <vt:i4>5</vt:i4>
      </vt:variant>
      <vt:variant>
        <vt:lpwstr/>
      </vt:variant>
      <vt:variant>
        <vt:lpwstr>_Toc280084942</vt:lpwstr>
      </vt:variant>
      <vt:variant>
        <vt:i4>2031667</vt:i4>
      </vt:variant>
      <vt:variant>
        <vt:i4>432</vt:i4>
      </vt:variant>
      <vt:variant>
        <vt:i4>0</vt:i4>
      </vt:variant>
      <vt:variant>
        <vt:i4>5</vt:i4>
      </vt:variant>
      <vt:variant>
        <vt:lpwstr/>
      </vt:variant>
      <vt:variant>
        <vt:lpwstr>_Toc280084941</vt:lpwstr>
      </vt:variant>
      <vt:variant>
        <vt:i4>2031667</vt:i4>
      </vt:variant>
      <vt:variant>
        <vt:i4>426</vt:i4>
      </vt:variant>
      <vt:variant>
        <vt:i4>0</vt:i4>
      </vt:variant>
      <vt:variant>
        <vt:i4>5</vt:i4>
      </vt:variant>
      <vt:variant>
        <vt:lpwstr/>
      </vt:variant>
      <vt:variant>
        <vt:lpwstr>_Toc280084940</vt:lpwstr>
      </vt:variant>
      <vt:variant>
        <vt:i4>1572915</vt:i4>
      </vt:variant>
      <vt:variant>
        <vt:i4>420</vt:i4>
      </vt:variant>
      <vt:variant>
        <vt:i4>0</vt:i4>
      </vt:variant>
      <vt:variant>
        <vt:i4>5</vt:i4>
      </vt:variant>
      <vt:variant>
        <vt:lpwstr/>
      </vt:variant>
      <vt:variant>
        <vt:lpwstr>_Toc280084939</vt:lpwstr>
      </vt:variant>
      <vt:variant>
        <vt:i4>1572915</vt:i4>
      </vt:variant>
      <vt:variant>
        <vt:i4>414</vt:i4>
      </vt:variant>
      <vt:variant>
        <vt:i4>0</vt:i4>
      </vt:variant>
      <vt:variant>
        <vt:i4>5</vt:i4>
      </vt:variant>
      <vt:variant>
        <vt:lpwstr/>
      </vt:variant>
      <vt:variant>
        <vt:lpwstr>_Toc280084938</vt:lpwstr>
      </vt:variant>
      <vt:variant>
        <vt:i4>1572915</vt:i4>
      </vt:variant>
      <vt:variant>
        <vt:i4>408</vt:i4>
      </vt:variant>
      <vt:variant>
        <vt:i4>0</vt:i4>
      </vt:variant>
      <vt:variant>
        <vt:i4>5</vt:i4>
      </vt:variant>
      <vt:variant>
        <vt:lpwstr/>
      </vt:variant>
      <vt:variant>
        <vt:lpwstr>_Toc280084937</vt:lpwstr>
      </vt:variant>
      <vt:variant>
        <vt:i4>1572915</vt:i4>
      </vt:variant>
      <vt:variant>
        <vt:i4>402</vt:i4>
      </vt:variant>
      <vt:variant>
        <vt:i4>0</vt:i4>
      </vt:variant>
      <vt:variant>
        <vt:i4>5</vt:i4>
      </vt:variant>
      <vt:variant>
        <vt:lpwstr/>
      </vt:variant>
      <vt:variant>
        <vt:lpwstr>_Toc280084936</vt:lpwstr>
      </vt:variant>
      <vt:variant>
        <vt:i4>1572915</vt:i4>
      </vt:variant>
      <vt:variant>
        <vt:i4>396</vt:i4>
      </vt:variant>
      <vt:variant>
        <vt:i4>0</vt:i4>
      </vt:variant>
      <vt:variant>
        <vt:i4>5</vt:i4>
      </vt:variant>
      <vt:variant>
        <vt:lpwstr/>
      </vt:variant>
      <vt:variant>
        <vt:lpwstr>_Toc280084935</vt:lpwstr>
      </vt:variant>
      <vt:variant>
        <vt:i4>1572915</vt:i4>
      </vt:variant>
      <vt:variant>
        <vt:i4>390</vt:i4>
      </vt:variant>
      <vt:variant>
        <vt:i4>0</vt:i4>
      </vt:variant>
      <vt:variant>
        <vt:i4>5</vt:i4>
      </vt:variant>
      <vt:variant>
        <vt:lpwstr/>
      </vt:variant>
      <vt:variant>
        <vt:lpwstr>_Toc280084934</vt:lpwstr>
      </vt:variant>
      <vt:variant>
        <vt:i4>1572915</vt:i4>
      </vt:variant>
      <vt:variant>
        <vt:i4>384</vt:i4>
      </vt:variant>
      <vt:variant>
        <vt:i4>0</vt:i4>
      </vt:variant>
      <vt:variant>
        <vt:i4>5</vt:i4>
      </vt:variant>
      <vt:variant>
        <vt:lpwstr/>
      </vt:variant>
      <vt:variant>
        <vt:lpwstr>_Toc280084933</vt:lpwstr>
      </vt:variant>
      <vt:variant>
        <vt:i4>1572915</vt:i4>
      </vt:variant>
      <vt:variant>
        <vt:i4>378</vt:i4>
      </vt:variant>
      <vt:variant>
        <vt:i4>0</vt:i4>
      </vt:variant>
      <vt:variant>
        <vt:i4>5</vt:i4>
      </vt:variant>
      <vt:variant>
        <vt:lpwstr/>
      </vt:variant>
      <vt:variant>
        <vt:lpwstr>_Toc280084932</vt:lpwstr>
      </vt:variant>
      <vt:variant>
        <vt:i4>1572915</vt:i4>
      </vt:variant>
      <vt:variant>
        <vt:i4>372</vt:i4>
      </vt:variant>
      <vt:variant>
        <vt:i4>0</vt:i4>
      </vt:variant>
      <vt:variant>
        <vt:i4>5</vt:i4>
      </vt:variant>
      <vt:variant>
        <vt:lpwstr/>
      </vt:variant>
      <vt:variant>
        <vt:lpwstr>_Toc280084931</vt:lpwstr>
      </vt:variant>
      <vt:variant>
        <vt:i4>1572915</vt:i4>
      </vt:variant>
      <vt:variant>
        <vt:i4>366</vt:i4>
      </vt:variant>
      <vt:variant>
        <vt:i4>0</vt:i4>
      </vt:variant>
      <vt:variant>
        <vt:i4>5</vt:i4>
      </vt:variant>
      <vt:variant>
        <vt:lpwstr/>
      </vt:variant>
      <vt:variant>
        <vt:lpwstr>_Toc280084930</vt:lpwstr>
      </vt:variant>
      <vt:variant>
        <vt:i4>1638451</vt:i4>
      </vt:variant>
      <vt:variant>
        <vt:i4>360</vt:i4>
      </vt:variant>
      <vt:variant>
        <vt:i4>0</vt:i4>
      </vt:variant>
      <vt:variant>
        <vt:i4>5</vt:i4>
      </vt:variant>
      <vt:variant>
        <vt:lpwstr/>
      </vt:variant>
      <vt:variant>
        <vt:lpwstr>_Toc280084929</vt:lpwstr>
      </vt:variant>
      <vt:variant>
        <vt:i4>1638451</vt:i4>
      </vt:variant>
      <vt:variant>
        <vt:i4>354</vt:i4>
      </vt:variant>
      <vt:variant>
        <vt:i4>0</vt:i4>
      </vt:variant>
      <vt:variant>
        <vt:i4>5</vt:i4>
      </vt:variant>
      <vt:variant>
        <vt:lpwstr/>
      </vt:variant>
      <vt:variant>
        <vt:lpwstr>_Toc280084928</vt:lpwstr>
      </vt:variant>
      <vt:variant>
        <vt:i4>1638451</vt:i4>
      </vt:variant>
      <vt:variant>
        <vt:i4>348</vt:i4>
      </vt:variant>
      <vt:variant>
        <vt:i4>0</vt:i4>
      </vt:variant>
      <vt:variant>
        <vt:i4>5</vt:i4>
      </vt:variant>
      <vt:variant>
        <vt:lpwstr/>
      </vt:variant>
      <vt:variant>
        <vt:lpwstr>_Toc280084927</vt:lpwstr>
      </vt:variant>
      <vt:variant>
        <vt:i4>1638451</vt:i4>
      </vt:variant>
      <vt:variant>
        <vt:i4>342</vt:i4>
      </vt:variant>
      <vt:variant>
        <vt:i4>0</vt:i4>
      </vt:variant>
      <vt:variant>
        <vt:i4>5</vt:i4>
      </vt:variant>
      <vt:variant>
        <vt:lpwstr/>
      </vt:variant>
      <vt:variant>
        <vt:lpwstr>_Toc280084926</vt:lpwstr>
      </vt:variant>
      <vt:variant>
        <vt:i4>1638451</vt:i4>
      </vt:variant>
      <vt:variant>
        <vt:i4>336</vt:i4>
      </vt:variant>
      <vt:variant>
        <vt:i4>0</vt:i4>
      </vt:variant>
      <vt:variant>
        <vt:i4>5</vt:i4>
      </vt:variant>
      <vt:variant>
        <vt:lpwstr/>
      </vt:variant>
      <vt:variant>
        <vt:lpwstr>_Toc280084925</vt:lpwstr>
      </vt:variant>
      <vt:variant>
        <vt:i4>1638451</vt:i4>
      </vt:variant>
      <vt:variant>
        <vt:i4>330</vt:i4>
      </vt:variant>
      <vt:variant>
        <vt:i4>0</vt:i4>
      </vt:variant>
      <vt:variant>
        <vt:i4>5</vt:i4>
      </vt:variant>
      <vt:variant>
        <vt:lpwstr/>
      </vt:variant>
      <vt:variant>
        <vt:lpwstr>_Toc280084924</vt:lpwstr>
      </vt:variant>
      <vt:variant>
        <vt:i4>1638451</vt:i4>
      </vt:variant>
      <vt:variant>
        <vt:i4>324</vt:i4>
      </vt:variant>
      <vt:variant>
        <vt:i4>0</vt:i4>
      </vt:variant>
      <vt:variant>
        <vt:i4>5</vt:i4>
      </vt:variant>
      <vt:variant>
        <vt:lpwstr/>
      </vt:variant>
      <vt:variant>
        <vt:lpwstr>_Toc280084923</vt:lpwstr>
      </vt:variant>
      <vt:variant>
        <vt:i4>1638451</vt:i4>
      </vt:variant>
      <vt:variant>
        <vt:i4>318</vt:i4>
      </vt:variant>
      <vt:variant>
        <vt:i4>0</vt:i4>
      </vt:variant>
      <vt:variant>
        <vt:i4>5</vt:i4>
      </vt:variant>
      <vt:variant>
        <vt:lpwstr/>
      </vt:variant>
      <vt:variant>
        <vt:lpwstr>_Toc280084922</vt:lpwstr>
      </vt:variant>
      <vt:variant>
        <vt:i4>1638451</vt:i4>
      </vt:variant>
      <vt:variant>
        <vt:i4>312</vt:i4>
      </vt:variant>
      <vt:variant>
        <vt:i4>0</vt:i4>
      </vt:variant>
      <vt:variant>
        <vt:i4>5</vt:i4>
      </vt:variant>
      <vt:variant>
        <vt:lpwstr/>
      </vt:variant>
      <vt:variant>
        <vt:lpwstr>_Toc280084921</vt:lpwstr>
      </vt:variant>
      <vt:variant>
        <vt:i4>1638451</vt:i4>
      </vt:variant>
      <vt:variant>
        <vt:i4>306</vt:i4>
      </vt:variant>
      <vt:variant>
        <vt:i4>0</vt:i4>
      </vt:variant>
      <vt:variant>
        <vt:i4>5</vt:i4>
      </vt:variant>
      <vt:variant>
        <vt:lpwstr/>
      </vt:variant>
      <vt:variant>
        <vt:lpwstr>_Toc280084920</vt:lpwstr>
      </vt:variant>
      <vt:variant>
        <vt:i4>1703987</vt:i4>
      </vt:variant>
      <vt:variant>
        <vt:i4>300</vt:i4>
      </vt:variant>
      <vt:variant>
        <vt:i4>0</vt:i4>
      </vt:variant>
      <vt:variant>
        <vt:i4>5</vt:i4>
      </vt:variant>
      <vt:variant>
        <vt:lpwstr/>
      </vt:variant>
      <vt:variant>
        <vt:lpwstr>_Toc280084919</vt:lpwstr>
      </vt:variant>
      <vt:variant>
        <vt:i4>1703987</vt:i4>
      </vt:variant>
      <vt:variant>
        <vt:i4>294</vt:i4>
      </vt:variant>
      <vt:variant>
        <vt:i4>0</vt:i4>
      </vt:variant>
      <vt:variant>
        <vt:i4>5</vt:i4>
      </vt:variant>
      <vt:variant>
        <vt:lpwstr/>
      </vt:variant>
      <vt:variant>
        <vt:lpwstr>_Toc280084918</vt:lpwstr>
      </vt:variant>
      <vt:variant>
        <vt:i4>1703987</vt:i4>
      </vt:variant>
      <vt:variant>
        <vt:i4>288</vt:i4>
      </vt:variant>
      <vt:variant>
        <vt:i4>0</vt:i4>
      </vt:variant>
      <vt:variant>
        <vt:i4>5</vt:i4>
      </vt:variant>
      <vt:variant>
        <vt:lpwstr/>
      </vt:variant>
      <vt:variant>
        <vt:lpwstr>_Toc280084917</vt:lpwstr>
      </vt:variant>
      <vt:variant>
        <vt:i4>1703987</vt:i4>
      </vt:variant>
      <vt:variant>
        <vt:i4>282</vt:i4>
      </vt:variant>
      <vt:variant>
        <vt:i4>0</vt:i4>
      </vt:variant>
      <vt:variant>
        <vt:i4>5</vt:i4>
      </vt:variant>
      <vt:variant>
        <vt:lpwstr/>
      </vt:variant>
      <vt:variant>
        <vt:lpwstr>_Toc280084916</vt:lpwstr>
      </vt:variant>
      <vt:variant>
        <vt:i4>1703987</vt:i4>
      </vt:variant>
      <vt:variant>
        <vt:i4>276</vt:i4>
      </vt:variant>
      <vt:variant>
        <vt:i4>0</vt:i4>
      </vt:variant>
      <vt:variant>
        <vt:i4>5</vt:i4>
      </vt:variant>
      <vt:variant>
        <vt:lpwstr/>
      </vt:variant>
      <vt:variant>
        <vt:lpwstr>_Toc280084915</vt:lpwstr>
      </vt:variant>
      <vt:variant>
        <vt:i4>1703987</vt:i4>
      </vt:variant>
      <vt:variant>
        <vt:i4>270</vt:i4>
      </vt:variant>
      <vt:variant>
        <vt:i4>0</vt:i4>
      </vt:variant>
      <vt:variant>
        <vt:i4>5</vt:i4>
      </vt:variant>
      <vt:variant>
        <vt:lpwstr/>
      </vt:variant>
      <vt:variant>
        <vt:lpwstr>_Toc280084914</vt:lpwstr>
      </vt:variant>
      <vt:variant>
        <vt:i4>1703987</vt:i4>
      </vt:variant>
      <vt:variant>
        <vt:i4>264</vt:i4>
      </vt:variant>
      <vt:variant>
        <vt:i4>0</vt:i4>
      </vt:variant>
      <vt:variant>
        <vt:i4>5</vt:i4>
      </vt:variant>
      <vt:variant>
        <vt:lpwstr/>
      </vt:variant>
      <vt:variant>
        <vt:lpwstr>_Toc280084913</vt:lpwstr>
      </vt:variant>
      <vt:variant>
        <vt:i4>1703987</vt:i4>
      </vt:variant>
      <vt:variant>
        <vt:i4>258</vt:i4>
      </vt:variant>
      <vt:variant>
        <vt:i4>0</vt:i4>
      </vt:variant>
      <vt:variant>
        <vt:i4>5</vt:i4>
      </vt:variant>
      <vt:variant>
        <vt:lpwstr/>
      </vt:variant>
      <vt:variant>
        <vt:lpwstr>_Toc280084912</vt:lpwstr>
      </vt:variant>
      <vt:variant>
        <vt:i4>1703987</vt:i4>
      </vt:variant>
      <vt:variant>
        <vt:i4>252</vt:i4>
      </vt:variant>
      <vt:variant>
        <vt:i4>0</vt:i4>
      </vt:variant>
      <vt:variant>
        <vt:i4>5</vt:i4>
      </vt:variant>
      <vt:variant>
        <vt:lpwstr/>
      </vt:variant>
      <vt:variant>
        <vt:lpwstr>_Toc280084911</vt:lpwstr>
      </vt:variant>
      <vt:variant>
        <vt:i4>1703987</vt:i4>
      </vt:variant>
      <vt:variant>
        <vt:i4>246</vt:i4>
      </vt:variant>
      <vt:variant>
        <vt:i4>0</vt:i4>
      </vt:variant>
      <vt:variant>
        <vt:i4>5</vt:i4>
      </vt:variant>
      <vt:variant>
        <vt:lpwstr/>
      </vt:variant>
      <vt:variant>
        <vt:lpwstr>_Toc280084910</vt:lpwstr>
      </vt:variant>
      <vt:variant>
        <vt:i4>1769523</vt:i4>
      </vt:variant>
      <vt:variant>
        <vt:i4>240</vt:i4>
      </vt:variant>
      <vt:variant>
        <vt:i4>0</vt:i4>
      </vt:variant>
      <vt:variant>
        <vt:i4>5</vt:i4>
      </vt:variant>
      <vt:variant>
        <vt:lpwstr/>
      </vt:variant>
      <vt:variant>
        <vt:lpwstr>_Toc280084909</vt:lpwstr>
      </vt:variant>
      <vt:variant>
        <vt:i4>1769523</vt:i4>
      </vt:variant>
      <vt:variant>
        <vt:i4>234</vt:i4>
      </vt:variant>
      <vt:variant>
        <vt:i4>0</vt:i4>
      </vt:variant>
      <vt:variant>
        <vt:i4>5</vt:i4>
      </vt:variant>
      <vt:variant>
        <vt:lpwstr/>
      </vt:variant>
      <vt:variant>
        <vt:lpwstr>_Toc280084908</vt:lpwstr>
      </vt:variant>
      <vt:variant>
        <vt:i4>1769523</vt:i4>
      </vt:variant>
      <vt:variant>
        <vt:i4>228</vt:i4>
      </vt:variant>
      <vt:variant>
        <vt:i4>0</vt:i4>
      </vt:variant>
      <vt:variant>
        <vt:i4>5</vt:i4>
      </vt:variant>
      <vt:variant>
        <vt:lpwstr/>
      </vt:variant>
      <vt:variant>
        <vt:lpwstr>_Toc280084907</vt:lpwstr>
      </vt:variant>
      <vt:variant>
        <vt:i4>1769523</vt:i4>
      </vt:variant>
      <vt:variant>
        <vt:i4>222</vt:i4>
      </vt:variant>
      <vt:variant>
        <vt:i4>0</vt:i4>
      </vt:variant>
      <vt:variant>
        <vt:i4>5</vt:i4>
      </vt:variant>
      <vt:variant>
        <vt:lpwstr/>
      </vt:variant>
      <vt:variant>
        <vt:lpwstr>_Toc280084906</vt:lpwstr>
      </vt:variant>
      <vt:variant>
        <vt:i4>1769523</vt:i4>
      </vt:variant>
      <vt:variant>
        <vt:i4>216</vt:i4>
      </vt:variant>
      <vt:variant>
        <vt:i4>0</vt:i4>
      </vt:variant>
      <vt:variant>
        <vt:i4>5</vt:i4>
      </vt:variant>
      <vt:variant>
        <vt:lpwstr/>
      </vt:variant>
      <vt:variant>
        <vt:lpwstr>_Toc280084905</vt:lpwstr>
      </vt:variant>
      <vt:variant>
        <vt:i4>1769523</vt:i4>
      </vt:variant>
      <vt:variant>
        <vt:i4>210</vt:i4>
      </vt:variant>
      <vt:variant>
        <vt:i4>0</vt:i4>
      </vt:variant>
      <vt:variant>
        <vt:i4>5</vt:i4>
      </vt:variant>
      <vt:variant>
        <vt:lpwstr/>
      </vt:variant>
      <vt:variant>
        <vt:lpwstr>_Toc280084904</vt:lpwstr>
      </vt:variant>
      <vt:variant>
        <vt:i4>1769523</vt:i4>
      </vt:variant>
      <vt:variant>
        <vt:i4>204</vt:i4>
      </vt:variant>
      <vt:variant>
        <vt:i4>0</vt:i4>
      </vt:variant>
      <vt:variant>
        <vt:i4>5</vt:i4>
      </vt:variant>
      <vt:variant>
        <vt:lpwstr/>
      </vt:variant>
      <vt:variant>
        <vt:lpwstr>_Toc280084903</vt:lpwstr>
      </vt:variant>
      <vt:variant>
        <vt:i4>1769523</vt:i4>
      </vt:variant>
      <vt:variant>
        <vt:i4>198</vt:i4>
      </vt:variant>
      <vt:variant>
        <vt:i4>0</vt:i4>
      </vt:variant>
      <vt:variant>
        <vt:i4>5</vt:i4>
      </vt:variant>
      <vt:variant>
        <vt:lpwstr/>
      </vt:variant>
      <vt:variant>
        <vt:lpwstr>_Toc280084902</vt:lpwstr>
      </vt:variant>
      <vt:variant>
        <vt:i4>1769523</vt:i4>
      </vt:variant>
      <vt:variant>
        <vt:i4>192</vt:i4>
      </vt:variant>
      <vt:variant>
        <vt:i4>0</vt:i4>
      </vt:variant>
      <vt:variant>
        <vt:i4>5</vt:i4>
      </vt:variant>
      <vt:variant>
        <vt:lpwstr/>
      </vt:variant>
      <vt:variant>
        <vt:lpwstr>_Toc280084901</vt:lpwstr>
      </vt:variant>
      <vt:variant>
        <vt:i4>1769523</vt:i4>
      </vt:variant>
      <vt:variant>
        <vt:i4>186</vt:i4>
      </vt:variant>
      <vt:variant>
        <vt:i4>0</vt:i4>
      </vt:variant>
      <vt:variant>
        <vt:i4>5</vt:i4>
      </vt:variant>
      <vt:variant>
        <vt:lpwstr/>
      </vt:variant>
      <vt:variant>
        <vt:lpwstr>_Toc280084900</vt:lpwstr>
      </vt:variant>
      <vt:variant>
        <vt:i4>1179698</vt:i4>
      </vt:variant>
      <vt:variant>
        <vt:i4>180</vt:i4>
      </vt:variant>
      <vt:variant>
        <vt:i4>0</vt:i4>
      </vt:variant>
      <vt:variant>
        <vt:i4>5</vt:i4>
      </vt:variant>
      <vt:variant>
        <vt:lpwstr/>
      </vt:variant>
      <vt:variant>
        <vt:lpwstr>_Toc280084899</vt:lpwstr>
      </vt:variant>
      <vt:variant>
        <vt:i4>1179698</vt:i4>
      </vt:variant>
      <vt:variant>
        <vt:i4>174</vt:i4>
      </vt:variant>
      <vt:variant>
        <vt:i4>0</vt:i4>
      </vt:variant>
      <vt:variant>
        <vt:i4>5</vt:i4>
      </vt:variant>
      <vt:variant>
        <vt:lpwstr/>
      </vt:variant>
      <vt:variant>
        <vt:lpwstr>_Toc280084898</vt:lpwstr>
      </vt:variant>
      <vt:variant>
        <vt:i4>1179698</vt:i4>
      </vt:variant>
      <vt:variant>
        <vt:i4>168</vt:i4>
      </vt:variant>
      <vt:variant>
        <vt:i4>0</vt:i4>
      </vt:variant>
      <vt:variant>
        <vt:i4>5</vt:i4>
      </vt:variant>
      <vt:variant>
        <vt:lpwstr/>
      </vt:variant>
      <vt:variant>
        <vt:lpwstr>_Toc280084897</vt:lpwstr>
      </vt:variant>
      <vt:variant>
        <vt:i4>1179698</vt:i4>
      </vt:variant>
      <vt:variant>
        <vt:i4>162</vt:i4>
      </vt:variant>
      <vt:variant>
        <vt:i4>0</vt:i4>
      </vt:variant>
      <vt:variant>
        <vt:i4>5</vt:i4>
      </vt:variant>
      <vt:variant>
        <vt:lpwstr/>
      </vt:variant>
      <vt:variant>
        <vt:lpwstr>_Toc280084896</vt:lpwstr>
      </vt:variant>
      <vt:variant>
        <vt:i4>1179698</vt:i4>
      </vt:variant>
      <vt:variant>
        <vt:i4>156</vt:i4>
      </vt:variant>
      <vt:variant>
        <vt:i4>0</vt:i4>
      </vt:variant>
      <vt:variant>
        <vt:i4>5</vt:i4>
      </vt:variant>
      <vt:variant>
        <vt:lpwstr/>
      </vt:variant>
      <vt:variant>
        <vt:lpwstr>_Toc280084895</vt:lpwstr>
      </vt:variant>
      <vt:variant>
        <vt:i4>1179698</vt:i4>
      </vt:variant>
      <vt:variant>
        <vt:i4>150</vt:i4>
      </vt:variant>
      <vt:variant>
        <vt:i4>0</vt:i4>
      </vt:variant>
      <vt:variant>
        <vt:i4>5</vt:i4>
      </vt:variant>
      <vt:variant>
        <vt:lpwstr/>
      </vt:variant>
      <vt:variant>
        <vt:lpwstr>_Toc280084894</vt:lpwstr>
      </vt:variant>
      <vt:variant>
        <vt:i4>1179698</vt:i4>
      </vt:variant>
      <vt:variant>
        <vt:i4>144</vt:i4>
      </vt:variant>
      <vt:variant>
        <vt:i4>0</vt:i4>
      </vt:variant>
      <vt:variant>
        <vt:i4>5</vt:i4>
      </vt:variant>
      <vt:variant>
        <vt:lpwstr/>
      </vt:variant>
      <vt:variant>
        <vt:lpwstr>_Toc280084893</vt:lpwstr>
      </vt:variant>
      <vt:variant>
        <vt:i4>1179698</vt:i4>
      </vt:variant>
      <vt:variant>
        <vt:i4>138</vt:i4>
      </vt:variant>
      <vt:variant>
        <vt:i4>0</vt:i4>
      </vt:variant>
      <vt:variant>
        <vt:i4>5</vt:i4>
      </vt:variant>
      <vt:variant>
        <vt:lpwstr/>
      </vt:variant>
      <vt:variant>
        <vt:lpwstr>_Toc280084892</vt:lpwstr>
      </vt:variant>
      <vt:variant>
        <vt:i4>1179698</vt:i4>
      </vt:variant>
      <vt:variant>
        <vt:i4>129</vt:i4>
      </vt:variant>
      <vt:variant>
        <vt:i4>0</vt:i4>
      </vt:variant>
      <vt:variant>
        <vt:i4>5</vt:i4>
      </vt:variant>
      <vt:variant>
        <vt:lpwstr/>
      </vt:variant>
      <vt:variant>
        <vt:lpwstr>_Toc280084891</vt:lpwstr>
      </vt:variant>
      <vt:variant>
        <vt:i4>1179698</vt:i4>
      </vt:variant>
      <vt:variant>
        <vt:i4>123</vt:i4>
      </vt:variant>
      <vt:variant>
        <vt:i4>0</vt:i4>
      </vt:variant>
      <vt:variant>
        <vt:i4>5</vt:i4>
      </vt:variant>
      <vt:variant>
        <vt:lpwstr/>
      </vt:variant>
      <vt:variant>
        <vt:lpwstr>_Toc280084890</vt:lpwstr>
      </vt:variant>
      <vt:variant>
        <vt:i4>1245234</vt:i4>
      </vt:variant>
      <vt:variant>
        <vt:i4>117</vt:i4>
      </vt:variant>
      <vt:variant>
        <vt:i4>0</vt:i4>
      </vt:variant>
      <vt:variant>
        <vt:i4>5</vt:i4>
      </vt:variant>
      <vt:variant>
        <vt:lpwstr/>
      </vt:variant>
      <vt:variant>
        <vt:lpwstr>_Toc280084889</vt:lpwstr>
      </vt:variant>
      <vt:variant>
        <vt:i4>1245234</vt:i4>
      </vt:variant>
      <vt:variant>
        <vt:i4>111</vt:i4>
      </vt:variant>
      <vt:variant>
        <vt:i4>0</vt:i4>
      </vt:variant>
      <vt:variant>
        <vt:i4>5</vt:i4>
      </vt:variant>
      <vt:variant>
        <vt:lpwstr/>
      </vt:variant>
      <vt:variant>
        <vt:lpwstr>_Toc280084888</vt:lpwstr>
      </vt:variant>
      <vt:variant>
        <vt:i4>1245234</vt:i4>
      </vt:variant>
      <vt:variant>
        <vt:i4>105</vt:i4>
      </vt:variant>
      <vt:variant>
        <vt:i4>0</vt:i4>
      </vt:variant>
      <vt:variant>
        <vt:i4>5</vt:i4>
      </vt:variant>
      <vt:variant>
        <vt:lpwstr/>
      </vt:variant>
      <vt:variant>
        <vt:lpwstr>_Toc280084887</vt:lpwstr>
      </vt:variant>
      <vt:variant>
        <vt:i4>1245234</vt:i4>
      </vt:variant>
      <vt:variant>
        <vt:i4>99</vt:i4>
      </vt:variant>
      <vt:variant>
        <vt:i4>0</vt:i4>
      </vt:variant>
      <vt:variant>
        <vt:i4>5</vt:i4>
      </vt:variant>
      <vt:variant>
        <vt:lpwstr/>
      </vt:variant>
      <vt:variant>
        <vt:lpwstr>_Toc280084886</vt:lpwstr>
      </vt:variant>
      <vt:variant>
        <vt:i4>1245234</vt:i4>
      </vt:variant>
      <vt:variant>
        <vt:i4>93</vt:i4>
      </vt:variant>
      <vt:variant>
        <vt:i4>0</vt:i4>
      </vt:variant>
      <vt:variant>
        <vt:i4>5</vt:i4>
      </vt:variant>
      <vt:variant>
        <vt:lpwstr/>
      </vt:variant>
      <vt:variant>
        <vt:lpwstr>_Toc280084885</vt:lpwstr>
      </vt:variant>
      <vt:variant>
        <vt:i4>1245234</vt:i4>
      </vt:variant>
      <vt:variant>
        <vt:i4>87</vt:i4>
      </vt:variant>
      <vt:variant>
        <vt:i4>0</vt:i4>
      </vt:variant>
      <vt:variant>
        <vt:i4>5</vt:i4>
      </vt:variant>
      <vt:variant>
        <vt:lpwstr/>
      </vt:variant>
      <vt:variant>
        <vt:lpwstr>_Toc280084884</vt:lpwstr>
      </vt:variant>
      <vt:variant>
        <vt:i4>1245234</vt:i4>
      </vt:variant>
      <vt:variant>
        <vt:i4>81</vt:i4>
      </vt:variant>
      <vt:variant>
        <vt:i4>0</vt:i4>
      </vt:variant>
      <vt:variant>
        <vt:i4>5</vt:i4>
      </vt:variant>
      <vt:variant>
        <vt:lpwstr/>
      </vt:variant>
      <vt:variant>
        <vt:lpwstr>_Toc280084883</vt:lpwstr>
      </vt:variant>
      <vt:variant>
        <vt:i4>1245234</vt:i4>
      </vt:variant>
      <vt:variant>
        <vt:i4>75</vt:i4>
      </vt:variant>
      <vt:variant>
        <vt:i4>0</vt:i4>
      </vt:variant>
      <vt:variant>
        <vt:i4>5</vt:i4>
      </vt:variant>
      <vt:variant>
        <vt:lpwstr/>
      </vt:variant>
      <vt:variant>
        <vt:lpwstr>_Toc280084882</vt:lpwstr>
      </vt:variant>
      <vt:variant>
        <vt:i4>1245234</vt:i4>
      </vt:variant>
      <vt:variant>
        <vt:i4>69</vt:i4>
      </vt:variant>
      <vt:variant>
        <vt:i4>0</vt:i4>
      </vt:variant>
      <vt:variant>
        <vt:i4>5</vt:i4>
      </vt:variant>
      <vt:variant>
        <vt:lpwstr/>
      </vt:variant>
      <vt:variant>
        <vt:lpwstr>_Toc280084881</vt:lpwstr>
      </vt:variant>
      <vt:variant>
        <vt:i4>1245234</vt:i4>
      </vt:variant>
      <vt:variant>
        <vt:i4>63</vt:i4>
      </vt:variant>
      <vt:variant>
        <vt:i4>0</vt:i4>
      </vt:variant>
      <vt:variant>
        <vt:i4>5</vt:i4>
      </vt:variant>
      <vt:variant>
        <vt:lpwstr/>
      </vt:variant>
      <vt:variant>
        <vt:lpwstr>_Toc280084880</vt:lpwstr>
      </vt:variant>
      <vt:variant>
        <vt:i4>1835058</vt:i4>
      </vt:variant>
      <vt:variant>
        <vt:i4>57</vt:i4>
      </vt:variant>
      <vt:variant>
        <vt:i4>0</vt:i4>
      </vt:variant>
      <vt:variant>
        <vt:i4>5</vt:i4>
      </vt:variant>
      <vt:variant>
        <vt:lpwstr/>
      </vt:variant>
      <vt:variant>
        <vt:lpwstr>_Toc280084879</vt:lpwstr>
      </vt:variant>
      <vt:variant>
        <vt:i4>1835058</vt:i4>
      </vt:variant>
      <vt:variant>
        <vt:i4>51</vt:i4>
      </vt:variant>
      <vt:variant>
        <vt:i4>0</vt:i4>
      </vt:variant>
      <vt:variant>
        <vt:i4>5</vt:i4>
      </vt:variant>
      <vt:variant>
        <vt:lpwstr/>
      </vt:variant>
      <vt:variant>
        <vt:lpwstr>_Toc280084878</vt:lpwstr>
      </vt:variant>
      <vt:variant>
        <vt:i4>1835058</vt:i4>
      </vt:variant>
      <vt:variant>
        <vt:i4>45</vt:i4>
      </vt:variant>
      <vt:variant>
        <vt:i4>0</vt:i4>
      </vt:variant>
      <vt:variant>
        <vt:i4>5</vt:i4>
      </vt:variant>
      <vt:variant>
        <vt:lpwstr/>
      </vt:variant>
      <vt:variant>
        <vt:lpwstr>_Toc280084877</vt:lpwstr>
      </vt:variant>
      <vt:variant>
        <vt:i4>1835058</vt:i4>
      </vt:variant>
      <vt:variant>
        <vt:i4>39</vt:i4>
      </vt:variant>
      <vt:variant>
        <vt:i4>0</vt:i4>
      </vt:variant>
      <vt:variant>
        <vt:i4>5</vt:i4>
      </vt:variant>
      <vt:variant>
        <vt:lpwstr/>
      </vt:variant>
      <vt:variant>
        <vt:lpwstr>_Toc280084876</vt:lpwstr>
      </vt:variant>
      <vt:variant>
        <vt:i4>1835058</vt:i4>
      </vt:variant>
      <vt:variant>
        <vt:i4>33</vt:i4>
      </vt:variant>
      <vt:variant>
        <vt:i4>0</vt:i4>
      </vt:variant>
      <vt:variant>
        <vt:i4>5</vt:i4>
      </vt:variant>
      <vt:variant>
        <vt:lpwstr/>
      </vt:variant>
      <vt:variant>
        <vt:lpwstr>_Toc280084875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Capital Improvements Project (CIP) CONTRACT</dc:title>
  <dc:creator>kstead</dc:creator>
  <cp:lastModifiedBy>Paul Neuhaus</cp:lastModifiedBy>
  <cp:revision>3</cp:revision>
  <cp:lastPrinted>2016-09-20T18:47:00Z</cp:lastPrinted>
  <dcterms:created xsi:type="dcterms:W3CDTF">2025-06-16T17:23:00Z</dcterms:created>
  <dcterms:modified xsi:type="dcterms:W3CDTF">2025-06-16T17:25:00Z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3d97b1d76198ea3de570d26212ad77c15012e7ca1ac389e30f527483dc4da3fd</vt:lpwstr>
  </property>
  <property fmtid="{D5CDD505-2E9C-101B-9397-08002B2CF9AE}" pid="3" name="MSIP_Label_c3e5ec71-886d-4f67-aabd-30fe630e81ce_Enabled">
    <vt:lpwstr>true</vt:lpwstr>
  </property>
  <property fmtid="{D5CDD505-2E9C-101B-9397-08002B2CF9AE}" pid="4" name="MSIP_Label_c3e5ec71-886d-4f67-aabd-30fe630e81ce_SetDate">
    <vt:lpwstr>2025-06-16T17:19:51Z</vt:lpwstr>
  </property>
  <property fmtid="{D5CDD505-2E9C-101B-9397-08002B2CF9AE}" pid="5" name="MSIP_Label_c3e5ec71-886d-4f67-aabd-30fe630e81ce_Method">
    <vt:lpwstr>Standard</vt:lpwstr>
  </property>
  <property fmtid="{D5CDD505-2E9C-101B-9397-08002B2CF9AE}" pid="6" name="MSIP_Label_c3e5ec71-886d-4f67-aabd-30fe630e81ce_Name">
    <vt:lpwstr>defa4170-0d19-0005-0004-bc88714345d2</vt:lpwstr>
  </property>
  <property fmtid="{D5CDD505-2E9C-101B-9397-08002B2CF9AE}" pid="7" name="MSIP_Label_c3e5ec71-886d-4f67-aabd-30fe630e81ce_SiteId">
    <vt:lpwstr>cdc553b0-f907-4fdc-b839-010a91092924</vt:lpwstr>
  </property>
  <property fmtid="{D5CDD505-2E9C-101B-9397-08002B2CF9AE}" pid="8" name="MSIP_Label_c3e5ec71-886d-4f67-aabd-30fe630e81ce_ActionId">
    <vt:lpwstr>feaa9602-d0f2-425f-987a-4cd9d89a56f5</vt:lpwstr>
  </property>
  <property fmtid="{D5CDD505-2E9C-101B-9397-08002B2CF9AE}" pid="9" name="MSIP_Label_c3e5ec71-886d-4f67-aabd-30fe630e81ce_ContentBits">
    <vt:lpwstr>0</vt:lpwstr>
  </property>
</Properties>
</file>