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3D78CC45" w:rsidR="004C5872" w:rsidRPr="00101BA3" w:rsidRDefault="00BC0A2F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</w:t>
            </w:r>
            <w:r w:rsidR="005C4474">
              <w:rPr>
                <w:rFonts w:ascii="Times New Roman" w:hAnsi="Times New Roman"/>
                <w:i/>
                <w:szCs w:val="24"/>
              </w:rPr>
              <w:t>day</w:t>
            </w:r>
            <w:r w:rsidR="00865DAF">
              <w:rPr>
                <w:rFonts w:ascii="Times New Roman" w:hAnsi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Cs w:val="24"/>
              </w:rPr>
              <w:t>February</w:t>
            </w:r>
            <w:r w:rsidR="0019061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5C4474">
              <w:rPr>
                <w:rFonts w:ascii="Times New Roman" w:hAnsi="Times New Roman"/>
                <w:i/>
                <w:szCs w:val="24"/>
              </w:rPr>
              <w:t>1</w:t>
            </w:r>
            <w:r>
              <w:rPr>
                <w:rFonts w:ascii="Times New Roman" w:hAnsi="Times New Roman"/>
                <w:i/>
                <w:szCs w:val="24"/>
              </w:rPr>
              <w:t>7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55A63279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BC0A2F">
        <w:rPr>
          <w:rFonts w:ascii="Times New Roman" w:hAnsi="Times New Roman"/>
        </w:rPr>
        <w:t>January</w:t>
      </w:r>
      <w:r w:rsidR="00190612">
        <w:rPr>
          <w:rFonts w:ascii="Times New Roman" w:hAnsi="Times New Roman"/>
        </w:rPr>
        <w:t xml:space="preserve"> </w:t>
      </w:r>
      <w:r w:rsidR="00BC0A2F">
        <w:rPr>
          <w:rFonts w:ascii="Times New Roman" w:hAnsi="Times New Roman"/>
        </w:rPr>
        <w:t>21</w:t>
      </w:r>
      <w:r w:rsidR="00E91738">
        <w:rPr>
          <w:rFonts w:ascii="Times New Roman" w:hAnsi="Times New Roman"/>
        </w:rPr>
        <w:t xml:space="preserve">,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57FFF531" w14:textId="42F6CB94" w:rsidR="00277092" w:rsidRPr="00277092" w:rsidRDefault="00277092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82614192"/>
      <w:r>
        <w:rPr>
          <w:rFonts w:ascii="Times New Roman" w:hAnsi="Times New Roman"/>
          <w:b/>
          <w:bCs/>
        </w:rPr>
        <w:t xml:space="preserve">Discussion - West Side General Aviation Request </w:t>
      </w:r>
      <w:proofErr w:type="gramStart"/>
      <w:r>
        <w:rPr>
          <w:rFonts w:ascii="Times New Roman" w:hAnsi="Times New Roman"/>
          <w:b/>
          <w:bCs/>
        </w:rPr>
        <w:t>For</w:t>
      </w:r>
      <w:proofErr w:type="gramEnd"/>
      <w:r>
        <w:rPr>
          <w:rFonts w:ascii="Times New Roman" w:hAnsi="Times New Roman"/>
          <w:b/>
          <w:bCs/>
        </w:rPr>
        <w:t xml:space="preserve"> Proposal (RFP): </w:t>
      </w:r>
    </w:p>
    <w:p w14:paraId="64228D07" w14:textId="019BFB2F" w:rsidR="00C92992" w:rsidRPr="00277092" w:rsidRDefault="00277092" w:rsidP="00277092">
      <w:pPr>
        <w:pStyle w:val="ListParagraph"/>
        <w:rPr>
          <w:rFonts w:ascii="Times New Roman" w:hAnsi="Times New Roman"/>
        </w:rPr>
      </w:pPr>
      <w:r w:rsidRPr="00277092">
        <w:rPr>
          <w:rFonts w:ascii="Times New Roman" w:hAnsi="Times New Roman"/>
        </w:rPr>
        <w:t>Submission recommendation from the selection panel.</w:t>
      </w:r>
      <w:bookmarkEnd w:id="0"/>
    </w:p>
    <w:p w14:paraId="34827964" w14:textId="7B9DFAC2" w:rsidR="00DC0B92" w:rsidRPr="00062B42" w:rsidRDefault="00DB3D6E" w:rsidP="00062B4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062B42">
        <w:rPr>
          <w:rFonts w:ascii="Times New Roman" w:hAnsi="Times New Roman"/>
        </w:rPr>
        <w:t xml:space="preserve">Airport </w:t>
      </w:r>
      <w:r w:rsidR="006552AF" w:rsidRPr="00062B42">
        <w:rPr>
          <w:rFonts w:ascii="Times New Roman" w:hAnsi="Times New Roman"/>
        </w:rPr>
        <w:t>Director</w:t>
      </w:r>
      <w:r w:rsidR="00A375F6" w:rsidRPr="00062B42">
        <w:rPr>
          <w:rFonts w:ascii="Times New Roman" w:hAnsi="Times New Roman"/>
        </w:rPr>
        <w:t>'</w:t>
      </w:r>
      <w:r w:rsidR="006552AF" w:rsidRPr="00062B42">
        <w:rPr>
          <w:rFonts w:ascii="Times New Roman" w:hAnsi="Times New Roman"/>
        </w:rPr>
        <w:t>s</w:t>
      </w:r>
      <w:r w:rsidRPr="00062B42">
        <w:rPr>
          <w:rFonts w:ascii="Times New Roman" w:hAnsi="Times New Roman"/>
        </w:rPr>
        <w:t xml:space="preserve"> report</w:t>
      </w:r>
      <w:r w:rsidR="00DC0B92" w:rsidRPr="00062B42">
        <w:rPr>
          <w:rFonts w:ascii="Times New Roman" w:hAnsi="Times New Roman"/>
        </w:rPr>
        <w:t xml:space="preserve"> - </w:t>
      </w:r>
      <w:r w:rsidR="00277092" w:rsidRPr="00062B42">
        <w:rPr>
          <w:rFonts w:ascii="Times New Roman" w:hAnsi="Times New Roman"/>
        </w:rPr>
        <w:t>Project U</w:t>
      </w:r>
      <w:r w:rsidR="00D230D5" w:rsidRPr="00062B42">
        <w:rPr>
          <w:rFonts w:ascii="Times New Roman" w:hAnsi="Times New Roman"/>
        </w:rPr>
        <w:t>pdate</w:t>
      </w:r>
      <w:r w:rsidR="00277092" w:rsidRPr="00062B42">
        <w:rPr>
          <w:rFonts w:ascii="Times New Roman" w:hAnsi="Times New Roman"/>
        </w:rPr>
        <w:t xml:space="preserve">s: </w:t>
      </w:r>
    </w:p>
    <w:p w14:paraId="6E6C514D" w14:textId="43911963" w:rsidR="00A55A97" w:rsidRPr="00DC0B92" w:rsidRDefault="00277092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DC0B92">
        <w:rPr>
          <w:rFonts w:ascii="Times New Roman" w:hAnsi="Times New Roman"/>
        </w:rPr>
        <w:t>Electrical Vault</w:t>
      </w:r>
      <w:r w:rsidR="00DC0B92">
        <w:rPr>
          <w:rFonts w:ascii="Times New Roman" w:hAnsi="Times New Roman"/>
        </w:rPr>
        <w:t>.</w:t>
      </w:r>
    </w:p>
    <w:p w14:paraId="5F04376C" w14:textId="1396A919" w:rsidR="00A55A97" w:rsidRDefault="00EC1EA6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BD2B17">
        <w:rPr>
          <w:rFonts w:ascii="Times New Roman" w:hAnsi="Times New Roman"/>
        </w:rPr>
        <w:t>Air Traffic Control</w:t>
      </w:r>
      <w:r>
        <w:rPr>
          <w:rFonts w:ascii="Times New Roman" w:hAnsi="Times New Roman"/>
        </w:rPr>
        <w:t xml:space="preserve"> </w:t>
      </w:r>
      <w:r w:rsidRPr="00BD2B17">
        <w:rPr>
          <w:rFonts w:ascii="Times New Roman" w:hAnsi="Times New Roman"/>
        </w:rPr>
        <w:t>(</w:t>
      </w:r>
      <w:r w:rsidR="00277092" w:rsidRPr="00BD2B17">
        <w:rPr>
          <w:rFonts w:ascii="Times New Roman" w:hAnsi="Times New Roman"/>
        </w:rPr>
        <w:t>ATC</w:t>
      </w:r>
      <w:r w:rsidRPr="00BD2B1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277092">
        <w:rPr>
          <w:rFonts w:ascii="Times New Roman" w:hAnsi="Times New Roman"/>
        </w:rPr>
        <w:t>Tower Site Study</w:t>
      </w:r>
      <w:r w:rsidR="00DC0B92">
        <w:rPr>
          <w:rFonts w:ascii="Times New Roman" w:hAnsi="Times New Roman"/>
        </w:rPr>
        <w:t>.</w:t>
      </w:r>
    </w:p>
    <w:p w14:paraId="57B59F33" w14:textId="60BEA53A" w:rsidR="00A55A97" w:rsidRDefault="00277092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Passenger Loading Bridge</w:t>
      </w:r>
      <w:r w:rsidR="00DC0B92">
        <w:rPr>
          <w:rFonts w:ascii="Times New Roman" w:hAnsi="Times New Roman"/>
        </w:rPr>
        <w:t>.</w:t>
      </w:r>
    </w:p>
    <w:p w14:paraId="40A60802" w14:textId="6DA95D76" w:rsidR="00DB3D6E" w:rsidRDefault="00A55A97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 Service Development-professional services proposal.</w:t>
      </w:r>
    </w:p>
    <w:p w14:paraId="69A4BBCD" w14:textId="09D25F96" w:rsidR="00DB3D6E" w:rsidRPr="00062B42" w:rsidRDefault="00DB3D6E" w:rsidP="00062B4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062B42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42743705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REVISED P</w:t>
      </w:r>
      <w:r w:rsidRPr="00101BA3">
        <w:rPr>
          <w:i/>
          <w:szCs w:val="24"/>
        </w:rPr>
        <w:t>OSTING</w:t>
      </w:r>
    </w:p>
    <w:p w14:paraId="0E1BA716" w14:textId="0F3C6F36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 xml:space="preserve">of </w:t>
      </w:r>
      <w:r w:rsidR="00D24AB3">
        <w:rPr>
          <w:rFonts w:ascii="Times New Roman" w:hAnsi="Times New Roman"/>
          <w:szCs w:val="24"/>
        </w:rPr>
        <w:t>February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proofErr w:type="gramStart"/>
      <w:r w:rsidR="00770F20">
        <w:rPr>
          <w:rFonts w:ascii="Times New Roman" w:hAnsi="Times New Roman"/>
          <w:szCs w:val="24"/>
        </w:rPr>
        <w:t>_:_</w:t>
      </w:r>
      <w:proofErr w:type="gramEnd"/>
      <w:r w:rsidR="00770F20">
        <w:rPr>
          <w:rFonts w:ascii="Times New Roman" w:hAnsi="Times New Roman"/>
          <w:szCs w:val="24"/>
        </w:rPr>
        <w:t>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02FE3619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57CEA59" w14:textId="6C239C07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</w:t>
      </w:r>
      <w:r w:rsidR="00D24AB3">
        <w:rPr>
          <w:rFonts w:ascii="Times New Roman" w:hAnsi="Times New Roman"/>
          <w:szCs w:val="24"/>
        </w:rPr>
        <w:t>February</w:t>
      </w:r>
      <w:r w:rsidR="00D230D5">
        <w:rPr>
          <w:rFonts w:ascii="Times New Roman" w:hAnsi="Times New Roman"/>
          <w:szCs w:val="24"/>
        </w:rPr>
        <w:t xml:space="preserve">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</w:t>
      </w:r>
      <w:proofErr w:type="gramStart"/>
      <w:r w:rsidR="00770F20">
        <w:rPr>
          <w:rFonts w:ascii="Times New Roman" w:hAnsi="Times New Roman"/>
          <w:szCs w:val="24"/>
        </w:rPr>
        <w:t>_:_</w:t>
      </w:r>
      <w:proofErr w:type="gramEnd"/>
      <w:r w:rsidR="00770F20">
        <w:rPr>
          <w:rFonts w:ascii="Times New Roman" w:hAnsi="Times New Roman"/>
          <w:szCs w:val="24"/>
        </w:rPr>
        <w:t>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4371B51" w14:textId="7723B166" w:rsidR="00911A68" w:rsidRDefault="00911A68" w:rsidP="00911A6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  </w:t>
      </w:r>
    </w:p>
    <w:p w14:paraId="73B0FB62" w14:textId="27A58F73" w:rsidR="0089109E" w:rsidRDefault="0089109E" w:rsidP="00911A68">
      <w:pPr>
        <w:jc w:val="center"/>
        <w:rPr>
          <w:rFonts w:ascii="Times New Roman" w:hAnsi="Times New Roman"/>
          <w:szCs w:val="24"/>
        </w:rPr>
      </w:pP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00A1" w14:textId="77777777" w:rsidR="00A015F0" w:rsidRDefault="00A015F0">
      <w:r>
        <w:separator/>
      </w:r>
    </w:p>
  </w:endnote>
  <w:endnote w:type="continuationSeparator" w:id="0">
    <w:p w14:paraId="31481F5D" w14:textId="77777777" w:rsidR="00A015F0" w:rsidRDefault="00A0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C5D5" w14:textId="77777777" w:rsidR="00A015F0" w:rsidRDefault="00A015F0">
      <w:r>
        <w:separator/>
      </w:r>
    </w:p>
  </w:footnote>
  <w:footnote w:type="continuationSeparator" w:id="0">
    <w:p w14:paraId="7663BA7B" w14:textId="77777777" w:rsidR="00A015F0" w:rsidRDefault="00A0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8D3"/>
    <w:rsid w:val="00326B24"/>
    <w:rsid w:val="00326D17"/>
    <w:rsid w:val="00331BBC"/>
    <w:rsid w:val="00333378"/>
    <w:rsid w:val="00333EAF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2FB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1842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Annette Smith</cp:lastModifiedBy>
  <cp:revision>2</cp:revision>
  <cp:lastPrinted>2025-02-14T14:48:00Z</cp:lastPrinted>
  <dcterms:created xsi:type="dcterms:W3CDTF">2025-02-14T14:51:00Z</dcterms:created>
  <dcterms:modified xsi:type="dcterms:W3CDTF">2025-02-14T14:51:00Z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