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A97F" w14:textId="79234B6F" w:rsidR="00E36ABC" w:rsidRPr="00FC67DC" w:rsidRDefault="00E36ABC" w:rsidP="00E36ABC">
      <w:pPr>
        <w:pStyle w:val="Title"/>
        <w:rPr>
          <w:rFonts w:eastAsia="Times New Roman"/>
          <w:color w:val="auto"/>
          <w:sz w:val="40"/>
          <w:szCs w:val="40"/>
        </w:rPr>
      </w:pPr>
      <w:r w:rsidRPr="00FC67DC">
        <w:rPr>
          <w:rFonts w:eastAsia="Times New Roman"/>
          <w:color w:val="auto"/>
          <w:sz w:val="40"/>
          <w:szCs w:val="40"/>
        </w:rPr>
        <w:t>KEEP TYLER BEAUTIFUL BOARD MEETING</w:t>
      </w:r>
    </w:p>
    <w:p w14:paraId="2F577832" w14:textId="5B3EB558" w:rsidR="00E36ABC" w:rsidRPr="003918B3" w:rsidRDefault="00E36ABC" w:rsidP="00E36ABC">
      <w:pPr>
        <w:pStyle w:val="Subtitle"/>
        <w:rPr>
          <w:color w:val="auto"/>
          <w:sz w:val="18"/>
        </w:rPr>
      </w:pPr>
      <w:r w:rsidRPr="003918B3">
        <w:rPr>
          <w:rFonts w:eastAsia="Times New Roman"/>
          <w:color w:val="auto"/>
          <w:sz w:val="18"/>
        </w:rPr>
        <w:t>Meeting Not</w:t>
      </w:r>
      <w:r w:rsidR="00F44E56">
        <w:rPr>
          <w:rFonts w:eastAsia="Times New Roman"/>
          <w:color w:val="auto"/>
          <w:sz w:val="18"/>
        </w:rPr>
        <w:t xml:space="preserve">es from </w:t>
      </w:r>
      <w:r w:rsidR="00F64A21">
        <w:rPr>
          <w:rFonts w:eastAsia="Times New Roman"/>
          <w:color w:val="auto"/>
          <w:sz w:val="18"/>
        </w:rPr>
        <w:t>November 14</w:t>
      </w:r>
      <w:r w:rsidR="00AF5C66">
        <w:rPr>
          <w:rFonts w:eastAsia="Times New Roman"/>
          <w:color w:val="auto"/>
          <w:sz w:val="18"/>
        </w:rPr>
        <w:t>,</w:t>
      </w:r>
      <w:r w:rsidR="00842631">
        <w:rPr>
          <w:rFonts w:eastAsia="Times New Roman"/>
          <w:color w:val="auto"/>
          <w:sz w:val="18"/>
        </w:rPr>
        <w:t xml:space="preserve"> 2023</w:t>
      </w:r>
    </w:p>
    <w:p w14:paraId="37809E0F" w14:textId="435E3A7E" w:rsidR="00314B58" w:rsidRDefault="00E36ABC" w:rsidP="0053504B">
      <w:pPr>
        <w:rPr>
          <w:rFonts w:eastAsia="Times New Roman"/>
        </w:rPr>
      </w:pPr>
      <w:r w:rsidRPr="003918B3">
        <w:rPr>
          <w:rFonts w:eastAsia="Times New Roman"/>
        </w:rPr>
        <w:t>Board Members:</w:t>
      </w:r>
      <w:r w:rsidR="00605BFA" w:rsidRPr="00E36ABC">
        <w:rPr>
          <w:rFonts w:eastAsia="Times New Roman"/>
        </w:rPr>
        <w:t xml:space="preserve"> </w:t>
      </w:r>
      <w:bookmarkStart w:id="0" w:name="_Hlk147913594"/>
      <w:bookmarkStart w:id="1" w:name="_Hlk150252714"/>
      <w:r w:rsidR="00AF5C66">
        <w:rPr>
          <w:rFonts w:eastAsia="Times New Roman"/>
        </w:rPr>
        <w:t>Amanda Adair, Chelsea Payne, Emily Pina</w:t>
      </w:r>
      <w:r w:rsidR="00EF28A4">
        <w:rPr>
          <w:rFonts w:eastAsia="Times New Roman"/>
        </w:rPr>
        <w:t>l,</w:t>
      </w:r>
      <w:r w:rsidR="00AF5C66">
        <w:rPr>
          <w:rFonts w:eastAsia="Times New Roman"/>
        </w:rPr>
        <w:t xml:space="preserve"> </w:t>
      </w:r>
      <w:r w:rsidR="00314B58">
        <w:rPr>
          <w:rFonts w:eastAsia="Times New Roman"/>
        </w:rPr>
        <w:t>Hawley Towns, Justin Heuer</w:t>
      </w:r>
      <w:r w:rsidR="00606D85">
        <w:rPr>
          <w:rFonts w:eastAsia="Times New Roman"/>
        </w:rPr>
        <w:t>,</w:t>
      </w:r>
      <w:r w:rsidR="00C57D1B">
        <w:rPr>
          <w:rFonts w:eastAsia="Times New Roman"/>
        </w:rPr>
        <w:t xml:space="preserve"> </w:t>
      </w:r>
      <w:r w:rsidR="00AF5C66">
        <w:rPr>
          <w:rFonts w:eastAsia="Times New Roman"/>
        </w:rPr>
        <w:t>Kris Collum,</w:t>
      </w:r>
      <w:r w:rsidR="00314B58">
        <w:rPr>
          <w:rFonts w:eastAsia="Times New Roman"/>
        </w:rPr>
        <w:t xml:space="preserve"> </w:t>
      </w:r>
      <w:r w:rsidR="00314B58" w:rsidRPr="00E36ABC">
        <w:rPr>
          <w:rFonts w:eastAsia="Times New Roman"/>
        </w:rPr>
        <w:t xml:space="preserve">Shasonya Houston, </w:t>
      </w:r>
      <w:r w:rsidR="00314B58">
        <w:rPr>
          <w:rFonts w:eastAsia="Times New Roman"/>
        </w:rPr>
        <w:t>Steven Simmons</w:t>
      </w:r>
      <w:r w:rsidR="00205462">
        <w:rPr>
          <w:rFonts w:eastAsia="Times New Roman"/>
        </w:rPr>
        <w:t>, Toni</w:t>
      </w:r>
      <w:r w:rsidR="00914699">
        <w:rPr>
          <w:rFonts w:eastAsia="Times New Roman"/>
        </w:rPr>
        <w:t>a</w:t>
      </w:r>
      <w:r w:rsidR="00205462">
        <w:rPr>
          <w:rFonts w:eastAsia="Times New Roman"/>
        </w:rPr>
        <w:t xml:space="preserve"> Bickham,</w:t>
      </w:r>
      <w:r w:rsidR="00314B58">
        <w:rPr>
          <w:rFonts w:eastAsia="Times New Roman"/>
        </w:rPr>
        <w:t xml:space="preserve"> Victor </w:t>
      </w:r>
      <w:r w:rsidR="00EF28A4">
        <w:rPr>
          <w:rFonts w:eastAsia="Times New Roman"/>
        </w:rPr>
        <w:t>Valle,</w:t>
      </w:r>
      <w:r w:rsidR="00AF5C66">
        <w:rPr>
          <w:rFonts w:eastAsia="Times New Roman"/>
        </w:rPr>
        <w:t xml:space="preserve"> and Wendy Logan </w:t>
      </w:r>
      <w:bookmarkEnd w:id="0"/>
    </w:p>
    <w:bookmarkEnd w:id="1"/>
    <w:p w14:paraId="1B1B9DE5" w14:textId="28386699" w:rsidR="00E36ABC" w:rsidRDefault="00E36ABC" w:rsidP="00E36ABC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E36ABC">
        <w:rPr>
          <w:rFonts w:eastAsia="Times New Roman"/>
        </w:rPr>
        <w:t>Meeting called to order at 12:</w:t>
      </w:r>
      <w:r w:rsidR="00314B58">
        <w:rPr>
          <w:rFonts w:eastAsia="Times New Roman"/>
        </w:rPr>
        <w:t>0</w:t>
      </w:r>
      <w:r w:rsidR="00CE3945">
        <w:rPr>
          <w:rFonts w:eastAsia="Times New Roman"/>
        </w:rPr>
        <w:t>7</w:t>
      </w:r>
      <w:r w:rsidRPr="00E36ABC">
        <w:rPr>
          <w:rFonts w:eastAsia="Times New Roman"/>
        </w:rPr>
        <w:t xml:space="preserve"> p.m. by </w:t>
      </w:r>
      <w:r w:rsidR="00EF28A4">
        <w:rPr>
          <w:rFonts w:eastAsia="Times New Roman"/>
        </w:rPr>
        <w:t>Shasonya Houston</w:t>
      </w:r>
    </w:p>
    <w:p w14:paraId="6B970A2A" w14:textId="6F46C4CF" w:rsidR="00E36ABC" w:rsidRDefault="00E36ABC" w:rsidP="00E36ABC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E36ABC">
        <w:rPr>
          <w:rFonts w:eastAsia="Times New Roman"/>
        </w:rPr>
        <w:t xml:space="preserve">Quorum </w:t>
      </w:r>
      <w:r w:rsidR="002C2CA3" w:rsidRPr="00E36ABC">
        <w:rPr>
          <w:rFonts w:eastAsia="Times New Roman"/>
        </w:rPr>
        <w:t>established.</w:t>
      </w:r>
    </w:p>
    <w:p w14:paraId="596CD750" w14:textId="4ACFFF9F" w:rsidR="00E36ABC" w:rsidRPr="00D7133A" w:rsidRDefault="00E36ABC" w:rsidP="00605BFA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E36ABC">
        <w:rPr>
          <w:rFonts w:eastAsia="Times New Roman"/>
          <w:u w:val="single"/>
        </w:rPr>
        <w:t>Members Present:</w:t>
      </w:r>
      <w:r w:rsidRPr="00E36ABC">
        <w:rPr>
          <w:rFonts w:eastAsia="Times New Roman"/>
        </w:rPr>
        <w:t xml:space="preserve"> </w:t>
      </w:r>
      <w:r w:rsidR="00CE3945">
        <w:rPr>
          <w:rFonts w:eastAsia="Times New Roman"/>
        </w:rPr>
        <w:t xml:space="preserve">Amanda Adair, Chelsea Payne, Emily Pinal, Hawley Towns, Justin Heuer, Kris </w:t>
      </w:r>
      <w:proofErr w:type="spellStart"/>
      <w:r w:rsidR="00CE3945">
        <w:rPr>
          <w:rFonts w:eastAsia="Times New Roman"/>
        </w:rPr>
        <w:t>Collum</w:t>
      </w:r>
      <w:proofErr w:type="spellEnd"/>
      <w:r w:rsidR="00CE3945">
        <w:rPr>
          <w:rFonts w:eastAsia="Times New Roman"/>
        </w:rPr>
        <w:t xml:space="preserve">, </w:t>
      </w:r>
      <w:proofErr w:type="spellStart"/>
      <w:r w:rsidR="00CE3945" w:rsidRPr="00E36ABC">
        <w:rPr>
          <w:rFonts w:eastAsia="Times New Roman"/>
        </w:rPr>
        <w:t>Shasonya</w:t>
      </w:r>
      <w:proofErr w:type="spellEnd"/>
      <w:r w:rsidR="00CE3945" w:rsidRPr="00E36ABC">
        <w:rPr>
          <w:rFonts w:eastAsia="Times New Roman"/>
        </w:rPr>
        <w:t xml:space="preserve"> Houston, </w:t>
      </w:r>
      <w:r w:rsidR="00CE3945">
        <w:rPr>
          <w:rFonts w:eastAsia="Times New Roman"/>
        </w:rPr>
        <w:t>Steven Simmons, Tonia Bickham, Victor Valle, and Wendy Logan</w:t>
      </w:r>
    </w:p>
    <w:p w14:paraId="1C231621" w14:textId="44B8111F" w:rsidR="00842631" w:rsidRDefault="00E36ABC" w:rsidP="00F467E3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842631">
        <w:rPr>
          <w:rFonts w:eastAsia="Times New Roman"/>
          <w:u w:val="single"/>
        </w:rPr>
        <w:t>Members Absent:</w:t>
      </w:r>
      <w:r w:rsidRPr="00842631">
        <w:rPr>
          <w:rFonts w:eastAsia="Times New Roman"/>
        </w:rPr>
        <w:t xml:space="preserve"> </w:t>
      </w:r>
      <w:r w:rsidR="00CE3945">
        <w:rPr>
          <w:rFonts w:eastAsia="Times New Roman"/>
        </w:rPr>
        <w:t xml:space="preserve">No members absent. </w:t>
      </w:r>
    </w:p>
    <w:p w14:paraId="4291EF86" w14:textId="4284F7BE" w:rsidR="00842631" w:rsidRDefault="00E36ABC" w:rsidP="00842631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842631">
        <w:rPr>
          <w:rFonts w:eastAsia="Times New Roman"/>
        </w:rPr>
        <w:t xml:space="preserve">Also, present City of Tyler Staff and Liaison: Erin Garner, </w:t>
      </w:r>
      <w:r w:rsidR="00B65F9C" w:rsidRPr="00842631">
        <w:rPr>
          <w:rFonts w:eastAsia="Times New Roman"/>
          <w:i/>
        </w:rPr>
        <w:t>K</w:t>
      </w:r>
      <w:r w:rsidR="00172946" w:rsidRPr="00842631">
        <w:rPr>
          <w:rFonts w:eastAsia="Times New Roman"/>
          <w:i/>
        </w:rPr>
        <w:t>TyB</w:t>
      </w:r>
      <w:r w:rsidRPr="00842631">
        <w:rPr>
          <w:rFonts w:eastAsia="Times New Roman"/>
          <w:i/>
        </w:rPr>
        <w:t xml:space="preserve"> Coordinator</w:t>
      </w:r>
      <w:r w:rsidRPr="00842631">
        <w:rPr>
          <w:rFonts w:eastAsia="Times New Roman"/>
        </w:rPr>
        <w:t>;</w:t>
      </w:r>
      <w:r w:rsidR="00EB1C98">
        <w:rPr>
          <w:rFonts w:eastAsia="Times New Roman"/>
        </w:rPr>
        <w:t xml:space="preserve"> </w:t>
      </w:r>
      <w:r w:rsidR="00842631">
        <w:rPr>
          <w:rFonts w:eastAsia="Times New Roman"/>
        </w:rPr>
        <w:t xml:space="preserve">Rebeca Viramontes, </w:t>
      </w:r>
      <w:r w:rsidR="00842631">
        <w:rPr>
          <w:rFonts w:eastAsia="Times New Roman"/>
          <w:i/>
          <w:iCs/>
        </w:rPr>
        <w:t>Receptionist</w:t>
      </w:r>
      <w:r w:rsidR="00687B1C">
        <w:rPr>
          <w:rFonts w:eastAsia="Times New Roman"/>
          <w:i/>
          <w:iCs/>
        </w:rPr>
        <w:t xml:space="preserve">; </w:t>
      </w:r>
      <w:r w:rsidR="00CE3945">
        <w:rPr>
          <w:rFonts w:eastAsia="Times New Roman"/>
        </w:rPr>
        <w:t xml:space="preserve">Luke Alfaro, Urban forester/Arborist; Adriana Rodriguez, CPC, Public Information Officer. </w:t>
      </w:r>
    </w:p>
    <w:p w14:paraId="2C7B0C5E" w14:textId="33E13FA9" w:rsidR="00EB1C98" w:rsidRPr="00D41344" w:rsidRDefault="00EB1C98" w:rsidP="00842631">
      <w:pPr>
        <w:pStyle w:val="ListParagraph"/>
        <w:numPr>
          <w:ilvl w:val="1"/>
          <w:numId w:val="31"/>
        </w:numPr>
        <w:rPr>
          <w:rFonts w:eastAsia="Times New Roman"/>
        </w:rPr>
      </w:pPr>
      <w:r>
        <w:rPr>
          <w:rFonts w:eastAsia="Times New Roman"/>
        </w:rPr>
        <w:t>Board members today Icebreaker “</w:t>
      </w:r>
      <w:r w:rsidR="00FE39FE">
        <w:rPr>
          <w:rFonts w:eastAsia="Times New Roman"/>
        </w:rPr>
        <w:t>What is the best Thanksgiving side dish</w:t>
      </w:r>
      <w:r w:rsidR="00687B1C">
        <w:rPr>
          <w:rFonts w:eastAsia="Times New Roman"/>
        </w:rPr>
        <w:t>?</w:t>
      </w:r>
      <w:r>
        <w:rPr>
          <w:rFonts w:eastAsia="Times New Roman"/>
        </w:rPr>
        <w:t>”</w:t>
      </w:r>
      <w:r w:rsidR="00687B1C">
        <w:rPr>
          <w:rFonts w:eastAsia="Times New Roman"/>
        </w:rPr>
        <w:t>;</w:t>
      </w:r>
      <w:r>
        <w:rPr>
          <w:rFonts w:eastAsia="Times New Roman"/>
        </w:rPr>
        <w:t xml:space="preserve"> went around the room for each person to </w:t>
      </w:r>
      <w:r w:rsidR="00687B1C">
        <w:rPr>
          <w:rFonts w:eastAsia="Times New Roman"/>
        </w:rPr>
        <w:t>give</w:t>
      </w:r>
      <w:r>
        <w:rPr>
          <w:rFonts w:eastAsia="Times New Roman"/>
        </w:rPr>
        <w:t xml:space="preserve"> their answer. </w:t>
      </w:r>
    </w:p>
    <w:p w14:paraId="144BA07D" w14:textId="739EC736" w:rsidR="004049DB" w:rsidRPr="00842631" w:rsidRDefault="004049DB" w:rsidP="005D086D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842631">
        <w:rPr>
          <w:rFonts w:eastAsia="Times New Roman"/>
        </w:rPr>
        <w:t xml:space="preserve">Remind Board Members to log Volunteer Hours </w:t>
      </w:r>
    </w:p>
    <w:p w14:paraId="47CD7AC8" w14:textId="00E70E71" w:rsidR="003918B3" w:rsidRPr="004049DB" w:rsidRDefault="003918B3" w:rsidP="004049DB">
      <w:pPr>
        <w:pStyle w:val="ListParagraph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>Consider approval of m</w:t>
      </w:r>
      <w:r w:rsidR="00E36ABC" w:rsidRPr="003918B3">
        <w:rPr>
          <w:rFonts w:eastAsia="Times New Roman"/>
        </w:rPr>
        <w:t xml:space="preserve">inutes of </w:t>
      </w:r>
      <w:r w:rsidR="00687B1C">
        <w:rPr>
          <w:rFonts w:eastAsia="Times New Roman"/>
        </w:rPr>
        <w:t xml:space="preserve">the </w:t>
      </w:r>
      <w:r>
        <w:rPr>
          <w:rFonts w:eastAsia="Times New Roman"/>
        </w:rPr>
        <w:t>Board Meeting held on</w:t>
      </w:r>
      <w:r w:rsidR="00C57D1B">
        <w:rPr>
          <w:rFonts w:eastAsia="Times New Roman"/>
        </w:rPr>
        <w:t xml:space="preserve"> Tuesday, </w:t>
      </w:r>
      <w:r w:rsidR="00F64A21">
        <w:rPr>
          <w:rFonts w:eastAsia="Times New Roman"/>
        </w:rPr>
        <w:t xml:space="preserve">October </w:t>
      </w:r>
      <w:r w:rsidR="00FC67DC">
        <w:rPr>
          <w:rFonts w:eastAsia="Times New Roman"/>
        </w:rPr>
        <w:t>11</w:t>
      </w:r>
      <w:r w:rsidR="009C227E">
        <w:rPr>
          <w:rFonts w:eastAsia="Times New Roman"/>
        </w:rPr>
        <w:t>, 2023</w:t>
      </w:r>
      <w:r w:rsidR="00F8231F">
        <w:rPr>
          <w:rFonts w:eastAsia="Times New Roman"/>
        </w:rPr>
        <w:t xml:space="preserve">. </w:t>
      </w:r>
    </w:p>
    <w:p w14:paraId="10A5AB45" w14:textId="1526CB86" w:rsidR="003918B3" w:rsidRDefault="00E36ABC" w:rsidP="00E36ABC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3918B3">
        <w:rPr>
          <w:rFonts w:eastAsia="Times New Roman"/>
        </w:rPr>
        <w:t>Motion made to approve minutes</w:t>
      </w:r>
      <w:r w:rsidR="00FE39FE">
        <w:rPr>
          <w:rFonts w:eastAsia="Times New Roman"/>
        </w:rPr>
        <w:t xml:space="preserve"> with no</w:t>
      </w:r>
      <w:r w:rsidR="00172946">
        <w:rPr>
          <w:rFonts w:eastAsia="Times New Roman"/>
        </w:rPr>
        <w:t xml:space="preserve"> changes</w:t>
      </w:r>
      <w:r w:rsidRPr="003918B3">
        <w:rPr>
          <w:rFonts w:eastAsia="Times New Roman"/>
        </w:rPr>
        <w:t xml:space="preserve"> made</w:t>
      </w:r>
      <w:r w:rsidR="003918B3">
        <w:rPr>
          <w:rFonts w:eastAsia="Times New Roman"/>
        </w:rPr>
        <w:t xml:space="preserve"> </w:t>
      </w:r>
      <w:r w:rsidR="00F0625F">
        <w:rPr>
          <w:rFonts w:eastAsia="Times New Roman"/>
        </w:rPr>
        <w:t xml:space="preserve">by </w:t>
      </w:r>
      <w:r w:rsidR="00FE39FE">
        <w:rPr>
          <w:rFonts w:eastAsia="Times New Roman"/>
        </w:rPr>
        <w:t>Hawley Towns</w:t>
      </w:r>
      <w:r w:rsidR="00F0625F">
        <w:rPr>
          <w:rFonts w:eastAsia="Times New Roman"/>
        </w:rPr>
        <w:t xml:space="preserve"> and seconded by </w:t>
      </w:r>
      <w:r w:rsidR="00FE39FE">
        <w:rPr>
          <w:rFonts w:eastAsia="Times New Roman"/>
        </w:rPr>
        <w:t>Wendy Logan</w:t>
      </w:r>
      <w:r w:rsidR="009C227E">
        <w:rPr>
          <w:rFonts w:eastAsia="Times New Roman"/>
        </w:rPr>
        <w:t>.</w:t>
      </w:r>
    </w:p>
    <w:p w14:paraId="0B1097E7" w14:textId="51F37DB5" w:rsidR="00FE39FE" w:rsidRDefault="00FE39FE" w:rsidP="00D66419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FE39FE">
        <w:rPr>
          <w:rFonts w:eastAsia="Times New Roman"/>
        </w:rPr>
        <w:t>City of Tyler</w:t>
      </w:r>
      <w:r>
        <w:rPr>
          <w:rFonts w:eastAsia="Times New Roman"/>
        </w:rPr>
        <w:t xml:space="preserve"> Urban Forestry Special Presentation</w:t>
      </w:r>
      <w:r w:rsidR="004A3639">
        <w:rPr>
          <w:rFonts w:eastAsia="Times New Roman"/>
        </w:rPr>
        <w:t xml:space="preserve"> by</w:t>
      </w:r>
      <w:r>
        <w:rPr>
          <w:rFonts w:eastAsia="Times New Roman"/>
        </w:rPr>
        <w:t xml:space="preserve"> Luke Alfaro, </w:t>
      </w:r>
      <w:r w:rsidR="004A3639">
        <w:rPr>
          <w:rFonts w:eastAsia="Times New Roman"/>
        </w:rPr>
        <w:t xml:space="preserve">Luke is the </w:t>
      </w:r>
      <w:r w:rsidR="00021F0A">
        <w:rPr>
          <w:rFonts w:eastAsia="Times New Roman"/>
        </w:rPr>
        <w:t>City of Tyler</w:t>
      </w:r>
      <w:r w:rsidR="004A3639">
        <w:rPr>
          <w:rFonts w:eastAsia="Times New Roman"/>
        </w:rPr>
        <w:t xml:space="preserve"> Urban forester/Arborist. For 14</w:t>
      </w:r>
      <w:r w:rsidR="004A3639" w:rsidRPr="004A3639">
        <w:rPr>
          <w:rFonts w:eastAsia="Times New Roman"/>
          <w:vertAlign w:val="superscript"/>
        </w:rPr>
        <w:t>th</w:t>
      </w:r>
      <w:r w:rsidR="004A3639">
        <w:rPr>
          <w:rFonts w:eastAsia="Times New Roman"/>
        </w:rPr>
        <w:t xml:space="preserve"> consecutive years the Arbor Day Foundation has designated the City of Tyler as a</w:t>
      </w:r>
      <w:r w:rsidR="00021F0A">
        <w:rPr>
          <w:rFonts w:eastAsia="Times New Roman"/>
        </w:rPr>
        <w:t xml:space="preserve"> Tree City USA, </w:t>
      </w:r>
      <w:r w:rsidR="00A30037">
        <w:rPr>
          <w:rFonts w:eastAsia="Times New Roman"/>
        </w:rPr>
        <w:t>has received Tree City USA Growth Award</w:t>
      </w:r>
      <w:r w:rsidR="004A3639">
        <w:rPr>
          <w:rFonts w:eastAsia="Times New Roman"/>
        </w:rPr>
        <w:t xml:space="preserve"> 7</w:t>
      </w:r>
      <w:r w:rsidR="004A3639" w:rsidRPr="004A3639">
        <w:rPr>
          <w:rFonts w:eastAsia="Times New Roman"/>
          <w:vertAlign w:val="superscript"/>
        </w:rPr>
        <w:t>th</w:t>
      </w:r>
      <w:r w:rsidR="004A3639">
        <w:rPr>
          <w:rFonts w:eastAsia="Times New Roman"/>
        </w:rPr>
        <w:t xml:space="preserve"> consecutive year to earn</w:t>
      </w:r>
      <w:r w:rsidR="00A30037">
        <w:rPr>
          <w:rFonts w:eastAsia="Times New Roman"/>
        </w:rPr>
        <w:t xml:space="preserve"> (we are 12 out of 94). Arbor Day History go</w:t>
      </w:r>
      <w:r w:rsidR="00F45DF7">
        <w:rPr>
          <w:rFonts w:eastAsia="Times New Roman"/>
        </w:rPr>
        <w:t>es</w:t>
      </w:r>
      <w:r w:rsidR="00A30037">
        <w:rPr>
          <w:rFonts w:eastAsia="Times New Roman"/>
        </w:rPr>
        <w:t xml:space="preserve"> back as early 1870’s in Nebraska. Recognized nationwide in the 1970’s. </w:t>
      </w:r>
      <w:r w:rsidR="004A3639">
        <w:rPr>
          <w:rFonts w:eastAsia="Times New Roman"/>
        </w:rPr>
        <w:t xml:space="preserve"> National observance last Friday in April. Texas observance first Friday in November. </w:t>
      </w:r>
      <w:r w:rsidR="00A30037">
        <w:rPr>
          <w:rFonts w:eastAsia="Times New Roman"/>
        </w:rPr>
        <w:t xml:space="preserve">City of Tyler </w:t>
      </w:r>
      <w:r w:rsidR="00F45DF7">
        <w:rPr>
          <w:rFonts w:eastAsia="Times New Roman"/>
        </w:rPr>
        <w:t>Arbor Day</w:t>
      </w:r>
      <w:r w:rsidR="00A30037">
        <w:rPr>
          <w:rFonts w:eastAsia="Times New Roman"/>
        </w:rPr>
        <w:t xml:space="preserve"> is January 13 at 9am, with two locations Pollard Park and Golden Road Park. City of Tyler Seedling Giveaway, February 17 at 8am, at the Christus TMF South Campus. </w:t>
      </w:r>
    </w:p>
    <w:p w14:paraId="36E93614" w14:textId="77777777" w:rsidR="00331CBD" w:rsidRDefault="00A30037" w:rsidP="00331CBD">
      <w:pPr>
        <w:pStyle w:val="ListParagraph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 xml:space="preserve">Review Plan of Action for Environmental Awards. Now accepting Nominations through Dec. 01. </w:t>
      </w:r>
      <w:r w:rsidR="00331CBD">
        <w:rPr>
          <w:rFonts w:eastAsia="Times New Roman"/>
        </w:rPr>
        <w:t xml:space="preserve">Two years in the making. </w:t>
      </w:r>
      <w:r w:rsidRPr="00331CBD">
        <w:rPr>
          <w:rFonts w:eastAsia="Times New Roman"/>
        </w:rPr>
        <w:t xml:space="preserve">Awards 2023 - Spirit of Tyler Award (Individual), - Making a Difference Award (Group/Organization), </w:t>
      </w:r>
    </w:p>
    <w:p w14:paraId="54AA4FA6" w14:textId="7F212DDB" w:rsidR="00D66419" w:rsidRPr="00331CBD" w:rsidRDefault="00A30037" w:rsidP="00331CBD">
      <w:pPr>
        <w:pStyle w:val="ListParagraph"/>
        <w:ind w:left="360"/>
        <w:rPr>
          <w:rFonts w:eastAsia="Times New Roman"/>
        </w:rPr>
      </w:pPr>
      <w:r w:rsidRPr="00331CBD">
        <w:rPr>
          <w:rFonts w:eastAsia="Times New Roman"/>
        </w:rPr>
        <w:t>- Environmental Excellence Award (Business</w:t>
      </w:r>
      <w:r w:rsidR="00331CBD" w:rsidRPr="00331CBD">
        <w:rPr>
          <w:rFonts w:eastAsia="Times New Roman"/>
        </w:rPr>
        <w:t xml:space="preserve">), Adopt-a-Spot Award (AAS Group), </w:t>
      </w:r>
    </w:p>
    <w:p w14:paraId="0C33325E" w14:textId="2991E705" w:rsidR="00F8231F" w:rsidRDefault="00D66419" w:rsidP="0009370A">
      <w:pPr>
        <w:pStyle w:val="ListParagraph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 xml:space="preserve">Review plan </w:t>
      </w:r>
      <w:r w:rsidR="00331CBD">
        <w:rPr>
          <w:rFonts w:eastAsia="Times New Roman"/>
        </w:rPr>
        <w:t>of Action for Graffiti Volunteers Program</w:t>
      </w:r>
      <w:r w:rsidR="008D6D05">
        <w:rPr>
          <w:rFonts w:eastAsia="Times New Roman"/>
        </w:rPr>
        <w:t xml:space="preserve">; Interested volunteers can apply, we be trained and given supply kit. Only will clean public places like parks. Not private building. </w:t>
      </w:r>
      <w:r w:rsidR="00F45DF7">
        <w:rPr>
          <w:rFonts w:eastAsia="Times New Roman"/>
        </w:rPr>
        <w:t>Illegal graffiti report to the Tyler Against Graffiti Program (T.A.G.). Next TAG Meeting November 15 anyone can attend at the Tyler PD Station Downtown.</w:t>
      </w:r>
    </w:p>
    <w:p w14:paraId="371E1F72" w14:textId="2D7212FD" w:rsidR="00B232BC" w:rsidRPr="0009370A" w:rsidRDefault="00B232BC" w:rsidP="0009370A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09370A">
        <w:rPr>
          <w:rFonts w:eastAsia="Times New Roman"/>
        </w:rPr>
        <w:t>Liaison Report</w:t>
      </w:r>
      <w:r w:rsidR="00456627" w:rsidRPr="0009370A">
        <w:rPr>
          <w:rFonts w:eastAsia="Times New Roman"/>
        </w:rPr>
        <w:t xml:space="preserve"> - presented by Erin Garner, </w:t>
      </w:r>
      <w:r w:rsidR="00456627" w:rsidRPr="0009370A">
        <w:rPr>
          <w:rFonts w:eastAsia="Times New Roman"/>
          <w:i/>
          <w:iCs/>
        </w:rPr>
        <w:t>Board Liaison</w:t>
      </w:r>
    </w:p>
    <w:p w14:paraId="14760157" w14:textId="505DCF73" w:rsidR="00E07452" w:rsidRDefault="00E07452" w:rsidP="0009370A">
      <w:pPr>
        <w:pStyle w:val="ListParagraph"/>
        <w:numPr>
          <w:ilvl w:val="1"/>
          <w:numId w:val="31"/>
        </w:numPr>
        <w:rPr>
          <w:rFonts w:eastAsia="Times New Roman"/>
        </w:rPr>
      </w:pPr>
      <w:r>
        <w:rPr>
          <w:rFonts w:eastAsia="Times New Roman"/>
        </w:rPr>
        <w:t xml:space="preserve">Adopt-a-Spot </w:t>
      </w:r>
      <w:proofErr w:type="spellStart"/>
      <w:r>
        <w:rPr>
          <w:rFonts w:eastAsia="Times New Roman"/>
        </w:rPr>
        <w:t>KTyB</w:t>
      </w:r>
      <w:proofErr w:type="spellEnd"/>
      <w:r>
        <w:rPr>
          <w:rFonts w:eastAsia="Times New Roman"/>
        </w:rPr>
        <w:t xml:space="preserve"> board</w:t>
      </w:r>
      <w:r w:rsidR="00F64A21">
        <w:rPr>
          <w:rFonts w:eastAsia="Times New Roman"/>
        </w:rPr>
        <w:t xml:space="preserve"> litter cleanup</w:t>
      </w:r>
      <w:r>
        <w:rPr>
          <w:rFonts w:eastAsia="Times New Roman"/>
        </w:rPr>
        <w:t xml:space="preserve">, Saturday, November 18 at 10 am. Park at Red Cross located at 320 </w:t>
      </w:r>
      <w:proofErr w:type="spellStart"/>
      <w:r>
        <w:rPr>
          <w:rFonts w:eastAsia="Times New Roman"/>
        </w:rPr>
        <w:t>Rieck</w:t>
      </w:r>
      <w:proofErr w:type="spellEnd"/>
      <w:r>
        <w:rPr>
          <w:rFonts w:eastAsia="Times New Roman"/>
        </w:rPr>
        <w:t xml:space="preserve"> Rd. Dress comfy clean up is 2 miles. Family &amp; friends welcome. </w:t>
      </w:r>
    </w:p>
    <w:p w14:paraId="5CFE2706" w14:textId="7F8588F1" w:rsidR="001901D7" w:rsidRDefault="00E07452" w:rsidP="0009370A">
      <w:pPr>
        <w:pStyle w:val="ListParagraph"/>
        <w:numPr>
          <w:ilvl w:val="1"/>
          <w:numId w:val="31"/>
        </w:numPr>
        <w:rPr>
          <w:rFonts w:eastAsia="Times New Roman"/>
        </w:rPr>
      </w:pPr>
      <w:r>
        <w:rPr>
          <w:rFonts w:eastAsia="Times New Roman"/>
        </w:rPr>
        <w:t>Beauty &amp; the Box should be dates on 100</w:t>
      </w:r>
      <w:r w:rsidRPr="00E0745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ceremony this week, will work around weather (No cold weather). TJC &amp; </w:t>
      </w:r>
      <w:proofErr w:type="spellStart"/>
      <w:r>
        <w:rPr>
          <w:rFonts w:eastAsia="Times New Roman"/>
        </w:rPr>
        <w:t>HTeaO</w:t>
      </w:r>
      <w:proofErr w:type="spellEnd"/>
      <w:r>
        <w:rPr>
          <w:rFonts w:eastAsia="Times New Roman"/>
        </w:rPr>
        <w:t xml:space="preserve"> want to participate. </w:t>
      </w:r>
    </w:p>
    <w:p w14:paraId="16A1D79F" w14:textId="6ACC3639" w:rsidR="00A12615" w:rsidRDefault="00A12615" w:rsidP="006A47BD">
      <w:pPr>
        <w:pStyle w:val="ListParagraph"/>
        <w:numPr>
          <w:ilvl w:val="1"/>
          <w:numId w:val="31"/>
        </w:numPr>
        <w:rPr>
          <w:rFonts w:eastAsia="Times New Roman"/>
        </w:rPr>
      </w:pPr>
      <w:r>
        <w:rPr>
          <w:rFonts w:eastAsia="Times New Roman"/>
        </w:rPr>
        <w:t>Christmas Tree Recycl</w:t>
      </w:r>
      <w:r w:rsidR="00687B1C">
        <w:rPr>
          <w:rFonts w:eastAsia="Times New Roman"/>
        </w:rPr>
        <w:t>ing</w:t>
      </w:r>
      <w:r>
        <w:rPr>
          <w:rFonts w:eastAsia="Times New Roman"/>
        </w:rPr>
        <w:t xml:space="preserve"> –</w:t>
      </w:r>
      <w:r w:rsidR="00E83499">
        <w:rPr>
          <w:rFonts w:eastAsia="Times New Roman"/>
        </w:rPr>
        <w:t xml:space="preserve"> December 26 – January 14, </w:t>
      </w:r>
      <w:r>
        <w:rPr>
          <w:rFonts w:eastAsia="Times New Roman"/>
        </w:rPr>
        <w:t xml:space="preserve">Residents can drop off their undecorated, non-flocked natural Christmas tree in designated area at Golden Road Park and Fun Forest Park. </w:t>
      </w:r>
    </w:p>
    <w:p w14:paraId="4771B526" w14:textId="408B5A07" w:rsidR="00E83499" w:rsidRDefault="00E83499" w:rsidP="006A47BD">
      <w:pPr>
        <w:pStyle w:val="ListParagraph"/>
        <w:numPr>
          <w:ilvl w:val="1"/>
          <w:numId w:val="31"/>
        </w:numPr>
        <w:rPr>
          <w:rFonts w:eastAsia="Times New Roman"/>
        </w:rPr>
      </w:pPr>
      <w:r>
        <w:rPr>
          <w:rFonts w:eastAsia="Times New Roman"/>
        </w:rPr>
        <w:t xml:space="preserve">2024 Murals Proposed locations, Winter Park, Southside Park, Lindsey Park (Soccer side), Fun Forest Park and Broadway Ave. near Rosehill Cemetery. Call to all Artists January 2024. </w:t>
      </w:r>
    </w:p>
    <w:p w14:paraId="50D19919" w14:textId="5CFADF33" w:rsidR="00F0625F" w:rsidRPr="001901D7" w:rsidRDefault="00E36ABC" w:rsidP="001901D7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3918B3">
        <w:rPr>
          <w:rFonts w:eastAsia="Times New Roman"/>
        </w:rPr>
        <w:t>Calendar of Events</w:t>
      </w:r>
    </w:p>
    <w:p w14:paraId="143B2DD3" w14:textId="366DE7D0" w:rsidR="00A12615" w:rsidRDefault="00A12615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Christmas Tree Recycling – December 26 – January 14,</w:t>
      </w:r>
    </w:p>
    <w:p w14:paraId="3316A58F" w14:textId="65658D0A" w:rsidR="00E83499" w:rsidRDefault="00E83499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TAG Meeting – Wednesday, November 15 at 1</w:t>
      </w:r>
      <w:r w:rsidR="00F64A21">
        <w:rPr>
          <w:rFonts w:cstheme="minorHAnsi"/>
          <w:szCs w:val="24"/>
        </w:rPr>
        <w:t>:30pm</w:t>
      </w:r>
    </w:p>
    <w:p w14:paraId="03E0B338" w14:textId="4ED13A71" w:rsidR="00F64A21" w:rsidRDefault="00F64A21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Beauty &amp; Business Picture @ Christus South Campus – Friday, Nov. 17 at 3pm</w:t>
      </w:r>
    </w:p>
    <w:p w14:paraId="4BBBD38C" w14:textId="0EA1F8F6" w:rsidR="00F64A21" w:rsidRDefault="00F64A21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Board Litter Cleanup – Saturday, Nov.18 at 10am</w:t>
      </w:r>
    </w:p>
    <w:p w14:paraId="76D8AE76" w14:textId="3F15D66A" w:rsidR="00F64A21" w:rsidRDefault="00F64A21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COT Thanksgiving Holiday – Nov. 24-25</w:t>
      </w:r>
    </w:p>
    <w:p w14:paraId="43CF6FA2" w14:textId="355CB9A4" w:rsidR="00F64A21" w:rsidRDefault="00F64A21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Christmas Tree Lighting &amp; Parade – Thursday, Nov. 30</w:t>
      </w:r>
    </w:p>
    <w:p w14:paraId="560E66E9" w14:textId="57FBC31D" w:rsidR="00F64A21" w:rsidRDefault="00F64A21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Tyler Tree Meeting – Tuesday, Dec. 5 at 3pm </w:t>
      </w:r>
    </w:p>
    <w:p w14:paraId="70792386" w14:textId="318E0BD3" w:rsidR="00F64A21" w:rsidRPr="00F0625F" w:rsidRDefault="00F64A21" w:rsidP="00F0625F">
      <w:pPr>
        <w:pStyle w:val="ListParagraph"/>
        <w:numPr>
          <w:ilvl w:val="1"/>
          <w:numId w:val="3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Board Appreciation Luncheon – Thursday, Dec. 14 at 11am</w:t>
      </w:r>
    </w:p>
    <w:p w14:paraId="2BD19C40" w14:textId="157C9A73" w:rsidR="001901D7" w:rsidRDefault="001901D7" w:rsidP="00E36ABC">
      <w:pPr>
        <w:pStyle w:val="ListParagraph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 xml:space="preserve">No future agenda items. </w:t>
      </w:r>
    </w:p>
    <w:p w14:paraId="48317529" w14:textId="525B96D0" w:rsidR="00C57636" w:rsidRPr="008576A1" w:rsidRDefault="00E36ABC" w:rsidP="00E36ABC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3918B3">
        <w:rPr>
          <w:rFonts w:eastAsia="Times New Roman"/>
        </w:rPr>
        <w:t xml:space="preserve">Meeting adjourned at </w:t>
      </w:r>
      <w:r w:rsidR="00F64A21">
        <w:rPr>
          <w:rFonts w:eastAsia="Times New Roman"/>
        </w:rPr>
        <w:t>1:04</w:t>
      </w:r>
      <w:r w:rsidR="009E0B28">
        <w:rPr>
          <w:rFonts w:eastAsia="Times New Roman"/>
        </w:rPr>
        <w:t xml:space="preserve"> p.m. </w:t>
      </w:r>
    </w:p>
    <w:sectPr w:rsidR="00C57636" w:rsidRPr="008576A1" w:rsidSect="00535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EC0"/>
    <w:multiLevelType w:val="hybridMultilevel"/>
    <w:tmpl w:val="F79CA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766E"/>
    <w:multiLevelType w:val="multilevel"/>
    <w:tmpl w:val="154C4DC2"/>
    <w:lvl w:ilvl="0">
      <w:start w:val="1"/>
      <w:numFmt w:val="lowerLetter"/>
      <w:lvlText w:val="%1)"/>
      <w:lvlJc w:val="left"/>
      <w:pPr>
        <w:ind w:left="1980" w:hanging="360"/>
      </w:pPr>
    </w:lvl>
    <w:lvl w:ilvl="1">
      <w:start w:val="1"/>
      <w:numFmt w:val="lowerLetter"/>
      <w:lvlText w:val="%2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2700" w:hanging="360"/>
      </w:pPr>
    </w:lvl>
    <w:lvl w:ilvl="3">
      <w:start w:val="1"/>
      <w:numFmt w:val="decimal"/>
      <w:lvlText w:val="(%4)"/>
      <w:lvlJc w:val="left"/>
      <w:pPr>
        <w:ind w:left="3060" w:hanging="360"/>
      </w:pPr>
    </w:lvl>
    <w:lvl w:ilvl="4">
      <w:start w:val="1"/>
      <w:numFmt w:val="lowerLetter"/>
      <w:lvlText w:val="%5)"/>
      <w:lvlJc w:val="left"/>
      <w:pPr>
        <w:ind w:left="3420" w:hanging="360"/>
      </w:pPr>
      <w:rPr>
        <w:rFonts w:asciiTheme="minorHAnsi" w:eastAsiaTheme="minorHAnsi" w:hAnsiTheme="minorHAnsi" w:cstheme="minorBidi"/>
      </w:rPr>
    </w:lvl>
    <w:lvl w:ilvl="5">
      <w:start w:val="1"/>
      <w:numFmt w:val="decimal"/>
      <w:lvlText w:val="%6."/>
      <w:lvlJc w:val="left"/>
      <w:pPr>
        <w:ind w:left="3780" w:hanging="36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left"/>
      <w:pPr>
        <w:ind w:left="4860" w:hanging="360"/>
      </w:pPr>
    </w:lvl>
  </w:abstractNum>
  <w:abstractNum w:abstractNumId="2" w15:restartNumberingAfterBreak="0">
    <w:nsid w:val="05397D93"/>
    <w:multiLevelType w:val="multilevel"/>
    <w:tmpl w:val="8F2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A4705"/>
    <w:multiLevelType w:val="multilevel"/>
    <w:tmpl w:val="CF56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0C5014"/>
    <w:multiLevelType w:val="multilevel"/>
    <w:tmpl w:val="0409001D"/>
    <w:lvl w:ilvl="0">
      <w:start w:val="1"/>
      <w:numFmt w:val="decimal"/>
      <w:lvlText w:val="%1)"/>
      <w:lvlJc w:val="left"/>
      <w:pPr>
        <w:ind w:left="1350" w:hanging="360"/>
      </w:pPr>
    </w:lvl>
    <w:lvl w:ilvl="1">
      <w:start w:val="1"/>
      <w:numFmt w:val="lowerLetter"/>
      <w:lvlText w:val="%2)"/>
      <w:lvlJc w:val="left"/>
      <w:pPr>
        <w:ind w:left="1710" w:hanging="360"/>
      </w:pPr>
    </w:lvl>
    <w:lvl w:ilvl="2">
      <w:start w:val="1"/>
      <w:numFmt w:val="lowerRoman"/>
      <w:lvlText w:val="%3)"/>
      <w:lvlJc w:val="left"/>
      <w:pPr>
        <w:ind w:left="2070" w:hanging="360"/>
      </w:pPr>
    </w:lvl>
    <w:lvl w:ilvl="3">
      <w:start w:val="1"/>
      <w:numFmt w:val="decimal"/>
      <w:lvlText w:val="(%4)"/>
      <w:lvlJc w:val="left"/>
      <w:pPr>
        <w:ind w:left="2430" w:hanging="360"/>
      </w:pPr>
    </w:lvl>
    <w:lvl w:ilvl="4">
      <w:start w:val="1"/>
      <w:numFmt w:val="lowerLetter"/>
      <w:lvlText w:val="(%5)"/>
      <w:lvlJc w:val="left"/>
      <w:pPr>
        <w:ind w:left="2790" w:hanging="360"/>
      </w:pPr>
    </w:lvl>
    <w:lvl w:ilvl="5">
      <w:start w:val="1"/>
      <w:numFmt w:val="lowerRoman"/>
      <w:lvlText w:val="(%6)"/>
      <w:lvlJc w:val="left"/>
      <w:pPr>
        <w:ind w:left="3150" w:hanging="360"/>
      </w:pPr>
    </w:lvl>
    <w:lvl w:ilvl="6">
      <w:start w:val="1"/>
      <w:numFmt w:val="decimal"/>
      <w:lvlText w:val="%7."/>
      <w:lvlJc w:val="left"/>
      <w:pPr>
        <w:ind w:left="3510" w:hanging="360"/>
      </w:pPr>
    </w:lvl>
    <w:lvl w:ilvl="7">
      <w:start w:val="1"/>
      <w:numFmt w:val="lowerLetter"/>
      <w:lvlText w:val="%8."/>
      <w:lvlJc w:val="left"/>
      <w:pPr>
        <w:ind w:left="3870" w:hanging="360"/>
      </w:pPr>
    </w:lvl>
    <w:lvl w:ilvl="8">
      <w:start w:val="1"/>
      <w:numFmt w:val="lowerRoman"/>
      <w:lvlText w:val="%9."/>
      <w:lvlJc w:val="left"/>
      <w:pPr>
        <w:ind w:left="4230" w:hanging="360"/>
      </w:pPr>
    </w:lvl>
  </w:abstractNum>
  <w:abstractNum w:abstractNumId="5" w15:restartNumberingAfterBreak="0">
    <w:nsid w:val="1A3C1D6A"/>
    <w:multiLevelType w:val="hybridMultilevel"/>
    <w:tmpl w:val="17F44E48"/>
    <w:lvl w:ilvl="0" w:tplc="8564E81E">
      <w:start w:val="1"/>
      <w:numFmt w:val="decimal"/>
      <w:lvlText w:val="%1."/>
      <w:lvlJc w:val="left"/>
      <w:pPr>
        <w:ind w:left="1350" w:hanging="360"/>
      </w:pPr>
      <w:rPr>
        <w:b w:val="0"/>
        <w:color w:val="000000" w:themeColor="text1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985438A0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239678F8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A36F9"/>
    <w:multiLevelType w:val="hybridMultilevel"/>
    <w:tmpl w:val="8B3C0CE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B28141F"/>
    <w:multiLevelType w:val="hybridMultilevel"/>
    <w:tmpl w:val="2FE6101A"/>
    <w:lvl w:ilvl="0" w:tplc="0409001B">
      <w:start w:val="1"/>
      <w:numFmt w:val="lowerRoman"/>
      <w:lvlText w:val="%1."/>
      <w:lvlJc w:val="righ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08264A8"/>
    <w:multiLevelType w:val="hybridMultilevel"/>
    <w:tmpl w:val="B5B4671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212712F5"/>
    <w:multiLevelType w:val="hybridMultilevel"/>
    <w:tmpl w:val="E38C19D4"/>
    <w:lvl w:ilvl="0" w:tplc="27C4F2C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A2C37"/>
    <w:multiLevelType w:val="hybridMultilevel"/>
    <w:tmpl w:val="1BBAF37C"/>
    <w:lvl w:ilvl="0" w:tplc="66F43844">
      <w:start w:val="2020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6A5FF5"/>
    <w:multiLevelType w:val="hybridMultilevel"/>
    <w:tmpl w:val="E44233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92E89"/>
    <w:multiLevelType w:val="hybridMultilevel"/>
    <w:tmpl w:val="017E75E4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28394DD6"/>
    <w:multiLevelType w:val="hybridMultilevel"/>
    <w:tmpl w:val="97B805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9276E78"/>
    <w:multiLevelType w:val="hybridMultilevel"/>
    <w:tmpl w:val="83B435B4"/>
    <w:lvl w:ilvl="0" w:tplc="935A7C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B60FA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AF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14FF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70AC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2450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7FED3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8F83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16AC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2DC81D79"/>
    <w:multiLevelType w:val="hybridMultilevel"/>
    <w:tmpl w:val="711E1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147A2"/>
    <w:multiLevelType w:val="multilevel"/>
    <w:tmpl w:val="C3DA2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01E7AD0"/>
    <w:multiLevelType w:val="hybridMultilevel"/>
    <w:tmpl w:val="A2040C7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8E24D98"/>
    <w:multiLevelType w:val="hybridMultilevel"/>
    <w:tmpl w:val="0A7ED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7444"/>
    <w:multiLevelType w:val="multilevel"/>
    <w:tmpl w:val="7FA2DE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3B52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8E4510"/>
    <w:multiLevelType w:val="hybridMultilevel"/>
    <w:tmpl w:val="3490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EC07634">
      <w:start w:val="7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F5CC2"/>
    <w:multiLevelType w:val="hybridMultilevel"/>
    <w:tmpl w:val="999685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AE425A"/>
    <w:multiLevelType w:val="hybridMultilevel"/>
    <w:tmpl w:val="6C4289E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A3150A6"/>
    <w:multiLevelType w:val="hybridMultilevel"/>
    <w:tmpl w:val="718ED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6031F"/>
    <w:multiLevelType w:val="hybridMultilevel"/>
    <w:tmpl w:val="EC08A3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3E7739"/>
    <w:multiLevelType w:val="hybridMultilevel"/>
    <w:tmpl w:val="271CA042"/>
    <w:lvl w:ilvl="0" w:tplc="04090017">
      <w:start w:val="1"/>
      <w:numFmt w:val="lowerLetter"/>
      <w:lvlText w:val="%1)"/>
      <w:lvlJc w:val="left"/>
      <w:pPr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7" w15:restartNumberingAfterBreak="0">
    <w:nsid w:val="65802DEF"/>
    <w:multiLevelType w:val="hybridMultilevel"/>
    <w:tmpl w:val="DB3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A6A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8E73A15"/>
    <w:multiLevelType w:val="hybridMultilevel"/>
    <w:tmpl w:val="58FE96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B643AA"/>
    <w:multiLevelType w:val="hybridMultilevel"/>
    <w:tmpl w:val="055E1F3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4F9335A"/>
    <w:multiLevelType w:val="hybridMultilevel"/>
    <w:tmpl w:val="7002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21395"/>
    <w:multiLevelType w:val="hybridMultilevel"/>
    <w:tmpl w:val="CE6202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A060D3C"/>
    <w:multiLevelType w:val="hybridMultilevel"/>
    <w:tmpl w:val="CD1EB4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9B3910"/>
    <w:multiLevelType w:val="hybridMultilevel"/>
    <w:tmpl w:val="58FE96F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FE1B69"/>
    <w:multiLevelType w:val="multilevel"/>
    <w:tmpl w:val="9E18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EA5111"/>
    <w:multiLevelType w:val="multilevel"/>
    <w:tmpl w:val="6A6E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E312B"/>
    <w:multiLevelType w:val="hybridMultilevel"/>
    <w:tmpl w:val="D5803E5E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 w16cid:durableId="1224027481">
    <w:abstractNumId w:val="5"/>
  </w:num>
  <w:num w:numId="2" w16cid:durableId="1569683601">
    <w:abstractNumId w:val="4"/>
  </w:num>
  <w:num w:numId="3" w16cid:durableId="1497762425">
    <w:abstractNumId w:val="19"/>
  </w:num>
  <w:num w:numId="4" w16cid:durableId="2069721573">
    <w:abstractNumId w:val="1"/>
  </w:num>
  <w:num w:numId="5" w16cid:durableId="1877232223">
    <w:abstractNumId w:val="14"/>
  </w:num>
  <w:num w:numId="6" w16cid:durableId="39860856">
    <w:abstractNumId w:val="6"/>
  </w:num>
  <w:num w:numId="7" w16cid:durableId="765272855">
    <w:abstractNumId w:val="30"/>
  </w:num>
  <w:num w:numId="8" w16cid:durableId="536703086">
    <w:abstractNumId w:val="25"/>
  </w:num>
  <w:num w:numId="9" w16cid:durableId="495614934">
    <w:abstractNumId w:val="13"/>
  </w:num>
  <w:num w:numId="10" w16cid:durableId="1259220082">
    <w:abstractNumId w:val="38"/>
  </w:num>
  <w:num w:numId="11" w16cid:durableId="384573118">
    <w:abstractNumId w:val="12"/>
  </w:num>
  <w:num w:numId="12" w16cid:durableId="293146941">
    <w:abstractNumId w:val="10"/>
  </w:num>
  <w:num w:numId="13" w16cid:durableId="987709197">
    <w:abstractNumId w:val="17"/>
  </w:num>
  <w:num w:numId="14" w16cid:durableId="1143624970">
    <w:abstractNumId w:val="8"/>
  </w:num>
  <w:num w:numId="15" w16cid:durableId="570772408">
    <w:abstractNumId w:val="32"/>
  </w:num>
  <w:num w:numId="16" w16cid:durableId="1806386821">
    <w:abstractNumId w:val="21"/>
  </w:num>
  <w:num w:numId="17" w16cid:durableId="1889297688">
    <w:abstractNumId w:val="33"/>
  </w:num>
  <w:num w:numId="18" w16cid:durableId="428965851">
    <w:abstractNumId w:val="7"/>
  </w:num>
  <w:num w:numId="19" w16cid:durableId="691955794">
    <w:abstractNumId w:val="2"/>
  </w:num>
  <w:num w:numId="20" w16cid:durableId="2085372019">
    <w:abstractNumId w:val="2"/>
  </w:num>
  <w:num w:numId="21" w16cid:durableId="136840304">
    <w:abstractNumId w:val="2"/>
  </w:num>
  <w:num w:numId="22" w16cid:durableId="2069837763">
    <w:abstractNumId w:val="2"/>
  </w:num>
  <w:num w:numId="23" w16cid:durableId="299118686">
    <w:abstractNumId w:val="37"/>
  </w:num>
  <w:num w:numId="24" w16cid:durableId="1562592496">
    <w:abstractNumId w:val="37"/>
  </w:num>
  <w:num w:numId="25" w16cid:durableId="106311965">
    <w:abstractNumId w:val="36"/>
  </w:num>
  <w:num w:numId="26" w16cid:durableId="1871382134">
    <w:abstractNumId w:val="36"/>
  </w:num>
  <w:num w:numId="27" w16cid:durableId="1883130433">
    <w:abstractNumId w:val="18"/>
  </w:num>
  <w:num w:numId="28" w16cid:durableId="626281977">
    <w:abstractNumId w:val="27"/>
  </w:num>
  <w:num w:numId="29" w16cid:durableId="1671519446">
    <w:abstractNumId w:val="20"/>
  </w:num>
  <w:num w:numId="30" w16cid:durableId="1135368839">
    <w:abstractNumId w:val="28"/>
  </w:num>
  <w:num w:numId="31" w16cid:durableId="1879779497">
    <w:abstractNumId w:val="3"/>
  </w:num>
  <w:num w:numId="32" w16cid:durableId="377507550">
    <w:abstractNumId w:val="16"/>
  </w:num>
  <w:num w:numId="33" w16cid:durableId="1611938849">
    <w:abstractNumId w:val="31"/>
  </w:num>
  <w:num w:numId="34" w16cid:durableId="1540127478">
    <w:abstractNumId w:val="0"/>
  </w:num>
  <w:num w:numId="35" w16cid:durableId="572013840">
    <w:abstractNumId w:val="34"/>
  </w:num>
  <w:num w:numId="36" w16cid:durableId="915631220">
    <w:abstractNumId w:val="24"/>
  </w:num>
  <w:num w:numId="37" w16cid:durableId="878862134">
    <w:abstractNumId w:val="23"/>
  </w:num>
  <w:num w:numId="38" w16cid:durableId="437220188">
    <w:abstractNumId w:val="26"/>
  </w:num>
  <w:num w:numId="39" w16cid:durableId="64184709">
    <w:abstractNumId w:val="29"/>
  </w:num>
  <w:num w:numId="40" w16cid:durableId="1738699538">
    <w:abstractNumId w:val="35"/>
  </w:num>
  <w:num w:numId="41" w16cid:durableId="1679194060">
    <w:abstractNumId w:val="11"/>
  </w:num>
  <w:num w:numId="42" w16cid:durableId="794644323">
    <w:abstractNumId w:val="22"/>
  </w:num>
  <w:num w:numId="43" w16cid:durableId="742263488">
    <w:abstractNumId w:val="9"/>
  </w:num>
  <w:num w:numId="44" w16cid:durableId="6102059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88"/>
    <w:rsid w:val="00020340"/>
    <w:rsid w:val="00021F0A"/>
    <w:rsid w:val="000360F4"/>
    <w:rsid w:val="00036A89"/>
    <w:rsid w:val="00042FBC"/>
    <w:rsid w:val="00062095"/>
    <w:rsid w:val="00062A97"/>
    <w:rsid w:val="000673D8"/>
    <w:rsid w:val="000752CA"/>
    <w:rsid w:val="00082DD3"/>
    <w:rsid w:val="0009370A"/>
    <w:rsid w:val="00094F66"/>
    <w:rsid w:val="000A2531"/>
    <w:rsid w:val="000A2941"/>
    <w:rsid w:val="000A5DBD"/>
    <w:rsid w:val="000C6667"/>
    <w:rsid w:val="000E0623"/>
    <w:rsid w:val="000E094F"/>
    <w:rsid w:val="000E3858"/>
    <w:rsid w:val="000E48C7"/>
    <w:rsid w:val="000E6BB0"/>
    <w:rsid w:val="000F0D68"/>
    <w:rsid w:val="000F7678"/>
    <w:rsid w:val="00102813"/>
    <w:rsid w:val="00107BF7"/>
    <w:rsid w:val="001179E0"/>
    <w:rsid w:val="00130E7E"/>
    <w:rsid w:val="00132D49"/>
    <w:rsid w:val="001466E7"/>
    <w:rsid w:val="00146BD8"/>
    <w:rsid w:val="0015281B"/>
    <w:rsid w:val="00154BAF"/>
    <w:rsid w:val="00154BE9"/>
    <w:rsid w:val="00164337"/>
    <w:rsid w:val="00164C4F"/>
    <w:rsid w:val="0016602C"/>
    <w:rsid w:val="00172946"/>
    <w:rsid w:val="00173D1E"/>
    <w:rsid w:val="00174C1E"/>
    <w:rsid w:val="00175191"/>
    <w:rsid w:val="001821B1"/>
    <w:rsid w:val="0018650F"/>
    <w:rsid w:val="001901D7"/>
    <w:rsid w:val="00195A1E"/>
    <w:rsid w:val="0019739A"/>
    <w:rsid w:val="001A1DEF"/>
    <w:rsid w:val="001A1E28"/>
    <w:rsid w:val="001A3527"/>
    <w:rsid w:val="001B0A25"/>
    <w:rsid w:val="001B709F"/>
    <w:rsid w:val="001C21C1"/>
    <w:rsid w:val="001C760F"/>
    <w:rsid w:val="001D2E4F"/>
    <w:rsid w:val="001D3318"/>
    <w:rsid w:val="001D5C4F"/>
    <w:rsid w:val="001D5E95"/>
    <w:rsid w:val="001D750C"/>
    <w:rsid w:val="001E1E56"/>
    <w:rsid w:val="001E4A26"/>
    <w:rsid w:val="001F314A"/>
    <w:rsid w:val="001F39A8"/>
    <w:rsid w:val="001F7D47"/>
    <w:rsid w:val="0020474D"/>
    <w:rsid w:val="00205462"/>
    <w:rsid w:val="00207BAA"/>
    <w:rsid w:val="00214240"/>
    <w:rsid w:val="00220E3E"/>
    <w:rsid w:val="00221E5E"/>
    <w:rsid w:val="0023269F"/>
    <w:rsid w:val="00234B94"/>
    <w:rsid w:val="0024189A"/>
    <w:rsid w:val="0024535B"/>
    <w:rsid w:val="002520D8"/>
    <w:rsid w:val="00254F62"/>
    <w:rsid w:val="00257286"/>
    <w:rsid w:val="002733CE"/>
    <w:rsid w:val="0027379F"/>
    <w:rsid w:val="00274AE1"/>
    <w:rsid w:val="00276EFF"/>
    <w:rsid w:val="002813A0"/>
    <w:rsid w:val="00293921"/>
    <w:rsid w:val="00294E49"/>
    <w:rsid w:val="002B09FB"/>
    <w:rsid w:val="002B6F30"/>
    <w:rsid w:val="002C2CA3"/>
    <w:rsid w:val="002C5A11"/>
    <w:rsid w:val="002C7E90"/>
    <w:rsid w:val="002F0F01"/>
    <w:rsid w:val="002F31F6"/>
    <w:rsid w:val="002F3BC6"/>
    <w:rsid w:val="002F72E3"/>
    <w:rsid w:val="003021D3"/>
    <w:rsid w:val="00303B05"/>
    <w:rsid w:val="00307914"/>
    <w:rsid w:val="003079FF"/>
    <w:rsid w:val="0031337B"/>
    <w:rsid w:val="00314B58"/>
    <w:rsid w:val="00316685"/>
    <w:rsid w:val="003210EC"/>
    <w:rsid w:val="00324A0C"/>
    <w:rsid w:val="00327CC7"/>
    <w:rsid w:val="00331CBD"/>
    <w:rsid w:val="00332CD8"/>
    <w:rsid w:val="003339DB"/>
    <w:rsid w:val="00336231"/>
    <w:rsid w:val="0034607B"/>
    <w:rsid w:val="003540EE"/>
    <w:rsid w:val="00367E50"/>
    <w:rsid w:val="00370D97"/>
    <w:rsid w:val="00375313"/>
    <w:rsid w:val="0038007D"/>
    <w:rsid w:val="003861F8"/>
    <w:rsid w:val="003918B3"/>
    <w:rsid w:val="00392E71"/>
    <w:rsid w:val="003A14D9"/>
    <w:rsid w:val="003A4C07"/>
    <w:rsid w:val="003B06A3"/>
    <w:rsid w:val="003C5FBF"/>
    <w:rsid w:val="003D1D90"/>
    <w:rsid w:val="003D612C"/>
    <w:rsid w:val="003F7876"/>
    <w:rsid w:val="004010B2"/>
    <w:rsid w:val="004020F1"/>
    <w:rsid w:val="004049DB"/>
    <w:rsid w:val="004113B3"/>
    <w:rsid w:val="00430F42"/>
    <w:rsid w:val="0044359C"/>
    <w:rsid w:val="00445EE4"/>
    <w:rsid w:val="004511C4"/>
    <w:rsid w:val="00455A63"/>
    <w:rsid w:val="00456627"/>
    <w:rsid w:val="004631A4"/>
    <w:rsid w:val="00463287"/>
    <w:rsid w:val="0047606B"/>
    <w:rsid w:val="00485A4D"/>
    <w:rsid w:val="004875D3"/>
    <w:rsid w:val="00487774"/>
    <w:rsid w:val="00492090"/>
    <w:rsid w:val="00495C1D"/>
    <w:rsid w:val="004A2429"/>
    <w:rsid w:val="004A3639"/>
    <w:rsid w:val="004A5204"/>
    <w:rsid w:val="004A5253"/>
    <w:rsid w:val="004A7E78"/>
    <w:rsid w:val="004B1397"/>
    <w:rsid w:val="004B1C77"/>
    <w:rsid w:val="004B352E"/>
    <w:rsid w:val="004B7143"/>
    <w:rsid w:val="004C11B9"/>
    <w:rsid w:val="004C23A8"/>
    <w:rsid w:val="004C53BF"/>
    <w:rsid w:val="004D1A85"/>
    <w:rsid w:val="004E10F6"/>
    <w:rsid w:val="004F1545"/>
    <w:rsid w:val="004F35E0"/>
    <w:rsid w:val="004F6FE9"/>
    <w:rsid w:val="00502261"/>
    <w:rsid w:val="0050322A"/>
    <w:rsid w:val="005130D9"/>
    <w:rsid w:val="005140C0"/>
    <w:rsid w:val="00515F2B"/>
    <w:rsid w:val="00522CE2"/>
    <w:rsid w:val="00525C80"/>
    <w:rsid w:val="0052612C"/>
    <w:rsid w:val="0053504B"/>
    <w:rsid w:val="00540434"/>
    <w:rsid w:val="00540E05"/>
    <w:rsid w:val="0054104E"/>
    <w:rsid w:val="00542ED9"/>
    <w:rsid w:val="00544DB9"/>
    <w:rsid w:val="005453FA"/>
    <w:rsid w:val="005457EB"/>
    <w:rsid w:val="0054708D"/>
    <w:rsid w:val="00553662"/>
    <w:rsid w:val="00561AB0"/>
    <w:rsid w:val="00570A0E"/>
    <w:rsid w:val="0057352B"/>
    <w:rsid w:val="005866FF"/>
    <w:rsid w:val="00591951"/>
    <w:rsid w:val="00594A4D"/>
    <w:rsid w:val="005A58D5"/>
    <w:rsid w:val="005B33F9"/>
    <w:rsid w:val="005B41F5"/>
    <w:rsid w:val="005C7850"/>
    <w:rsid w:val="005D20CA"/>
    <w:rsid w:val="005D3D8B"/>
    <w:rsid w:val="005E2ED8"/>
    <w:rsid w:val="005E6ACA"/>
    <w:rsid w:val="005E7D64"/>
    <w:rsid w:val="005F2D5C"/>
    <w:rsid w:val="005F5770"/>
    <w:rsid w:val="00601A8D"/>
    <w:rsid w:val="00605BFA"/>
    <w:rsid w:val="00606D85"/>
    <w:rsid w:val="00606F5B"/>
    <w:rsid w:val="00617F0E"/>
    <w:rsid w:val="00623EB6"/>
    <w:rsid w:val="006279A8"/>
    <w:rsid w:val="00627D62"/>
    <w:rsid w:val="0063269A"/>
    <w:rsid w:val="00635656"/>
    <w:rsid w:val="00635B2E"/>
    <w:rsid w:val="00635B75"/>
    <w:rsid w:val="00640457"/>
    <w:rsid w:val="00666AF5"/>
    <w:rsid w:val="006711BE"/>
    <w:rsid w:val="00672AFF"/>
    <w:rsid w:val="00673863"/>
    <w:rsid w:val="006807C9"/>
    <w:rsid w:val="00687B1C"/>
    <w:rsid w:val="00694915"/>
    <w:rsid w:val="006A3F5A"/>
    <w:rsid w:val="006A47BD"/>
    <w:rsid w:val="006B2EB7"/>
    <w:rsid w:val="006C080E"/>
    <w:rsid w:val="006C18EA"/>
    <w:rsid w:val="006C23CB"/>
    <w:rsid w:val="006C3B4C"/>
    <w:rsid w:val="006C6906"/>
    <w:rsid w:val="006D0853"/>
    <w:rsid w:val="006F1C38"/>
    <w:rsid w:val="006F3D8B"/>
    <w:rsid w:val="006F6DE1"/>
    <w:rsid w:val="006F7966"/>
    <w:rsid w:val="00700CFC"/>
    <w:rsid w:val="00705F30"/>
    <w:rsid w:val="00720580"/>
    <w:rsid w:val="007314DD"/>
    <w:rsid w:val="007410F8"/>
    <w:rsid w:val="00753C91"/>
    <w:rsid w:val="00757F84"/>
    <w:rsid w:val="00760080"/>
    <w:rsid w:val="007805B2"/>
    <w:rsid w:val="00780E3E"/>
    <w:rsid w:val="0078407A"/>
    <w:rsid w:val="00784CBB"/>
    <w:rsid w:val="00787ABF"/>
    <w:rsid w:val="007A5FB4"/>
    <w:rsid w:val="007A6112"/>
    <w:rsid w:val="007B08A8"/>
    <w:rsid w:val="007B3920"/>
    <w:rsid w:val="007B3DFE"/>
    <w:rsid w:val="007C41E8"/>
    <w:rsid w:val="007D2BDB"/>
    <w:rsid w:val="007E079C"/>
    <w:rsid w:val="007E088D"/>
    <w:rsid w:val="007E5C26"/>
    <w:rsid w:val="007E61A8"/>
    <w:rsid w:val="007E6293"/>
    <w:rsid w:val="008010A3"/>
    <w:rsid w:val="00801A9A"/>
    <w:rsid w:val="008040E4"/>
    <w:rsid w:val="00812ED2"/>
    <w:rsid w:val="00815209"/>
    <w:rsid w:val="00823791"/>
    <w:rsid w:val="00823BEF"/>
    <w:rsid w:val="00824A57"/>
    <w:rsid w:val="00842631"/>
    <w:rsid w:val="008460A6"/>
    <w:rsid w:val="008569F4"/>
    <w:rsid w:val="008576A1"/>
    <w:rsid w:val="00865A2D"/>
    <w:rsid w:val="0087518C"/>
    <w:rsid w:val="008759D7"/>
    <w:rsid w:val="00881144"/>
    <w:rsid w:val="00886960"/>
    <w:rsid w:val="00887274"/>
    <w:rsid w:val="00887529"/>
    <w:rsid w:val="0089224A"/>
    <w:rsid w:val="008928D8"/>
    <w:rsid w:val="008967DD"/>
    <w:rsid w:val="00897191"/>
    <w:rsid w:val="008A1DB0"/>
    <w:rsid w:val="008A3915"/>
    <w:rsid w:val="008A523D"/>
    <w:rsid w:val="008B5FEA"/>
    <w:rsid w:val="008B7E5C"/>
    <w:rsid w:val="008C4976"/>
    <w:rsid w:val="008C5520"/>
    <w:rsid w:val="008C7901"/>
    <w:rsid w:val="008D4294"/>
    <w:rsid w:val="008D5806"/>
    <w:rsid w:val="008D62CB"/>
    <w:rsid w:val="008D6D05"/>
    <w:rsid w:val="008E59F7"/>
    <w:rsid w:val="008E6C03"/>
    <w:rsid w:val="008F3F46"/>
    <w:rsid w:val="008F62FA"/>
    <w:rsid w:val="008F6FBC"/>
    <w:rsid w:val="00900152"/>
    <w:rsid w:val="00901CF7"/>
    <w:rsid w:val="009026CD"/>
    <w:rsid w:val="00902C3E"/>
    <w:rsid w:val="00913E2A"/>
    <w:rsid w:val="00914699"/>
    <w:rsid w:val="00924F4C"/>
    <w:rsid w:val="00926CB6"/>
    <w:rsid w:val="009279C6"/>
    <w:rsid w:val="00930F3C"/>
    <w:rsid w:val="00930F86"/>
    <w:rsid w:val="00930FCF"/>
    <w:rsid w:val="00934F0C"/>
    <w:rsid w:val="0094701C"/>
    <w:rsid w:val="00947252"/>
    <w:rsid w:val="009556ED"/>
    <w:rsid w:val="009671FA"/>
    <w:rsid w:val="00972495"/>
    <w:rsid w:val="00972496"/>
    <w:rsid w:val="0098058F"/>
    <w:rsid w:val="009815C2"/>
    <w:rsid w:val="00983E5F"/>
    <w:rsid w:val="00986CB9"/>
    <w:rsid w:val="0099599C"/>
    <w:rsid w:val="00996E8A"/>
    <w:rsid w:val="00997CF1"/>
    <w:rsid w:val="009A3007"/>
    <w:rsid w:val="009A3DF0"/>
    <w:rsid w:val="009A7454"/>
    <w:rsid w:val="009B7273"/>
    <w:rsid w:val="009C117A"/>
    <w:rsid w:val="009C227E"/>
    <w:rsid w:val="009C5099"/>
    <w:rsid w:val="009C69C5"/>
    <w:rsid w:val="009E013F"/>
    <w:rsid w:val="009E0B28"/>
    <w:rsid w:val="009E1D0D"/>
    <w:rsid w:val="009E32A8"/>
    <w:rsid w:val="009F0808"/>
    <w:rsid w:val="009F151D"/>
    <w:rsid w:val="00A07224"/>
    <w:rsid w:val="00A114B6"/>
    <w:rsid w:val="00A12615"/>
    <w:rsid w:val="00A160E2"/>
    <w:rsid w:val="00A16190"/>
    <w:rsid w:val="00A241F9"/>
    <w:rsid w:val="00A30037"/>
    <w:rsid w:val="00A31202"/>
    <w:rsid w:val="00A31FE8"/>
    <w:rsid w:val="00A32504"/>
    <w:rsid w:val="00A33838"/>
    <w:rsid w:val="00A34A17"/>
    <w:rsid w:val="00A35263"/>
    <w:rsid w:val="00A40439"/>
    <w:rsid w:val="00A54405"/>
    <w:rsid w:val="00A5514F"/>
    <w:rsid w:val="00A60B6B"/>
    <w:rsid w:val="00A706AC"/>
    <w:rsid w:val="00A70D0A"/>
    <w:rsid w:val="00A75F69"/>
    <w:rsid w:val="00A8186D"/>
    <w:rsid w:val="00A82AC4"/>
    <w:rsid w:val="00A96294"/>
    <w:rsid w:val="00AB56CB"/>
    <w:rsid w:val="00AC2B56"/>
    <w:rsid w:val="00AE054E"/>
    <w:rsid w:val="00AF5C66"/>
    <w:rsid w:val="00AF719D"/>
    <w:rsid w:val="00B02372"/>
    <w:rsid w:val="00B05300"/>
    <w:rsid w:val="00B05EF4"/>
    <w:rsid w:val="00B104A4"/>
    <w:rsid w:val="00B11AEA"/>
    <w:rsid w:val="00B1300D"/>
    <w:rsid w:val="00B14675"/>
    <w:rsid w:val="00B21D84"/>
    <w:rsid w:val="00B21DDA"/>
    <w:rsid w:val="00B232BC"/>
    <w:rsid w:val="00B24994"/>
    <w:rsid w:val="00B333B3"/>
    <w:rsid w:val="00B43BF0"/>
    <w:rsid w:val="00B51B04"/>
    <w:rsid w:val="00B57A8B"/>
    <w:rsid w:val="00B642B2"/>
    <w:rsid w:val="00B6492E"/>
    <w:rsid w:val="00B65B51"/>
    <w:rsid w:val="00B65F9C"/>
    <w:rsid w:val="00B70ED7"/>
    <w:rsid w:val="00B71B23"/>
    <w:rsid w:val="00B72300"/>
    <w:rsid w:val="00B74ECD"/>
    <w:rsid w:val="00B76CA8"/>
    <w:rsid w:val="00B84543"/>
    <w:rsid w:val="00B92575"/>
    <w:rsid w:val="00B93363"/>
    <w:rsid w:val="00B94983"/>
    <w:rsid w:val="00BA4A35"/>
    <w:rsid w:val="00BB1FB4"/>
    <w:rsid w:val="00BB5E47"/>
    <w:rsid w:val="00BC1F32"/>
    <w:rsid w:val="00BC225C"/>
    <w:rsid w:val="00BD0DAE"/>
    <w:rsid w:val="00BE573A"/>
    <w:rsid w:val="00BF58A6"/>
    <w:rsid w:val="00BF5C25"/>
    <w:rsid w:val="00C00BFA"/>
    <w:rsid w:val="00C0305A"/>
    <w:rsid w:val="00C03969"/>
    <w:rsid w:val="00C05C82"/>
    <w:rsid w:val="00C07DB5"/>
    <w:rsid w:val="00C10354"/>
    <w:rsid w:val="00C1155B"/>
    <w:rsid w:val="00C12125"/>
    <w:rsid w:val="00C154EA"/>
    <w:rsid w:val="00C24DD4"/>
    <w:rsid w:val="00C2528B"/>
    <w:rsid w:val="00C2581F"/>
    <w:rsid w:val="00C344AE"/>
    <w:rsid w:val="00C356FE"/>
    <w:rsid w:val="00C42EF0"/>
    <w:rsid w:val="00C466D1"/>
    <w:rsid w:val="00C50D35"/>
    <w:rsid w:val="00C514E0"/>
    <w:rsid w:val="00C57636"/>
    <w:rsid w:val="00C57D1B"/>
    <w:rsid w:val="00C65473"/>
    <w:rsid w:val="00C71384"/>
    <w:rsid w:val="00C76B71"/>
    <w:rsid w:val="00C85330"/>
    <w:rsid w:val="00C90CDD"/>
    <w:rsid w:val="00C9608B"/>
    <w:rsid w:val="00CA00F7"/>
    <w:rsid w:val="00CA11DF"/>
    <w:rsid w:val="00CA444B"/>
    <w:rsid w:val="00CA464A"/>
    <w:rsid w:val="00CB08E9"/>
    <w:rsid w:val="00CB1F5F"/>
    <w:rsid w:val="00CB5FF1"/>
    <w:rsid w:val="00CB73C6"/>
    <w:rsid w:val="00CC4F5F"/>
    <w:rsid w:val="00CD6B39"/>
    <w:rsid w:val="00CE0064"/>
    <w:rsid w:val="00CE3945"/>
    <w:rsid w:val="00CE4DE4"/>
    <w:rsid w:val="00CE675F"/>
    <w:rsid w:val="00CE7E5D"/>
    <w:rsid w:val="00CF2BE7"/>
    <w:rsid w:val="00CF6AC4"/>
    <w:rsid w:val="00D02217"/>
    <w:rsid w:val="00D07F31"/>
    <w:rsid w:val="00D13486"/>
    <w:rsid w:val="00D26A51"/>
    <w:rsid w:val="00D30881"/>
    <w:rsid w:val="00D41344"/>
    <w:rsid w:val="00D54BE4"/>
    <w:rsid w:val="00D5537C"/>
    <w:rsid w:val="00D61183"/>
    <w:rsid w:val="00D662E5"/>
    <w:rsid w:val="00D66419"/>
    <w:rsid w:val="00D67B37"/>
    <w:rsid w:val="00D7133A"/>
    <w:rsid w:val="00D71C4B"/>
    <w:rsid w:val="00D81138"/>
    <w:rsid w:val="00D87A1F"/>
    <w:rsid w:val="00D936F3"/>
    <w:rsid w:val="00DA0F68"/>
    <w:rsid w:val="00DA1DDF"/>
    <w:rsid w:val="00DA6E5A"/>
    <w:rsid w:val="00DB1169"/>
    <w:rsid w:val="00DB2572"/>
    <w:rsid w:val="00DB624B"/>
    <w:rsid w:val="00DC2D7E"/>
    <w:rsid w:val="00DC2EE2"/>
    <w:rsid w:val="00DD4578"/>
    <w:rsid w:val="00DF06E2"/>
    <w:rsid w:val="00DF12DC"/>
    <w:rsid w:val="00E03C5D"/>
    <w:rsid w:val="00E06405"/>
    <w:rsid w:val="00E07452"/>
    <w:rsid w:val="00E10372"/>
    <w:rsid w:val="00E25254"/>
    <w:rsid w:val="00E32AAF"/>
    <w:rsid w:val="00E36ABC"/>
    <w:rsid w:val="00E372BB"/>
    <w:rsid w:val="00E41B81"/>
    <w:rsid w:val="00E62F40"/>
    <w:rsid w:val="00E83499"/>
    <w:rsid w:val="00E85215"/>
    <w:rsid w:val="00E92D41"/>
    <w:rsid w:val="00EA1EF4"/>
    <w:rsid w:val="00EB1C98"/>
    <w:rsid w:val="00EB2625"/>
    <w:rsid w:val="00EB7510"/>
    <w:rsid w:val="00EC1BEC"/>
    <w:rsid w:val="00EC35C7"/>
    <w:rsid w:val="00EC394B"/>
    <w:rsid w:val="00EC7A1E"/>
    <w:rsid w:val="00ED4F23"/>
    <w:rsid w:val="00EF0350"/>
    <w:rsid w:val="00EF113C"/>
    <w:rsid w:val="00EF279D"/>
    <w:rsid w:val="00EF28A4"/>
    <w:rsid w:val="00EF6F94"/>
    <w:rsid w:val="00F00E94"/>
    <w:rsid w:val="00F017EF"/>
    <w:rsid w:val="00F05891"/>
    <w:rsid w:val="00F0625F"/>
    <w:rsid w:val="00F06282"/>
    <w:rsid w:val="00F0746D"/>
    <w:rsid w:val="00F1315A"/>
    <w:rsid w:val="00F16B6C"/>
    <w:rsid w:val="00F2316E"/>
    <w:rsid w:val="00F25044"/>
    <w:rsid w:val="00F31B33"/>
    <w:rsid w:val="00F3289F"/>
    <w:rsid w:val="00F33B45"/>
    <w:rsid w:val="00F36588"/>
    <w:rsid w:val="00F44E56"/>
    <w:rsid w:val="00F45DF7"/>
    <w:rsid w:val="00F51008"/>
    <w:rsid w:val="00F54ABB"/>
    <w:rsid w:val="00F64A21"/>
    <w:rsid w:val="00F717BF"/>
    <w:rsid w:val="00F71F22"/>
    <w:rsid w:val="00F7555B"/>
    <w:rsid w:val="00F8231F"/>
    <w:rsid w:val="00F8643C"/>
    <w:rsid w:val="00F87ACB"/>
    <w:rsid w:val="00FA444D"/>
    <w:rsid w:val="00FA5D7A"/>
    <w:rsid w:val="00FA5FE7"/>
    <w:rsid w:val="00FA6A51"/>
    <w:rsid w:val="00FB0B07"/>
    <w:rsid w:val="00FB5009"/>
    <w:rsid w:val="00FB515A"/>
    <w:rsid w:val="00FB7CB9"/>
    <w:rsid w:val="00FC67DC"/>
    <w:rsid w:val="00FD1242"/>
    <w:rsid w:val="00FD6FA5"/>
    <w:rsid w:val="00FE39FE"/>
    <w:rsid w:val="00FE5BCF"/>
    <w:rsid w:val="00FE76F9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9AD3"/>
  <w15:chartTrackingRefBased/>
  <w15:docId w15:val="{00DC5D36-6AD5-4A32-A830-FD9B2294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BC"/>
  </w:style>
  <w:style w:type="paragraph" w:styleId="Heading1">
    <w:name w:val="heading 1"/>
    <w:basedOn w:val="Normal"/>
    <w:next w:val="Normal"/>
    <w:link w:val="Heading1Char"/>
    <w:uiPriority w:val="9"/>
    <w:qFormat/>
    <w:rsid w:val="00E36AB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A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A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A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A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A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A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A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A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D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6AB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3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6AB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AB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AB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AB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AB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AB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AB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6AB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6AB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6AB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AB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AB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6ABC"/>
    <w:rPr>
      <w:b/>
      <w:bCs/>
    </w:rPr>
  </w:style>
  <w:style w:type="character" w:styleId="Emphasis">
    <w:name w:val="Emphasis"/>
    <w:basedOn w:val="DefaultParagraphFont"/>
    <w:uiPriority w:val="20"/>
    <w:qFormat/>
    <w:rsid w:val="00E36ABC"/>
    <w:rPr>
      <w:i/>
      <w:iCs/>
    </w:rPr>
  </w:style>
  <w:style w:type="paragraph" w:styleId="NoSpacing">
    <w:name w:val="No Spacing"/>
    <w:uiPriority w:val="1"/>
    <w:qFormat/>
    <w:rsid w:val="00E36A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6AB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6AB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AB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B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6AB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6AB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6AB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6AB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6AB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AB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57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36EC-3ADE-4A33-9BF1-2F6EE1AA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Marvin</dc:creator>
  <cp:keywords/>
  <dc:description/>
  <cp:lastModifiedBy>Rebeca Viramontes</cp:lastModifiedBy>
  <cp:revision>3</cp:revision>
  <cp:lastPrinted>2022-04-07T15:38:00Z</cp:lastPrinted>
  <dcterms:created xsi:type="dcterms:W3CDTF">2023-11-30T20:33:00Z</dcterms:created>
  <dcterms:modified xsi:type="dcterms:W3CDTF">2023-11-30T22:39:00Z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fa28f3878704f4ece8424e5d21c8fc3e859cd236ce269abb1543b96ccad209cc</vt:lpwstr>
  </property>
</Properties>
</file>